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C5502" w14:textId="77777777" w:rsidR="009E3B7F" w:rsidRDefault="00000000">
      <w:pPr>
        <w:jc w:val="center"/>
        <w:rPr>
          <w:rFonts w:ascii="Arial" w:eastAsia="Arial" w:hAnsi="Arial" w:cs="Arial"/>
          <w:b/>
          <w:color w:val="0070C0"/>
          <w:sz w:val="36"/>
          <w:szCs w:val="36"/>
        </w:rPr>
      </w:pPr>
      <w:bookmarkStart w:id="0" w:name="_heading=h.gjdgxs" w:colFirst="0" w:colLast="0"/>
      <w:bookmarkEnd w:id="0"/>
      <w:r>
        <w:rPr>
          <w:rFonts w:ascii="Arial" w:eastAsia="Arial" w:hAnsi="Arial" w:cs="Arial"/>
          <w:b/>
          <w:color w:val="0070C0"/>
          <w:sz w:val="36"/>
          <w:szCs w:val="36"/>
        </w:rPr>
        <w:t>IE GABO ENTRA EN LA ONDA</w:t>
      </w:r>
    </w:p>
    <w:p w14:paraId="7945E46C" w14:textId="77777777" w:rsidR="009E3B7F" w:rsidRDefault="00000000">
      <w:pPr>
        <w:jc w:val="center"/>
        <w:rPr>
          <w:rFonts w:ascii="Arial" w:eastAsia="Arial" w:hAnsi="Arial" w:cs="Arial"/>
          <w:b/>
          <w:color w:val="FF0000"/>
          <w:sz w:val="36"/>
          <w:szCs w:val="36"/>
        </w:rPr>
      </w:pPr>
      <w:r>
        <w:rPr>
          <w:rFonts w:ascii="Arial" w:eastAsia="Arial" w:hAnsi="Arial" w:cs="Arial"/>
          <w:b/>
          <w:color w:val="0070C0"/>
          <w:sz w:val="36"/>
          <w:szCs w:val="36"/>
        </w:rPr>
        <w:t>EXPRÉSATE, CUÍDATE, EJERCÍTATE</w:t>
      </w:r>
    </w:p>
    <w:p w14:paraId="0958F401" w14:textId="77777777" w:rsidR="009E3B7F" w:rsidRDefault="009E3B7F">
      <w:pPr>
        <w:pBdr>
          <w:top w:val="nil"/>
          <w:left w:val="nil"/>
          <w:bottom w:val="nil"/>
          <w:right w:val="nil"/>
          <w:between w:val="nil"/>
        </w:pBdr>
        <w:spacing w:after="0" w:line="240" w:lineRule="auto"/>
        <w:jc w:val="center"/>
        <w:rPr>
          <w:rFonts w:ascii="Arial" w:eastAsia="Arial" w:hAnsi="Arial" w:cs="Arial"/>
          <w:b/>
          <w:color w:val="000000"/>
          <w:sz w:val="20"/>
          <w:szCs w:val="20"/>
        </w:rPr>
      </w:pPr>
    </w:p>
    <w:p w14:paraId="34958C14" w14:textId="77777777" w:rsidR="009E3B7F" w:rsidRDefault="009E3B7F">
      <w:pPr>
        <w:pBdr>
          <w:top w:val="nil"/>
          <w:left w:val="nil"/>
          <w:bottom w:val="nil"/>
          <w:right w:val="nil"/>
          <w:between w:val="nil"/>
        </w:pBdr>
        <w:spacing w:after="0" w:line="240" w:lineRule="auto"/>
        <w:jc w:val="center"/>
        <w:rPr>
          <w:rFonts w:ascii="Arial" w:eastAsia="Arial" w:hAnsi="Arial" w:cs="Arial"/>
          <w:b/>
          <w:color w:val="000000"/>
          <w:sz w:val="20"/>
          <w:szCs w:val="20"/>
        </w:rPr>
      </w:pPr>
    </w:p>
    <w:p w14:paraId="682B9A34" w14:textId="77777777" w:rsidR="009E3B7F" w:rsidRDefault="009E3B7F">
      <w:pPr>
        <w:pBdr>
          <w:top w:val="nil"/>
          <w:left w:val="nil"/>
          <w:bottom w:val="nil"/>
          <w:right w:val="nil"/>
          <w:between w:val="nil"/>
        </w:pBdr>
        <w:spacing w:after="0" w:line="240" w:lineRule="auto"/>
        <w:jc w:val="center"/>
        <w:rPr>
          <w:rFonts w:ascii="Arial" w:eastAsia="Arial" w:hAnsi="Arial" w:cs="Arial"/>
          <w:b/>
          <w:color w:val="000000"/>
          <w:sz w:val="20"/>
          <w:szCs w:val="20"/>
        </w:rPr>
      </w:pPr>
    </w:p>
    <w:p w14:paraId="6BC7ACE8" w14:textId="77777777" w:rsidR="009E3B7F" w:rsidRDefault="009E3B7F">
      <w:pPr>
        <w:pBdr>
          <w:top w:val="nil"/>
          <w:left w:val="nil"/>
          <w:bottom w:val="nil"/>
          <w:right w:val="nil"/>
          <w:between w:val="nil"/>
        </w:pBdr>
        <w:spacing w:after="0" w:line="240" w:lineRule="auto"/>
        <w:jc w:val="center"/>
        <w:rPr>
          <w:rFonts w:ascii="Arial" w:eastAsia="Arial" w:hAnsi="Arial" w:cs="Arial"/>
          <w:b/>
          <w:color w:val="000000"/>
          <w:sz w:val="20"/>
          <w:szCs w:val="20"/>
        </w:rPr>
      </w:pPr>
    </w:p>
    <w:p w14:paraId="66412F53" w14:textId="77777777" w:rsidR="009E3B7F" w:rsidRDefault="009E3B7F">
      <w:pPr>
        <w:pBdr>
          <w:top w:val="nil"/>
          <w:left w:val="nil"/>
          <w:bottom w:val="nil"/>
          <w:right w:val="nil"/>
          <w:between w:val="nil"/>
        </w:pBdr>
        <w:spacing w:after="0" w:line="240" w:lineRule="auto"/>
        <w:jc w:val="center"/>
        <w:rPr>
          <w:rFonts w:ascii="Arial" w:eastAsia="Arial" w:hAnsi="Arial" w:cs="Arial"/>
          <w:b/>
          <w:color w:val="000000"/>
          <w:sz w:val="20"/>
          <w:szCs w:val="20"/>
        </w:rPr>
      </w:pPr>
    </w:p>
    <w:p w14:paraId="6DC1647B" w14:textId="77777777" w:rsidR="009E3B7F" w:rsidRDefault="009E3B7F">
      <w:pPr>
        <w:pBdr>
          <w:top w:val="nil"/>
          <w:left w:val="nil"/>
          <w:bottom w:val="nil"/>
          <w:right w:val="nil"/>
          <w:between w:val="nil"/>
        </w:pBdr>
        <w:spacing w:after="0" w:line="240" w:lineRule="auto"/>
        <w:jc w:val="center"/>
        <w:rPr>
          <w:rFonts w:ascii="Arial" w:eastAsia="Arial" w:hAnsi="Arial" w:cs="Arial"/>
          <w:b/>
          <w:color w:val="000000"/>
          <w:sz w:val="20"/>
          <w:szCs w:val="20"/>
        </w:rPr>
      </w:pPr>
    </w:p>
    <w:p w14:paraId="2F38C104" w14:textId="77777777" w:rsidR="009E3B7F" w:rsidRDefault="009E3B7F">
      <w:pPr>
        <w:pBdr>
          <w:top w:val="nil"/>
          <w:left w:val="nil"/>
          <w:bottom w:val="nil"/>
          <w:right w:val="nil"/>
          <w:between w:val="nil"/>
        </w:pBdr>
        <w:spacing w:after="0" w:line="240" w:lineRule="auto"/>
        <w:jc w:val="center"/>
        <w:rPr>
          <w:rFonts w:ascii="Arial" w:eastAsia="Arial" w:hAnsi="Arial" w:cs="Arial"/>
          <w:b/>
          <w:color w:val="000000"/>
          <w:sz w:val="20"/>
          <w:szCs w:val="20"/>
        </w:rPr>
      </w:pPr>
    </w:p>
    <w:p w14:paraId="2F517385" w14:textId="77777777" w:rsidR="009E3B7F" w:rsidRDefault="009E3B7F">
      <w:pPr>
        <w:pBdr>
          <w:top w:val="nil"/>
          <w:left w:val="nil"/>
          <w:bottom w:val="nil"/>
          <w:right w:val="nil"/>
          <w:between w:val="nil"/>
        </w:pBdr>
        <w:spacing w:after="0" w:line="240" w:lineRule="auto"/>
        <w:jc w:val="center"/>
        <w:rPr>
          <w:rFonts w:ascii="Arial" w:eastAsia="Arial" w:hAnsi="Arial" w:cs="Arial"/>
          <w:b/>
          <w:color w:val="000000"/>
          <w:sz w:val="20"/>
          <w:szCs w:val="20"/>
        </w:rPr>
      </w:pPr>
    </w:p>
    <w:p w14:paraId="62C99094" w14:textId="77777777" w:rsidR="009E3B7F" w:rsidRDefault="009E3B7F">
      <w:pPr>
        <w:pBdr>
          <w:top w:val="nil"/>
          <w:left w:val="nil"/>
          <w:bottom w:val="nil"/>
          <w:right w:val="nil"/>
          <w:between w:val="nil"/>
        </w:pBdr>
        <w:spacing w:after="0" w:line="240" w:lineRule="auto"/>
        <w:jc w:val="center"/>
        <w:rPr>
          <w:rFonts w:ascii="Arial" w:eastAsia="Arial" w:hAnsi="Arial" w:cs="Arial"/>
          <w:b/>
          <w:color w:val="000000"/>
          <w:sz w:val="20"/>
          <w:szCs w:val="20"/>
        </w:rPr>
      </w:pPr>
    </w:p>
    <w:p w14:paraId="69BC60BE" w14:textId="77777777" w:rsidR="009E3B7F" w:rsidRDefault="00000000">
      <w:pPr>
        <w:jc w:val="center"/>
        <w:rPr>
          <w:rFonts w:ascii="Arial" w:eastAsia="Arial" w:hAnsi="Arial" w:cs="Arial"/>
          <w:b/>
          <w:sz w:val="20"/>
          <w:szCs w:val="20"/>
        </w:rPr>
      </w:pPr>
      <w:r>
        <w:rPr>
          <w:rFonts w:ascii="Arial" w:eastAsia="Arial" w:hAnsi="Arial" w:cs="Arial"/>
          <w:b/>
          <w:sz w:val="20"/>
          <w:szCs w:val="20"/>
        </w:rPr>
        <w:t>PROYECTO USO ADECUADO DEL TIEMPO LIBRE</w:t>
      </w:r>
    </w:p>
    <w:p w14:paraId="7AD85733" w14:textId="77777777" w:rsidR="009E3B7F" w:rsidRDefault="009E3B7F">
      <w:pPr>
        <w:jc w:val="center"/>
        <w:rPr>
          <w:rFonts w:ascii="Arial" w:eastAsia="Arial" w:hAnsi="Arial" w:cs="Arial"/>
          <w:b/>
          <w:sz w:val="20"/>
          <w:szCs w:val="20"/>
        </w:rPr>
      </w:pPr>
    </w:p>
    <w:p w14:paraId="58963B3C" w14:textId="77777777" w:rsidR="009E3B7F" w:rsidRDefault="009E3B7F">
      <w:pPr>
        <w:jc w:val="both"/>
        <w:rPr>
          <w:rFonts w:ascii="Arial" w:eastAsia="Arial" w:hAnsi="Arial" w:cs="Arial"/>
          <w:b/>
          <w:sz w:val="20"/>
          <w:szCs w:val="20"/>
        </w:rPr>
      </w:pPr>
    </w:p>
    <w:p w14:paraId="166B4271" w14:textId="77777777" w:rsidR="009E3B7F" w:rsidRDefault="009E3B7F">
      <w:pPr>
        <w:jc w:val="both"/>
        <w:rPr>
          <w:rFonts w:ascii="Arial" w:eastAsia="Arial" w:hAnsi="Arial" w:cs="Arial"/>
          <w:b/>
          <w:sz w:val="20"/>
          <w:szCs w:val="20"/>
        </w:rPr>
      </w:pPr>
    </w:p>
    <w:p w14:paraId="2BE0B421" w14:textId="77777777" w:rsidR="009E3B7F" w:rsidRDefault="009E3B7F">
      <w:pPr>
        <w:pBdr>
          <w:top w:val="nil"/>
          <w:left w:val="nil"/>
          <w:bottom w:val="nil"/>
          <w:right w:val="nil"/>
          <w:between w:val="nil"/>
        </w:pBdr>
        <w:spacing w:after="0" w:line="240" w:lineRule="auto"/>
        <w:jc w:val="both"/>
        <w:rPr>
          <w:rFonts w:ascii="Arial" w:eastAsia="Arial" w:hAnsi="Arial" w:cs="Arial"/>
          <w:b/>
          <w:color w:val="000000"/>
          <w:sz w:val="20"/>
          <w:szCs w:val="20"/>
        </w:rPr>
      </w:pPr>
    </w:p>
    <w:p w14:paraId="666B2FFA" w14:textId="77777777" w:rsidR="009E3B7F" w:rsidRDefault="009E3B7F">
      <w:pPr>
        <w:pBdr>
          <w:top w:val="nil"/>
          <w:left w:val="nil"/>
          <w:bottom w:val="nil"/>
          <w:right w:val="nil"/>
          <w:between w:val="nil"/>
        </w:pBdr>
        <w:spacing w:after="0" w:line="240" w:lineRule="auto"/>
        <w:jc w:val="both"/>
        <w:rPr>
          <w:rFonts w:ascii="Arial" w:eastAsia="Arial" w:hAnsi="Arial" w:cs="Arial"/>
          <w:b/>
          <w:color w:val="000000"/>
          <w:sz w:val="20"/>
          <w:szCs w:val="20"/>
        </w:rPr>
      </w:pPr>
    </w:p>
    <w:p w14:paraId="391C696E" w14:textId="77777777" w:rsidR="009E3B7F" w:rsidRDefault="009E3B7F">
      <w:pPr>
        <w:pBdr>
          <w:top w:val="nil"/>
          <w:left w:val="nil"/>
          <w:bottom w:val="nil"/>
          <w:right w:val="nil"/>
          <w:between w:val="nil"/>
        </w:pBdr>
        <w:spacing w:after="0" w:line="240" w:lineRule="auto"/>
        <w:jc w:val="both"/>
        <w:rPr>
          <w:rFonts w:ascii="Arial" w:eastAsia="Arial" w:hAnsi="Arial" w:cs="Arial"/>
          <w:b/>
          <w:color w:val="000000"/>
          <w:sz w:val="20"/>
          <w:szCs w:val="20"/>
        </w:rPr>
      </w:pPr>
    </w:p>
    <w:p w14:paraId="1205721D" w14:textId="77777777" w:rsidR="009E3B7F" w:rsidRDefault="009E3B7F">
      <w:pPr>
        <w:pBdr>
          <w:top w:val="nil"/>
          <w:left w:val="nil"/>
          <w:bottom w:val="nil"/>
          <w:right w:val="nil"/>
          <w:between w:val="nil"/>
        </w:pBdr>
        <w:spacing w:after="0" w:line="240" w:lineRule="auto"/>
        <w:jc w:val="both"/>
        <w:rPr>
          <w:rFonts w:ascii="Arial" w:eastAsia="Arial" w:hAnsi="Arial" w:cs="Arial"/>
          <w:b/>
          <w:color w:val="000000"/>
          <w:sz w:val="20"/>
          <w:szCs w:val="20"/>
        </w:rPr>
      </w:pPr>
      <w:bookmarkStart w:id="1" w:name="_heading=h.30j0zll" w:colFirst="0" w:colLast="0"/>
      <w:bookmarkEnd w:id="1"/>
    </w:p>
    <w:p w14:paraId="75F76B25" w14:textId="77777777" w:rsidR="009E3B7F" w:rsidRDefault="00000000">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EQUIPO DE TRABAJO</w:t>
      </w:r>
    </w:p>
    <w:p w14:paraId="2FD65584" w14:textId="77777777" w:rsidR="009E3B7F" w:rsidRDefault="00000000">
      <w:pPr>
        <w:pBdr>
          <w:top w:val="nil"/>
          <w:left w:val="nil"/>
          <w:bottom w:val="nil"/>
          <w:right w:val="nil"/>
          <w:between w:val="nil"/>
        </w:pBdr>
        <w:spacing w:after="0" w:line="240" w:lineRule="auto"/>
        <w:jc w:val="center"/>
        <w:rPr>
          <w:rFonts w:ascii="Arial" w:eastAsia="Arial" w:hAnsi="Arial" w:cs="Arial"/>
          <w:b/>
          <w:sz w:val="20"/>
          <w:szCs w:val="20"/>
        </w:rPr>
      </w:pPr>
      <w:r>
        <w:rPr>
          <w:rFonts w:ascii="Arial" w:eastAsia="Arial" w:hAnsi="Arial" w:cs="Arial"/>
          <w:b/>
          <w:sz w:val="20"/>
          <w:szCs w:val="20"/>
        </w:rPr>
        <w:t>WILMER PÁRAMO</w:t>
      </w:r>
    </w:p>
    <w:p w14:paraId="4C9B7228" w14:textId="77777777" w:rsidR="009E3B7F" w:rsidRDefault="00000000">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DERLY YINETH CASTAÑO PAZOS</w:t>
      </w:r>
    </w:p>
    <w:p w14:paraId="02775422" w14:textId="77777777" w:rsidR="009E3B7F" w:rsidRDefault="00000000">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sz w:val="20"/>
          <w:szCs w:val="20"/>
        </w:rPr>
        <w:t>RAÚL</w:t>
      </w:r>
      <w:r>
        <w:rPr>
          <w:rFonts w:ascii="Arial" w:eastAsia="Arial" w:hAnsi="Arial" w:cs="Arial"/>
          <w:b/>
          <w:color w:val="000000"/>
          <w:sz w:val="20"/>
          <w:szCs w:val="20"/>
        </w:rPr>
        <w:t xml:space="preserve"> MONJE</w:t>
      </w:r>
    </w:p>
    <w:p w14:paraId="36E34989" w14:textId="77777777" w:rsidR="009E3B7F" w:rsidRDefault="00000000">
      <w:pPr>
        <w:pBdr>
          <w:top w:val="nil"/>
          <w:left w:val="nil"/>
          <w:bottom w:val="nil"/>
          <w:right w:val="nil"/>
          <w:between w:val="nil"/>
        </w:pBdr>
        <w:spacing w:after="0" w:line="240" w:lineRule="auto"/>
        <w:jc w:val="center"/>
        <w:rPr>
          <w:rFonts w:ascii="Arial" w:eastAsia="Arial" w:hAnsi="Arial" w:cs="Arial"/>
          <w:b/>
          <w:sz w:val="20"/>
          <w:szCs w:val="20"/>
        </w:rPr>
      </w:pPr>
      <w:r>
        <w:rPr>
          <w:rFonts w:ascii="Arial" w:eastAsia="Arial" w:hAnsi="Arial" w:cs="Arial"/>
          <w:b/>
          <w:sz w:val="20"/>
          <w:szCs w:val="20"/>
        </w:rPr>
        <w:t>CHRISTIAN MENA</w:t>
      </w:r>
    </w:p>
    <w:p w14:paraId="4888D48E" w14:textId="77777777" w:rsidR="009E3B7F" w:rsidRDefault="00000000">
      <w:pPr>
        <w:pBdr>
          <w:top w:val="nil"/>
          <w:left w:val="nil"/>
          <w:bottom w:val="nil"/>
          <w:right w:val="nil"/>
          <w:between w:val="nil"/>
        </w:pBdr>
        <w:spacing w:after="0" w:line="240" w:lineRule="auto"/>
        <w:jc w:val="center"/>
        <w:rPr>
          <w:rFonts w:ascii="Arial" w:eastAsia="Arial" w:hAnsi="Arial" w:cs="Arial"/>
          <w:b/>
          <w:sz w:val="20"/>
          <w:szCs w:val="20"/>
        </w:rPr>
      </w:pPr>
      <w:r>
        <w:rPr>
          <w:rFonts w:ascii="Arial" w:eastAsia="Arial" w:hAnsi="Arial" w:cs="Arial"/>
          <w:b/>
          <w:sz w:val="20"/>
          <w:szCs w:val="20"/>
        </w:rPr>
        <w:t>ERIKA OLIVEROS</w:t>
      </w:r>
    </w:p>
    <w:p w14:paraId="444F1684" w14:textId="77777777" w:rsidR="009E3B7F" w:rsidRDefault="00000000">
      <w:pPr>
        <w:pBdr>
          <w:top w:val="nil"/>
          <w:left w:val="nil"/>
          <w:bottom w:val="nil"/>
          <w:right w:val="nil"/>
          <w:between w:val="nil"/>
        </w:pBdr>
        <w:spacing w:after="0" w:line="240" w:lineRule="auto"/>
        <w:jc w:val="center"/>
        <w:rPr>
          <w:rFonts w:ascii="Arial" w:eastAsia="Arial" w:hAnsi="Arial" w:cs="Arial"/>
          <w:b/>
          <w:sz w:val="20"/>
          <w:szCs w:val="20"/>
        </w:rPr>
      </w:pPr>
      <w:r>
        <w:rPr>
          <w:rFonts w:ascii="Arial" w:eastAsia="Arial" w:hAnsi="Arial" w:cs="Arial"/>
          <w:b/>
          <w:sz w:val="20"/>
          <w:szCs w:val="20"/>
        </w:rPr>
        <w:t>ELIZABETH</w:t>
      </w:r>
    </w:p>
    <w:p w14:paraId="291F9202" w14:textId="77777777" w:rsidR="009E3B7F" w:rsidRDefault="00000000">
      <w:pPr>
        <w:pBdr>
          <w:top w:val="nil"/>
          <w:left w:val="nil"/>
          <w:bottom w:val="nil"/>
          <w:right w:val="nil"/>
          <w:between w:val="nil"/>
        </w:pBdr>
        <w:spacing w:after="0" w:line="240" w:lineRule="auto"/>
        <w:jc w:val="center"/>
        <w:rPr>
          <w:rFonts w:ascii="Arial" w:eastAsia="Arial" w:hAnsi="Arial" w:cs="Arial"/>
          <w:b/>
          <w:sz w:val="20"/>
          <w:szCs w:val="20"/>
        </w:rPr>
      </w:pPr>
      <w:r>
        <w:rPr>
          <w:rFonts w:ascii="Arial" w:eastAsia="Arial" w:hAnsi="Arial" w:cs="Arial"/>
          <w:b/>
          <w:sz w:val="20"/>
          <w:szCs w:val="20"/>
        </w:rPr>
        <w:t>BRIGITTE</w:t>
      </w:r>
    </w:p>
    <w:p w14:paraId="3B311837" w14:textId="77777777" w:rsidR="009E3B7F" w:rsidRDefault="009E3B7F">
      <w:pPr>
        <w:pBdr>
          <w:top w:val="nil"/>
          <w:left w:val="nil"/>
          <w:bottom w:val="nil"/>
          <w:right w:val="nil"/>
          <w:between w:val="nil"/>
        </w:pBdr>
        <w:spacing w:after="0" w:line="240" w:lineRule="auto"/>
        <w:rPr>
          <w:rFonts w:ascii="Arial" w:eastAsia="Arial" w:hAnsi="Arial" w:cs="Arial"/>
          <w:b/>
          <w:color w:val="000000"/>
          <w:sz w:val="20"/>
          <w:szCs w:val="20"/>
        </w:rPr>
      </w:pPr>
    </w:p>
    <w:p w14:paraId="657AC660" w14:textId="77777777" w:rsidR="009E3B7F" w:rsidRDefault="009E3B7F">
      <w:pPr>
        <w:pBdr>
          <w:top w:val="nil"/>
          <w:left w:val="nil"/>
          <w:bottom w:val="nil"/>
          <w:right w:val="nil"/>
          <w:between w:val="nil"/>
        </w:pBdr>
        <w:spacing w:after="0" w:line="240" w:lineRule="auto"/>
        <w:jc w:val="both"/>
        <w:rPr>
          <w:rFonts w:ascii="Arial" w:eastAsia="Arial" w:hAnsi="Arial" w:cs="Arial"/>
          <w:b/>
          <w:color w:val="000000"/>
          <w:sz w:val="20"/>
          <w:szCs w:val="20"/>
        </w:rPr>
      </w:pPr>
    </w:p>
    <w:p w14:paraId="32194D42" w14:textId="77777777" w:rsidR="009E3B7F" w:rsidRDefault="009E3B7F">
      <w:pPr>
        <w:pBdr>
          <w:top w:val="nil"/>
          <w:left w:val="nil"/>
          <w:bottom w:val="nil"/>
          <w:right w:val="nil"/>
          <w:between w:val="nil"/>
        </w:pBdr>
        <w:spacing w:after="0" w:line="240" w:lineRule="auto"/>
        <w:jc w:val="both"/>
        <w:rPr>
          <w:rFonts w:ascii="Arial" w:eastAsia="Arial" w:hAnsi="Arial" w:cs="Arial"/>
          <w:b/>
          <w:color w:val="000000"/>
          <w:sz w:val="20"/>
          <w:szCs w:val="20"/>
        </w:rPr>
      </w:pPr>
    </w:p>
    <w:p w14:paraId="0FB5A489" w14:textId="77777777" w:rsidR="009E3B7F" w:rsidRDefault="009E3B7F">
      <w:pPr>
        <w:pBdr>
          <w:top w:val="nil"/>
          <w:left w:val="nil"/>
          <w:bottom w:val="nil"/>
          <w:right w:val="nil"/>
          <w:between w:val="nil"/>
        </w:pBdr>
        <w:spacing w:after="0" w:line="240" w:lineRule="auto"/>
        <w:jc w:val="both"/>
        <w:rPr>
          <w:rFonts w:ascii="Arial" w:eastAsia="Arial" w:hAnsi="Arial" w:cs="Arial"/>
          <w:b/>
          <w:color w:val="000000"/>
          <w:sz w:val="20"/>
          <w:szCs w:val="20"/>
        </w:rPr>
      </w:pPr>
    </w:p>
    <w:p w14:paraId="4675E127" w14:textId="77777777" w:rsidR="009E3B7F" w:rsidRDefault="009E3B7F">
      <w:pPr>
        <w:pBdr>
          <w:top w:val="nil"/>
          <w:left w:val="nil"/>
          <w:bottom w:val="nil"/>
          <w:right w:val="nil"/>
          <w:between w:val="nil"/>
        </w:pBdr>
        <w:spacing w:after="0" w:line="240" w:lineRule="auto"/>
        <w:jc w:val="both"/>
        <w:rPr>
          <w:rFonts w:ascii="Arial" w:eastAsia="Arial" w:hAnsi="Arial" w:cs="Arial"/>
          <w:b/>
          <w:color w:val="000000"/>
          <w:sz w:val="20"/>
          <w:szCs w:val="20"/>
        </w:rPr>
      </w:pPr>
    </w:p>
    <w:p w14:paraId="334B76A7" w14:textId="77777777" w:rsidR="009E3B7F" w:rsidRDefault="009E3B7F">
      <w:pPr>
        <w:pBdr>
          <w:top w:val="nil"/>
          <w:left w:val="nil"/>
          <w:bottom w:val="nil"/>
          <w:right w:val="nil"/>
          <w:between w:val="nil"/>
        </w:pBdr>
        <w:spacing w:after="0" w:line="240" w:lineRule="auto"/>
        <w:jc w:val="both"/>
        <w:rPr>
          <w:rFonts w:ascii="Arial" w:eastAsia="Arial" w:hAnsi="Arial" w:cs="Arial"/>
          <w:b/>
          <w:color w:val="000000"/>
          <w:sz w:val="20"/>
          <w:szCs w:val="20"/>
        </w:rPr>
      </w:pPr>
    </w:p>
    <w:p w14:paraId="7113A434" w14:textId="77777777" w:rsidR="009E3B7F" w:rsidRDefault="009E3B7F">
      <w:pPr>
        <w:pBdr>
          <w:top w:val="nil"/>
          <w:left w:val="nil"/>
          <w:bottom w:val="nil"/>
          <w:right w:val="nil"/>
          <w:between w:val="nil"/>
        </w:pBdr>
        <w:spacing w:after="0" w:line="240" w:lineRule="auto"/>
        <w:jc w:val="both"/>
        <w:rPr>
          <w:rFonts w:ascii="Arial" w:eastAsia="Arial" w:hAnsi="Arial" w:cs="Arial"/>
          <w:b/>
          <w:color w:val="000000"/>
          <w:sz w:val="20"/>
          <w:szCs w:val="20"/>
        </w:rPr>
      </w:pPr>
    </w:p>
    <w:p w14:paraId="198F604B" w14:textId="77777777" w:rsidR="009E3B7F" w:rsidRDefault="009E3B7F">
      <w:pPr>
        <w:pBdr>
          <w:top w:val="nil"/>
          <w:left w:val="nil"/>
          <w:bottom w:val="nil"/>
          <w:right w:val="nil"/>
          <w:between w:val="nil"/>
        </w:pBdr>
        <w:spacing w:after="0" w:line="240" w:lineRule="auto"/>
        <w:jc w:val="both"/>
        <w:rPr>
          <w:rFonts w:ascii="Arial" w:eastAsia="Arial" w:hAnsi="Arial" w:cs="Arial"/>
          <w:b/>
          <w:color w:val="000000"/>
          <w:sz w:val="20"/>
          <w:szCs w:val="20"/>
        </w:rPr>
      </w:pPr>
    </w:p>
    <w:p w14:paraId="2C6DEB66" w14:textId="77777777" w:rsidR="009E3B7F" w:rsidRDefault="009E3B7F">
      <w:pPr>
        <w:pBdr>
          <w:top w:val="nil"/>
          <w:left w:val="nil"/>
          <w:bottom w:val="nil"/>
          <w:right w:val="nil"/>
          <w:between w:val="nil"/>
        </w:pBdr>
        <w:spacing w:after="0" w:line="240" w:lineRule="auto"/>
        <w:jc w:val="both"/>
        <w:rPr>
          <w:rFonts w:ascii="Arial" w:eastAsia="Arial" w:hAnsi="Arial" w:cs="Arial"/>
          <w:b/>
          <w:color w:val="000000"/>
          <w:sz w:val="20"/>
          <w:szCs w:val="20"/>
        </w:rPr>
      </w:pPr>
    </w:p>
    <w:p w14:paraId="0FEC6CD8" w14:textId="77777777" w:rsidR="009E3B7F" w:rsidRDefault="009E3B7F">
      <w:pPr>
        <w:pBdr>
          <w:top w:val="nil"/>
          <w:left w:val="nil"/>
          <w:bottom w:val="nil"/>
          <w:right w:val="nil"/>
          <w:between w:val="nil"/>
        </w:pBdr>
        <w:spacing w:after="0" w:line="240" w:lineRule="auto"/>
        <w:jc w:val="both"/>
        <w:rPr>
          <w:rFonts w:ascii="Arial" w:eastAsia="Arial" w:hAnsi="Arial" w:cs="Arial"/>
          <w:b/>
          <w:color w:val="000000"/>
          <w:sz w:val="20"/>
          <w:szCs w:val="20"/>
        </w:rPr>
      </w:pPr>
    </w:p>
    <w:p w14:paraId="7C184433" w14:textId="77777777" w:rsidR="009E3B7F" w:rsidRDefault="009E3B7F">
      <w:pPr>
        <w:pBdr>
          <w:top w:val="nil"/>
          <w:left w:val="nil"/>
          <w:bottom w:val="nil"/>
          <w:right w:val="nil"/>
          <w:between w:val="nil"/>
        </w:pBdr>
        <w:spacing w:after="0" w:line="240" w:lineRule="auto"/>
        <w:jc w:val="both"/>
        <w:rPr>
          <w:rFonts w:ascii="Arial" w:eastAsia="Arial" w:hAnsi="Arial" w:cs="Arial"/>
          <w:b/>
          <w:color w:val="000000"/>
          <w:sz w:val="20"/>
          <w:szCs w:val="20"/>
        </w:rPr>
      </w:pPr>
    </w:p>
    <w:p w14:paraId="49FD5F66" w14:textId="77777777" w:rsidR="009E3B7F" w:rsidRDefault="009E3B7F">
      <w:pPr>
        <w:pBdr>
          <w:top w:val="nil"/>
          <w:left w:val="nil"/>
          <w:bottom w:val="nil"/>
          <w:right w:val="nil"/>
          <w:between w:val="nil"/>
        </w:pBdr>
        <w:spacing w:after="0" w:line="240" w:lineRule="auto"/>
        <w:jc w:val="both"/>
        <w:rPr>
          <w:rFonts w:ascii="Arial" w:eastAsia="Arial" w:hAnsi="Arial" w:cs="Arial"/>
          <w:b/>
          <w:color w:val="000000"/>
          <w:sz w:val="20"/>
          <w:szCs w:val="20"/>
        </w:rPr>
      </w:pPr>
    </w:p>
    <w:p w14:paraId="1841A419" w14:textId="77777777" w:rsidR="009E3B7F" w:rsidRDefault="00000000">
      <w:pPr>
        <w:pBdr>
          <w:top w:val="nil"/>
          <w:left w:val="nil"/>
          <w:bottom w:val="nil"/>
          <w:right w:val="nil"/>
          <w:between w:val="nil"/>
        </w:pBdr>
        <w:spacing w:after="0" w:line="240" w:lineRule="auto"/>
        <w:jc w:val="center"/>
        <w:rPr>
          <w:rFonts w:ascii="Arial" w:eastAsia="Arial" w:hAnsi="Arial" w:cs="Arial"/>
          <w:b/>
          <w:color w:val="000000"/>
          <w:sz w:val="20"/>
          <w:szCs w:val="20"/>
        </w:rPr>
      </w:pPr>
      <w:bookmarkStart w:id="2" w:name="_heading=h.1fob9te" w:colFirst="0" w:colLast="0"/>
      <w:bookmarkEnd w:id="2"/>
      <w:r>
        <w:rPr>
          <w:rFonts w:ascii="Arial" w:eastAsia="Arial" w:hAnsi="Arial" w:cs="Arial"/>
          <w:b/>
          <w:color w:val="000000"/>
          <w:sz w:val="20"/>
          <w:szCs w:val="20"/>
        </w:rPr>
        <w:lastRenderedPageBreak/>
        <w:t>PERIODO 202</w:t>
      </w:r>
      <w:r>
        <w:rPr>
          <w:rFonts w:ascii="Arial" w:eastAsia="Arial" w:hAnsi="Arial" w:cs="Arial"/>
          <w:b/>
          <w:sz w:val="20"/>
          <w:szCs w:val="20"/>
        </w:rPr>
        <w:t>5</w:t>
      </w:r>
    </w:p>
    <w:p w14:paraId="294116F8" w14:textId="77777777" w:rsidR="009E3B7F" w:rsidRDefault="009E3B7F">
      <w:pPr>
        <w:jc w:val="both"/>
        <w:rPr>
          <w:rFonts w:ascii="Arial" w:eastAsia="Arial" w:hAnsi="Arial" w:cs="Arial"/>
          <w:b/>
          <w:sz w:val="20"/>
          <w:szCs w:val="20"/>
        </w:rPr>
      </w:pPr>
    </w:p>
    <w:p w14:paraId="411AF14D" w14:textId="77777777" w:rsidR="009E3B7F" w:rsidRDefault="00000000">
      <w:pPr>
        <w:jc w:val="both"/>
        <w:rPr>
          <w:rFonts w:ascii="Arial" w:eastAsia="Arial" w:hAnsi="Arial" w:cs="Arial"/>
          <w:b/>
          <w:sz w:val="20"/>
          <w:szCs w:val="20"/>
        </w:rPr>
      </w:pPr>
      <w:r>
        <w:rPr>
          <w:rFonts w:ascii="Arial" w:eastAsia="Arial" w:hAnsi="Arial" w:cs="Arial"/>
          <w:b/>
          <w:sz w:val="20"/>
          <w:szCs w:val="20"/>
        </w:rPr>
        <w:t xml:space="preserve">PROYECTO USO ADECUADO DEL TIEMPO LIBRE </w:t>
      </w:r>
    </w:p>
    <w:p w14:paraId="41A7DC35" w14:textId="77777777" w:rsidR="009E3B7F" w:rsidRDefault="00000000">
      <w:pPr>
        <w:spacing w:before="280" w:after="280" w:line="240" w:lineRule="auto"/>
        <w:jc w:val="both"/>
        <w:rPr>
          <w:rFonts w:ascii="Arial" w:eastAsia="Arial" w:hAnsi="Arial" w:cs="Arial"/>
          <w:color w:val="000000"/>
          <w:sz w:val="20"/>
          <w:szCs w:val="20"/>
        </w:rPr>
      </w:pPr>
      <w:r>
        <w:rPr>
          <w:rFonts w:ascii="Arial" w:eastAsia="Arial" w:hAnsi="Arial" w:cs="Arial"/>
          <w:b/>
          <w:sz w:val="20"/>
          <w:szCs w:val="20"/>
        </w:rPr>
        <w:t xml:space="preserve">1 </w:t>
      </w:r>
      <w:r>
        <w:rPr>
          <w:rFonts w:ascii="Arial" w:eastAsia="Arial" w:hAnsi="Arial" w:cs="Arial"/>
          <w:color w:val="000000"/>
          <w:sz w:val="20"/>
          <w:szCs w:val="20"/>
        </w:rPr>
        <w:t>. INTRODUCCIÓN</w:t>
      </w:r>
    </w:p>
    <w:p w14:paraId="5FB7B0CC" w14:textId="77777777" w:rsidR="009E3B7F" w:rsidRDefault="00000000">
      <w:pPr>
        <w:jc w:val="both"/>
        <w:rPr>
          <w:rFonts w:ascii="Arial" w:eastAsia="Arial" w:hAnsi="Arial" w:cs="Arial"/>
          <w:sz w:val="20"/>
          <w:szCs w:val="20"/>
        </w:rPr>
      </w:pPr>
      <w:r>
        <w:rPr>
          <w:rFonts w:ascii="Arial" w:eastAsia="Arial" w:hAnsi="Arial" w:cs="Arial"/>
          <w:sz w:val="20"/>
          <w:szCs w:val="20"/>
        </w:rPr>
        <w:t>El deporte, el juego y las actividades recreativas contribuyen de manera positiva al desarrollo de nuestros niños y jóvenes. La realización de actividades físicas a los aires libres o realizados con gusto genera bienestar y fortalece hábitos saludables</w:t>
      </w:r>
    </w:p>
    <w:p w14:paraId="25067042" w14:textId="77777777" w:rsidR="009E3B7F" w:rsidRDefault="00000000">
      <w:pPr>
        <w:spacing w:after="0"/>
        <w:jc w:val="both"/>
        <w:rPr>
          <w:rFonts w:ascii="Arial" w:eastAsia="Arial" w:hAnsi="Arial" w:cs="Arial"/>
          <w:sz w:val="20"/>
          <w:szCs w:val="20"/>
        </w:rPr>
      </w:pPr>
      <w:r>
        <w:rPr>
          <w:rFonts w:ascii="Arial" w:eastAsia="Arial" w:hAnsi="Arial" w:cs="Arial"/>
          <w:sz w:val="20"/>
          <w:szCs w:val="20"/>
        </w:rPr>
        <w:t xml:space="preserve">Por ello, la creación de  programas artísticos, culturales, deportivos y lúdico recreativos en espacios múltiples con infraestructura deportiva se convierten en un medio para el fomento a la cultura deportiva y recreativa. </w:t>
      </w:r>
    </w:p>
    <w:p w14:paraId="030D47E8" w14:textId="77777777" w:rsidR="009E3B7F" w:rsidRDefault="00000000">
      <w:pPr>
        <w:spacing w:after="0"/>
        <w:jc w:val="both"/>
        <w:rPr>
          <w:rFonts w:ascii="Arial" w:eastAsia="Arial" w:hAnsi="Arial" w:cs="Arial"/>
          <w:sz w:val="20"/>
          <w:szCs w:val="20"/>
        </w:rPr>
      </w:pPr>
      <w:r>
        <w:rPr>
          <w:rFonts w:ascii="Arial" w:eastAsia="Arial" w:hAnsi="Arial" w:cs="Arial"/>
          <w:sz w:val="20"/>
          <w:szCs w:val="20"/>
        </w:rPr>
        <w:t>Cuando se hace uso adecuado del tiempo libre, la actitud de los individuos cambia, son personas más positivas y conscientes de tener una vida saludable y en equilibrio con el otro, tener que hacer según los gustos o necesidades disminuye los índices de delincuencia, consumo de sustancias y conductas negativas que interfieren con una sana convivencia.</w:t>
      </w:r>
    </w:p>
    <w:p w14:paraId="2F8C3E0A" w14:textId="77777777" w:rsidR="009E3B7F" w:rsidRDefault="009E3B7F">
      <w:pPr>
        <w:spacing w:after="0"/>
        <w:jc w:val="both"/>
        <w:rPr>
          <w:rFonts w:ascii="Arial" w:eastAsia="Arial" w:hAnsi="Arial" w:cs="Arial"/>
          <w:sz w:val="20"/>
          <w:szCs w:val="20"/>
        </w:rPr>
      </w:pPr>
    </w:p>
    <w:p w14:paraId="3234C64D" w14:textId="77777777" w:rsidR="009E3B7F" w:rsidRDefault="00000000">
      <w:pPr>
        <w:spacing w:after="0"/>
        <w:jc w:val="both"/>
        <w:rPr>
          <w:rFonts w:ascii="Arial" w:eastAsia="Arial" w:hAnsi="Arial" w:cs="Arial"/>
          <w:sz w:val="20"/>
          <w:szCs w:val="20"/>
        </w:rPr>
      </w:pPr>
      <w:r>
        <w:rPr>
          <w:rFonts w:ascii="Arial" w:eastAsia="Arial" w:hAnsi="Arial" w:cs="Arial"/>
          <w:sz w:val="20"/>
          <w:szCs w:val="20"/>
        </w:rPr>
        <w:t>La realización de programas de recreación y buen uso del tiempo libre que permitan la participación de los niños y jóvenes, contribuye al desarrollo de mejores ciudadanos responsables, respetuosos, amables y tolerantes, por ello en  la institución educativa Gabriel García Márquez le apuesta a este tipo de programas que permita el desarrollo de nuestros niños y jóvenes, dado las condiciones socioculturales  que los rodean en arcadas en la delincuencia y consumo de sustancias psicoactivas y que los ponen  en alto riesgo de vulnerabilidad.</w:t>
      </w:r>
    </w:p>
    <w:p w14:paraId="2DA83916" w14:textId="77777777" w:rsidR="009E3B7F" w:rsidRDefault="009E3B7F">
      <w:pPr>
        <w:spacing w:after="0"/>
        <w:jc w:val="both"/>
        <w:rPr>
          <w:rFonts w:ascii="Arial" w:eastAsia="Arial" w:hAnsi="Arial" w:cs="Arial"/>
          <w:sz w:val="20"/>
          <w:szCs w:val="20"/>
        </w:rPr>
      </w:pPr>
    </w:p>
    <w:p w14:paraId="29A2D4EA" w14:textId="77777777" w:rsidR="009E3B7F" w:rsidRDefault="009E3B7F">
      <w:pPr>
        <w:spacing w:after="0"/>
        <w:jc w:val="both"/>
        <w:rPr>
          <w:rFonts w:ascii="Arial" w:eastAsia="Arial" w:hAnsi="Arial" w:cs="Arial"/>
          <w:sz w:val="20"/>
          <w:szCs w:val="20"/>
        </w:rPr>
      </w:pPr>
    </w:p>
    <w:p w14:paraId="66CED944" w14:textId="77777777" w:rsidR="009E3B7F" w:rsidRDefault="00000000">
      <w:pPr>
        <w:spacing w:after="0"/>
        <w:jc w:val="both"/>
        <w:rPr>
          <w:rFonts w:ascii="Arial" w:eastAsia="Arial" w:hAnsi="Arial" w:cs="Arial"/>
          <w:sz w:val="20"/>
          <w:szCs w:val="20"/>
        </w:rPr>
      </w:pPr>
      <w:r>
        <w:rPr>
          <w:rFonts w:ascii="Arial" w:eastAsia="Arial" w:hAnsi="Arial" w:cs="Arial"/>
          <w:sz w:val="20"/>
          <w:szCs w:val="20"/>
        </w:rPr>
        <w:t xml:space="preserve">Durante los últimos años, la sociedad ha experimentado muchos cambios, factores como el alcoholismo, drogadicción, embarazos adolescentes, delincuencia, las nuevas tecnologías que originan adicción a los videojuegos aumentan a gran escala desmesuradamente, sumado a ello la transformación de las familias y la búsqueda de aceptación en los jóvenes ejercen presión sobre ellos atrayéndola a prácticas dañinas y destructivas contra sí mismo y los demás </w:t>
      </w:r>
    </w:p>
    <w:p w14:paraId="2871F1C0" w14:textId="77777777" w:rsidR="009E3B7F" w:rsidRDefault="009E3B7F">
      <w:pPr>
        <w:spacing w:after="0"/>
        <w:jc w:val="both"/>
        <w:rPr>
          <w:rFonts w:ascii="Arial" w:eastAsia="Arial" w:hAnsi="Arial" w:cs="Arial"/>
          <w:sz w:val="20"/>
          <w:szCs w:val="20"/>
        </w:rPr>
      </w:pPr>
    </w:p>
    <w:p w14:paraId="365429BE" w14:textId="77777777" w:rsidR="009E3B7F" w:rsidRDefault="00000000">
      <w:pPr>
        <w:spacing w:after="0"/>
        <w:jc w:val="both"/>
        <w:rPr>
          <w:rFonts w:ascii="Arial" w:eastAsia="Arial" w:hAnsi="Arial" w:cs="Arial"/>
          <w:sz w:val="20"/>
          <w:szCs w:val="20"/>
        </w:rPr>
      </w:pPr>
      <w:r>
        <w:rPr>
          <w:rFonts w:ascii="Arial" w:eastAsia="Arial" w:hAnsi="Arial" w:cs="Arial"/>
          <w:sz w:val="20"/>
          <w:szCs w:val="20"/>
        </w:rPr>
        <w:t xml:space="preserve">Al brindar espacios que permitan ocupar su tiempo libre de manera positiva según sus necesidades e intereses, ofrece otra alternativa para evitar conductas inadecuadas y negativas que puedan afectar su integridad, se convierte en actividades complementarios a su proceso de aprendizaje y genera estilos de entretenimiento y diversión   más saludable, rompiendo con los patrones de violencia, delincuencia y marginación que se repiten en cada generación. </w:t>
      </w:r>
    </w:p>
    <w:p w14:paraId="55D23371" w14:textId="77777777" w:rsidR="009E3B7F" w:rsidRDefault="009E3B7F">
      <w:pPr>
        <w:spacing w:after="0"/>
        <w:jc w:val="both"/>
        <w:rPr>
          <w:rFonts w:ascii="Arial" w:eastAsia="Arial" w:hAnsi="Arial" w:cs="Arial"/>
          <w:sz w:val="20"/>
          <w:szCs w:val="20"/>
        </w:rPr>
      </w:pPr>
    </w:p>
    <w:p w14:paraId="7C0C5295" w14:textId="77777777" w:rsidR="009E3B7F" w:rsidRDefault="009E3B7F">
      <w:pPr>
        <w:jc w:val="both"/>
        <w:rPr>
          <w:rFonts w:ascii="Arial" w:eastAsia="Arial" w:hAnsi="Arial" w:cs="Arial"/>
          <w:sz w:val="20"/>
          <w:szCs w:val="20"/>
        </w:rPr>
      </w:pPr>
    </w:p>
    <w:p w14:paraId="7FC92AD7" w14:textId="77777777" w:rsidR="009E3B7F" w:rsidRDefault="009E3B7F">
      <w:pPr>
        <w:jc w:val="both"/>
        <w:rPr>
          <w:rFonts w:ascii="Arial" w:eastAsia="Arial" w:hAnsi="Arial" w:cs="Arial"/>
          <w:sz w:val="20"/>
          <w:szCs w:val="20"/>
        </w:rPr>
      </w:pPr>
    </w:p>
    <w:p w14:paraId="637D7F1A" w14:textId="77777777" w:rsidR="009E3B7F" w:rsidRDefault="009E3B7F">
      <w:pPr>
        <w:jc w:val="both"/>
        <w:rPr>
          <w:rFonts w:ascii="Arial" w:eastAsia="Arial" w:hAnsi="Arial" w:cs="Arial"/>
          <w:sz w:val="20"/>
          <w:szCs w:val="20"/>
        </w:rPr>
      </w:pPr>
    </w:p>
    <w:p w14:paraId="6081F22B" w14:textId="77777777" w:rsidR="009E3B7F" w:rsidRDefault="009E3B7F">
      <w:pPr>
        <w:jc w:val="both"/>
        <w:rPr>
          <w:rFonts w:ascii="Arial" w:eastAsia="Arial" w:hAnsi="Arial" w:cs="Arial"/>
          <w:sz w:val="20"/>
          <w:szCs w:val="20"/>
        </w:rPr>
      </w:pPr>
    </w:p>
    <w:p w14:paraId="743440C5" w14:textId="77777777" w:rsidR="009E3B7F" w:rsidRDefault="00000000">
      <w:pPr>
        <w:spacing w:before="280" w:after="280" w:line="240" w:lineRule="auto"/>
        <w:jc w:val="both"/>
        <w:rPr>
          <w:rFonts w:ascii="Arial" w:eastAsia="Arial" w:hAnsi="Arial" w:cs="Arial"/>
          <w:color w:val="000000"/>
          <w:sz w:val="20"/>
          <w:szCs w:val="20"/>
        </w:rPr>
      </w:pPr>
      <w:r>
        <w:rPr>
          <w:rFonts w:ascii="Arial" w:eastAsia="Arial" w:hAnsi="Arial" w:cs="Arial"/>
          <w:color w:val="000000"/>
          <w:sz w:val="20"/>
          <w:szCs w:val="20"/>
        </w:rPr>
        <w:t>2. ANTECEDENTES</w:t>
      </w:r>
    </w:p>
    <w:p w14:paraId="13A5CE04" w14:textId="77777777" w:rsidR="009E3B7F" w:rsidRDefault="00000000">
      <w:pPr>
        <w:spacing w:before="280" w:after="280" w:line="240" w:lineRule="auto"/>
        <w:jc w:val="both"/>
        <w:rPr>
          <w:rFonts w:ascii="Arial" w:eastAsia="Arial" w:hAnsi="Arial" w:cs="Arial"/>
          <w:sz w:val="20"/>
          <w:szCs w:val="20"/>
        </w:rPr>
      </w:pPr>
      <w:r>
        <w:rPr>
          <w:rFonts w:ascii="Arial" w:eastAsia="Arial" w:hAnsi="Arial" w:cs="Arial"/>
          <w:color w:val="000000"/>
          <w:sz w:val="20"/>
          <w:szCs w:val="20"/>
        </w:rPr>
        <w:t>En nuestra institución educativa ha existido una gran preocupación por nuestros estudiantes, al encontrarse ubicada en la comuna 1 del municipio de Yumbo, como un sector vulnerable, rodeado de actividades poco saludables que afectan el bienestar social de nuestros niños y jóvenes</w:t>
      </w:r>
      <w:r>
        <w:rPr>
          <w:rFonts w:ascii="Arial" w:eastAsia="Arial" w:hAnsi="Arial" w:cs="Arial"/>
          <w:sz w:val="20"/>
          <w:szCs w:val="20"/>
        </w:rPr>
        <w:t xml:space="preserve"> y adquieran una cultura de vida saludable que les permita tener éxito en su proyecto de vida,</w:t>
      </w:r>
      <w:r>
        <w:rPr>
          <w:rFonts w:ascii="Arial" w:eastAsia="Arial" w:hAnsi="Arial" w:cs="Arial"/>
          <w:color w:val="000000"/>
          <w:sz w:val="20"/>
          <w:szCs w:val="20"/>
        </w:rPr>
        <w:t xml:space="preserve">  por ello se han desarrollado en la institución actividades diferentes a la academia  jornadas deportivas, construcción de cometas, pintura de murales; como un alternativa de cambio y modificación de perspectiva de pasar el tiempo libre, mejorar su</w:t>
      </w:r>
      <w:r>
        <w:rPr>
          <w:rFonts w:ascii="Arial" w:eastAsia="Arial" w:hAnsi="Arial" w:cs="Arial"/>
          <w:sz w:val="20"/>
          <w:szCs w:val="20"/>
        </w:rPr>
        <w:t xml:space="preserve"> estilo de vida con prácticas de autocuidado y </w:t>
      </w:r>
      <w:r>
        <w:rPr>
          <w:rFonts w:ascii="Arial" w:eastAsia="Arial" w:hAnsi="Arial" w:cs="Arial"/>
          <w:color w:val="000000"/>
          <w:sz w:val="20"/>
          <w:szCs w:val="20"/>
        </w:rPr>
        <w:t xml:space="preserve"> la oportunidad de explorar sus talentos</w:t>
      </w:r>
      <w:r>
        <w:rPr>
          <w:rFonts w:ascii="Arial" w:eastAsia="Arial" w:hAnsi="Arial" w:cs="Arial"/>
          <w:sz w:val="20"/>
          <w:szCs w:val="20"/>
        </w:rPr>
        <w:t>.</w:t>
      </w:r>
    </w:p>
    <w:p w14:paraId="5ADD1A16" w14:textId="77777777" w:rsidR="009E3B7F" w:rsidRDefault="00000000">
      <w:pPr>
        <w:spacing w:before="280" w:after="280" w:line="240" w:lineRule="auto"/>
        <w:jc w:val="both"/>
        <w:rPr>
          <w:rFonts w:ascii="Arial" w:eastAsia="Arial" w:hAnsi="Arial" w:cs="Arial"/>
          <w:color w:val="000000"/>
          <w:sz w:val="20"/>
          <w:szCs w:val="20"/>
        </w:rPr>
      </w:pPr>
      <w:r>
        <w:rPr>
          <w:rFonts w:ascii="Arial" w:eastAsia="Arial" w:hAnsi="Arial" w:cs="Arial"/>
          <w:color w:val="000000"/>
          <w:sz w:val="20"/>
          <w:szCs w:val="20"/>
        </w:rPr>
        <w:t>3. JUSTIFICACIÓN</w:t>
      </w:r>
    </w:p>
    <w:p w14:paraId="6F3EA564" w14:textId="77777777" w:rsidR="009E3B7F" w:rsidRDefault="00000000">
      <w:pPr>
        <w:jc w:val="both"/>
        <w:rPr>
          <w:rFonts w:ascii="Arial" w:eastAsia="Arial" w:hAnsi="Arial" w:cs="Arial"/>
          <w:sz w:val="20"/>
          <w:szCs w:val="20"/>
        </w:rPr>
      </w:pPr>
      <w:r>
        <w:rPr>
          <w:rFonts w:ascii="Arial" w:eastAsia="Arial" w:hAnsi="Arial" w:cs="Arial"/>
          <w:color w:val="000000"/>
          <w:sz w:val="20"/>
          <w:szCs w:val="20"/>
        </w:rPr>
        <w:t xml:space="preserve"> </w:t>
      </w:r>
      <w:r>
        <w:rPr>
          <w:rFonts w:ascii="Arial" w:eastAsia="Arial" w:hAnsi="Arial" w:cs="Arial"/>
          <w:sz w:val="20"/>
          <w:szCs w:val="20"/>
        </w:rPr>
        <w:t xml:space="preserve">El deporte, el arte, la música, la danza son escenarios que permiten potencializar los talentos y habilidades de nuestra comunidad educativa, se convierten en pilares para la formación integral, por ello el proyecto </w:t>
      </w:r>
      <w:r>
        <w:rPr>
          <w:rFonts w:ascii="Arial" w:eastAsia="Arial" w:hAnsi="Arial" w:cs="Arial"/>
          <w:b/>
          <w:sz w:val="20"/>
          <w:szCs w:val="20"/>
        </w:rPr>
        <w:t xml:space="preserve">IE GABO ENTRA EN   LA ONDA: EXPRÉSATE, CUÍDATE, EJERCÍTATE, </w:t>
      </w:r>
      <w:r>
        <w:rPr>
          <w:rFonts w:ascii="Arial" w:eastAsia="Arial" w:hAnsi="Arial" w:cs="Arial"/>
          <w:sz w:val="20"/>
          <w:szCs w:val="20"/>
        </w:rPr>
        <w:t>dentro de sus componentes a trabajar esta el aprovechamiento adecuado del tiempo libre que permite a los estudiantes participar en diversas actividades lúdicas, recreativas y culturales que contribuyen a su formación y fortalecimiento de su proyecto de vida.</w:t>
      </w:r>
    </w:p>
    <w:p w14:paraId="515BE0A4" w14:textId="77777777" w:rsidR="009E3B7F" w:rsidRDefault="00000000">
      <w:pPr>
        <w:spacing w:before="280" w:after="280" w:line="240" w:lineRule="auto"/>
        <w:jc w:val="both"/>
        <w:rPr>
          <w:rFonts w:ascii="Arial" w:eastAsia="Arial" w:hAnsi="Arial" w:cs="Arial"/>
          <w:color w:val="000000"/>
          <w:sz w:val="20"/>
          <w:szCs w:val="20"/>
        </w:rPr>
      </w:pPr>
      <w:r>
        <w:rPr>
          <w:rFonts w:ascii="Arial" w:eastAsia="Arial" w:hAnsi="Arial" w:cs="Arial"/>
          <w:color w:val="000000"/>
          <w:sz w:val="20"/>
          <w:szCs w:val="20"/>
        </w:rPr>
        <w:t>4. PLANTEAMIENTO DEL PROBLEMA O NECESIDAD</w:t>
      </w:r>
    </w:p>
    <w:p w14:paraId="4CC5E266" w14:textId="77777777" w:rsidR="009E3B7F" w:rsidRDefault="00000000">
      <w:pPr>
        <w:spacing w:before="280" w:after="28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En la institución Gabriel García Márquez </w:t>
      </w:r>
      <w:r>
        <w:rPr>
          <w:rFonts w:ascii="Arial" w:eastAsia="Arial" w:hAnsi="Arial" w:cs="Arial"/>
          <w:sz w:val="20"/>
          <w:szCs w:val="20"/>
        </w:rPr>
        <w:t>conformada</w:t>
      </w:r>
      <w:r>
        <w:rPr>
          <w:rFonts w:ascii="Arial" w:eastAsia="Arial" w:hAnsi="Arial" w:cs="Arial"/>
          <w:color w:val="000000"/>
          <w:sz w:val="20"/>
          <w:szCs w:val="20"/>
        </w:rPr>
        <w:t xml:space="preserve"> por cinco sedes educativas, se tiene una población con un alto índice de vulnerabilidad dadas las condiciones de vida y oportunidades para emprender un proyecto de vida exitoso, factores como el alcoholismo, la drogadicción , el microtráfico, la prostitución, violencia intrafamiliar se convierten en los caminos mas atractivos para nuestros niños y jóvenes, del</w:t>
      </w:r>
      <w:r>
        <w:rPr>
          <w:rFonts w:ascii="Arial" w:eastAsia="Arial" w:hAnsi="Arial" w:cs="Arial"/>
          <w:sz w:val="20"/>
          <w:szCs w:val="20"/>
        </w:rPr>
        <w:t xml:space="preserve"> mismo modo se observa prácticas de autocuidado poco saludables relacionadas con la laimentación, salud e higiene en algunos casos, </w:t>
      </w:r>
      <w:r>
        <w:rPr>
          <w:rFonts w:ascii="Arial" w:eastAsia="Arial" w:hAnsi="Arial" w:cs="Arial"/>
          <w:color w:val="000000"/>
          <w:sz w:val="20"/>
          <w:szCs w:val="20"/>
        </w:rPr>
        <w:t>por ello como institución se busca brindar alternativas saludables y positivas que permitan  desarrollar en nuestros jóvenes un visiòn positiva de su proyecto de vid</w:t>
      </w:r>
      <w:r>
        <w:rPr>
          <w:rFonts w:ascii="Arial" w:eastAsia="Arial" w:hAnsi="Arial" w:cs="Arial"/>
          <w:sz w:val="20"/>
          <w:szCs w:val="20"/>
        </w:rPr>
        <w:t>a.</w:t>
      </w:r>
    </w:p>
    <w:p w14:paraId="5E8B2F55" w14:textId="77777777" w:rsidR="009E3B7F" w:rsidRDefault="00000000">
      <w:pPr>
        <w:spacing w:before="280" w:after="280" w:line="240" w:lineRule="auto"/>
        <w:jc w:val="both"/>
        <w:rPr>
          <w:rFonts w:ascii="Arial" w:eastAsia="Arial" w:hAnsi="Arial" w:cs="Arial"/>
          <w:color w:val="000000"/>
          <w:sz w:val="20"/>
          <w:szCs w:val="20"/>
        </w:rPr>
      </w:pPr>
      <w:r>
        <w:rPr>
          <w:rFonts w:ascii="Arial" w:eastAsia="Arial" w:hAnsi="Arial" w:cs="Arial"/>
          <w:color w:val="000000"/>
          <w:sz w:val="20"/>
          <w:szCs w:val="20"/>
        </w:rPr>
        <w:t>5. OBJETIVOS</w:t>
      </w:r>
    </w:p>
    <w:p w14:paraId="1CA3A646" w14:textId="77777777" w:rsidR="009E3B7F" w:rsidRDefault="00000000">
      <w:pPr>
        <w:jc w:val="both"/>
        <w:rPr>
          <w:rFonts w:ascii="Arial" w:eastAsia="Arial" w:hAnsi="Arial" w:cs="Arial"/>
          <w:b/>
          <w:sz w:val="20"/>
          <w:szCs w:val="20"/>
        </w:rPr>
      </w:pPr>
      <w:r>
        <w:rPr>
          <w:rFonts w:ascii="Arial" w:eastAsia="Arial" w:hAnsi="Arial" w:cs="Arial"/>
          <w:b/>
          <w:sz w:val="20"/>
          <w:szCs w:val="20"/>
        </w:rPr>
        <w:t>5.1 . OBJETIVO GENERAL</w:t>
      </w:r>
    </w:p>
    <w:p w14:paraId="4D2E8F77" w14:textId="77777777" w:rsidR="009E3B7F" w:rsidRDefault="00000000">
      <w:pPr>
        <w:jc w:val="both"/>
        <w:rPr>
          <w:rFonts w:ascii="Arial" w:eastAsia="Arial" w:hAnsi="Arial" w:cs="Arial"/>
          <w:b/>
          <w:sz w:val="20"/>
          <w:szCs w:val="20"/>
        </w:rPr>
      </w:pPr>
      <w:r>
        <w:rPr>
          <w:rFonts w:ascii="Arial" w:eastAsia="Arial" w:hAnsi="Arial" w:cs="Arial"/>
          <w:sz w:val="20"/>
          <w:szCs w:val="20"/>
        </w:rPr>
        <w:t xml:space="preserve">Generar espacios  de aprendizaje artísticos, culturales, sociales, recreativos, lúdicos - deportivos  y bienestar que  proporcionen un mejoramiento en la calidad de vida de los estudiantes promoviendo estilos de vida saludable y un uso adecuado de su tiempo libre. </w:t>
      </w:r>
    </w:p>
    <w:p w14:paraId="0E429F60" w14:textId="77777777" w:rsidR="009E3B7F" w:rsidRDefault="00000000">
      <w:pPr>
        <w:jc w:val="both"/>
        <w:rPr>
          <w:rFonts w:ascii="Arial" w:eastAsia="Arial" w:hAnsi="Arial" w:cs="Arial"/>
          <w:sz w:val="20"/>
          <w:szCs w:val="20"/>
        </w:rPr>
      </w:pPr>
      <w:r>
        <w:rPr>
          <w:rFonts w:ascii="Arial" w:eastAsia="Arial" w:hAnsi="Arial" w:cs="Arial"/>
          <w:b/>
          <w:sz w:val="20"/>
          <w:szCs w:val="20"/>
        </w:rPr>
        <w:t>5.1. 1. OBJETIVOS ESPECÍFICOS</w:t>
      </w:r>
    </w:p>
    <w:p w14:paraId="2CE8E2DE" w14:textId="77777777" w:rsidR="009E3B7F" w:rsidRDefault="00000000">
      <w:pPr>
        <w:numPr>
          <w:ilvl w:val="0"/>
          <w:numId w:val="13"/>
        </w:numPr>
        <w:spacing w:before="280" w:after="0" w:line="240" w:lineRule="auto"/>
        <w:jc w:val="both"/>
        <w:rPr>
          <w:rFonts w:ascii="Arial" w:eastAsia="Arial" w:hAnsi="Arial" w:cs="Arial"/>
          <w:sz w:val="20"/>
          <w:szCs w:val="20"/>
        </w:rPr>
      </w:pPr>
      <w:r>
        <w:rPr>
          <w:rFonts w:ascii="Arial" w:eastAsia="Arial" w:hAnsi="Arial" w:cs="Arial"/>
          <w:sz w:val="20"/>
          <w:szCs w:val="20"/>
        </w:rPr>
        <w:lastRenderedPageBreak/>
        <w:t>Promover una conciencia de responsabilidad del autocuidado en la comunidad educativa mediante la práctica de estilos de vida saludable.</w:t>
      </w:r>
    </w:p>
    <w:p w14:paraId="7D5432F0" w14:textId="77777777" w:rsidR="009E3B7F" w:rsidRDefault="00000000">
      <w:pPr>
        <w:numPr>
          <w:ilvl w:val="0"/>
          <w:numId w:val="13"/>
        </w:numPr>
        <w:spacing w:before="280" w:after="0" w:line="240" w:lineRule="auto"/>
        <w:jc w:val="both"/>
        <w:rPr>
          <w:rFonts w:ascii="Arial" w:eastAsia="Arial" w:hAnsi="Arial" w:cs="Arial"/>
          <w:sz w:val="20"/>
          <w:szCs w:val="20"/>
        </w:rPr>
      </w:pPr>
      <w:r>
        <w:rPr>
          <w:rFonts w:ascii="Arial" w:eastAsia="Arial" w:hAnsi="Arial" w:cs="Arial"/>
          <w:sz w:val="20"/>
          <w:szCs w:val="20"/>
        </w:rPr>
        <w:t xml:space="preserve"> Planear las actividades recreativas, deportivas, culturales, lúdicas y artísticas que orienten el aprovechamiento del tiempo libre que se ajusten a las necesidades de la comunidad escolar.</w:t>
      </w:r>
    </w:p>
    <w:p w14:paraId="22332EA7" w14:textId="77777777" w:rsidR="009E3B7F" w:rsidRDefault="00000000">
      <w:pPr>
        <w:numPr>
          <w:ilvl w:val="0"/>
          <w:numId w:val="13"/>
        </w:numPr>
        <w:spacing w:after="0" w:line="240" w:lineRule="auto"/>
        <w:jc w:val="both"/>
        <w:rPr>
          <w:rFonts w:ascii="Arial" w:eastAsia="Arial" w:hAnsi="Arial" w:cs="Arial"/>
          <w:sz w:val="20"/>
          <w:szCs w:val="20"/>
        </w:rPr>
      </w:pPr>
      <w:r>
        <w:rPr>
          <w:rFonts w:ascii="Arial" w:eastAsia="Arial" w:hAnsi="Arial" w:cs="Arial"/>
          <w:sz w:val="20"/>
          <w:szCs w:val="20"/>
        </w:rPr>
        <w:t>Participar en las actividades lúdicas, deportivas y recreativas a nivel institucional.</w:t>
      </w:r>
    </w:p>
    <w:p w14:paraId="2091941D" w14:textId="77777777" w:rsidR="009E3B7F" w:rsidRDefault="00000000">
      <w:pPr>
        <w:numPr>
          <w:ilvl w:val="0"/>
          <w:numId w:val="13"/>
        </w:numPr>
        <w:spacing w:after="0" w:line="240" w:lineRule="auto"/>
        <w:jc w:val="both"/>
        <w:rPr>
          <w:rFonts w:ascii="Arial" w:eastAsia="Arial" w:hAnsi="Arial" w:cs="Arial"/>
          <w:sz w:val="20"/>
          <w:szCs w:val="20"/>
        </w:rPr>
      </w:pPr>
      <w:r>
        <w:rPr>
          <w:rFonts w:ascii="Arial" w:eastAsia="Arial" w:hAnsi="Arial" w:cs="Arial"/>
          <w:sz w:val="20"/>
          <w:szCs w:val="20"/>
        </w:rPr>
        <w:t>Participar en las actividades lúdicas, recreativas y deportivas, a nivel municipal como Intercolegiados.</w:t>
      </w:r>
    </w:p>
    <w:p w14:paraId="0BEBCF0A" w14:textId="77777777" w:rsidR="009E3B7F" w:rsidRDefault="00000000">
      <w:pPr>
        <w:numPr>
          <w:ilvl w:val="0"/>
          <w:numId w:val="13"/>
        </w:numPr>
        <w:spacing w:after="0" w:line="240" w:lineRule="auto"/>
        <w:jc w:val="both"/>
        <w:rPr>
          <w:rFonts w:ascii="Arial" w:eastAsia="Arial" w:hAnsi="Arial" w:cs="Arial"/>
          <w:sz w:val="20"/>
          <w:szCs w:val="20"/>
        </w:rPr>
      </w:pPr>
      <w:r>
        <w:rPr>
          <w:rFonts w:ascii="Arial" w:eastAsia="Arial" w:hAnsi="Arial" w:cs="Arial"/>
          <w:sz w:val="20"/>
          <w:szCs w:val="20"/>
        </w:rPr>
        <w:t>Iniciar con la formación artístico-musical de los estudiantes mediante la integración de grupo musical y grupo de danzas.</w:t>
      </w:r>
    </w:p>
    <w:p w14:paraId="70727671" w14:textId="77777777" w:rsidR="009E3B7F" w:rsidRDefault="00000000">
      <w:pPr>
        <w:numPr>
          <w:ilvl w:val="0"/>
          <w:numId w:val="13"/>
        </w:numPr>
        <w:spacing w:after="280" w:line="240" w:lineRule="auto"/>
        <w:jc w:val="both"/>
        <w:rPr>
          <w:rFonts w:ascii="Arial" w:eastAsia="Arial" w:hAnsi="Arial" w:cs="Arial"/>
          <w:sz w:val="20"/>
          <w:szCs w:val="20"/>
        </w:rPr>
      </w:pPr>
      <w:r>
        <w:rPr>
          <w:rFonts w:ascii="Arial" w:eastAsia="Arial" w:hAnsi="Arial" w:cs="Arial"/>
          <w:sz w:val="20"/>
          <w:szCs w:val="20"/>
        </w:rPr>
        <w:t>Integrar a los docentes y padres de familia para que trabajen mancomunadamente en las diferentes actividades que se desarrollen en el proyecto.</w:t>
      </w:r>
    </w:p>
    <w:p w14:paraId="7236B5A6" w14:textId="77777777" w:rsidR="009E3B7F" w:rsidRDefault="009E3B7F">
      <w:pPr>
        <w:spacing w:before="280" w:after="280" w:line="240" w:lineRule="auto"/>
        <w:jc w:val="both"/>
        <w:rPr>
          <w:rFonts w:ascii="Arial" w:eastAsia="Arial" w:hAnsi="Arial" w:cs="Arial"/>
          <w:b/>
          <w:sz w:val="20"/>
          <w:szCs w:val="20"/>
        </w:rPr>
      </w:pPr>
    </w:p>
    <w:p w14:paraId="37E39106" w14:textId="77777777" w:rsidR="009E3B7F" w:rsidRDefault="00000000">
      <w:pPr>
        <w:spacing w:before="280" w:after="280" w:line="240" w:lineRule="auto"/>
        <w:jc w:val="both"/>
        <w:rPr>
          <w:rFonts w:ascii="Arial" w:eastAsia="Arial" w:hAnsi="Arial" w:cs="Arial"/>
          <w:color w:val="000000"/>
          <w:sz w:val="20"/>
          <w:szCs w:val="20"/>
        </w:rPr>
      </w:pPr>
      <w:r>
        <w:rPr>
          <w:rFonts w:ascii="Arial" w:eastAsia="Arial" w:hAnsi="Arial" w:cs="Arial"/>
          <w:color w:val="000000"/>
          <w:sz w:val="20"/>
          <w:szCs w:val="20"/>
        </w:rPr>
        <w:t>6. MARCO REFERENCIAL</w:t>
      </w:r>
    </w:p>
    <w:p w14:paraId="303F666D" w14:textId="77777777" w:rsidR="009E3B7F" w:rsidRDefault="00000000">
      <w:pPr>
        <w:spacing w:before="280" w:after="280" w:line="240" w:lineRule="auto"/>
        <w:jc w:val="both"/>
        <w:rPr>
          <w:rFonts w:ascii="Arial" w:eastAsia="Arial" w:hAnsi="Arial" w:cs="Arial"/>
          <w:sz w:val="20"/>
          <w:szCs w:val="20"/>
        </w:rPr>
      </w:pPr>
      <w:r>
        <w:rPr>
          <w:rFonts w:ascii="Arial" w:eastAsia="Arial" w:hAnsi="Arial" w:cs="Arial"/>
          <w:color w:val="000000"/>
          <w:sz w:val="20"/>
          <w:szCs w:val="20"/>
        </w:rPr>
        <w:t>6.</w:t>
      </w:r>
      <w:r>
        <w:rPr>
          <w:rFonts w:ascii="Arial" w:eastAsia="Arial" w:hAnsi="Arial" w:cs="Arial"/>
          <w:sz w:val="20"/>
          <w:szCs w:val="20"/>
        </w:rPr>
        <w:t>1MARCO TEÓRICO</w:t>
      </w:r>
    </w:p>
    <w:p w14:paraId="0B4935DF"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 xml:space="preserve">De acuerdo con Nuvila, Ruiz, &amp; García (2003), el </w:t>
      </w:r>
      <w:r>
        <w:rPr>
          <w:rFonts w:ascii="Arial" w:eastAsia="Arial" w:hAnsi="Arial" w:cs="Arial"/>
          <w:b/>
          <w:sz w:val="20"/>
          <w:szCs w:val="20"/>
        </w:rPr>
        <w:t>Tiempo libre</w:t>
      </w:r>
      <w:r>
        <w:rPr>
          <w:rFonts w:ascii="Arial" w:eastAsia="Arial" w:hAnsi="Arial" w:cs="Arial"/>
          <w:sz w:val="20"/>
          <w:szCs w:val="20"/>
        </w:rPr>
        <w:t xml:space="preserve"> es aquel periodo de tiempo no sujeto a necesidades, de una parte, ni obligaciones de otra. Resulto de la diferencia de restar al tiempo total, el tiempo dedicado a nuestras obligaciones familiares, laborables y escolares.</w:t>
      </w:r>
    </w:p>
    <w:p w14:paraId="12A4706D"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br/>
        <w:t>El ocio supone sentirse libre, realizando diversas actividades, ejecutadas en el tiempo libre. Teniendo en cuenta lo anterior, el tiempo libre destaca su importancia en la infancia y la adolescencia, porque son etapas de la vida en las cuales el individuo está logrando formar su identidad y el manejo de estos tiempos suele ser crucial para el desarrollo personal y social de los niños y los jóvenes.</w:t>
      </w:r>
    </w:p>
    <w:p w14:paraId="4979B2DB"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No existe una guía para saber cómo ocupar el tiempo libre, todo depende del contexto social, económico y cultural en el que está inserto el joven. Según Duque (2001) la buena utilización del tiempo libre y el perfecto desarrollo del ocio creativo,se desglosa como un sinnúmero de actividades que conllevan a la diversión y el placer, directamente ligado al TIEMPO LIBRE como: La pintura, la música, el deporte, el cine, la televisión, la cultura, las artes y sus expresiones.</w:t>
      </w:r>
    </w:p>
    <w:p w14:paraId="5CCF4A4F"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El Ministerio de Cultura (2006) concreta una lista de beneficios para la vida que posee la recreación y la práctica de actividades, se apropian de aquellos que impactan en la vida diaria de los estudiantes:</w:t>
      </w:r>
    </w:p>
    <w:p w14:paraId="17628EDF"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Beneficios individuales: Esta permite un balance entre estudio y juego, trabajo en equipo, creatividad y adaptabilidad, solución de problemas y toma de decisiones, salud y mantenimiento físico, bienestar psicológico, apreciación y satisfacción personal.</w:t>
      </w:r>
    </w:p>
    <w:p w14:paraId="3B0FB024"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br/>
      </w:r>
    </w:p>
    <w:p w14:paraId="63E53895"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lastRenderedPageBreak/>
        <w:t>Beneficios comunitarios: Las actividades que se enmarcan en este proyecto permiten interactuar con la familia y la comunidad educativa en general. En la ejecución de las mismas se fortalecen lazos de integración, tolerancia y comprensión.</w:t>
      </w:r>
    </w:p>
    <w:p w14:paraId="6BB88E5C"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Beneficios ambientales: El estar en contacto con los espacios abiertos de la institución contribuye a la salud física, bienestar, reducción del estrés y el buen uso de los recursos de la comunidad. Finalmente, la recreación en la población infantil y juvenil, permite el crecimiento personal y fortalecimiento de la identidad, ya que se ofrece la oportunidad de pertenecer a diversos grupos deportivos y artísticos.</w:t>
      </w:r>
    </w:p>
    <w:p w14:paraId="223A3E49"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br/>
      </w:r>
    </w:p>
    <w:p w14:paraId="2F74287F"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Lo anterior, promueve la autonomía y la creatividad, previene la delincuencia juvenil y el contacto con situaciones de riesgo social. En el contexto de las actividades recreativas en el uso del tiempo libre, destaca el deporte y la actividad física como la danza en sus diversas modalidades, por sus beneficios a la salud física y mental.</w:t>
      </w:r>
    </w:p>
    <w:p w14:paraId="16426FE6"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br/>
      </w:r>
    </w:p>
    <w:p w14:paraId="0DCB8347"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Según, Ramirez, Vinaccia, &amp; Suarez (2004) la participación en actividad física se ha asociado a la disminución de la depresión, la tensión y la ansiedad, puede ayudar a construir una autoestima más sólida, una auto-imagen positiva de sí mismo, y una mejora de la calidad de vida entre niños y adultos. Como tambien abre la puerta a tener en cuenta los habitos saludables.</w:t>
      </w:r>
    </w:p>
    <w:p w14:paraId="53780186"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br/>
      </w:r>
    </w:p>
    <w:p w14:paraId="3DDF5D81"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El trabajo en una actividad recreativa estrecha lazos psicoafectivos y mejora la integración y las competencias interpersonales decantando en individuos sociales y mejores ciudadanos.</w:t>
      </w:r>
    </w:p>
    <w:p w14:paraId="3D12DFF3"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br/>
      </w:r>
    </w:p>
    <w:p w14:paraId="18264F10"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br/>
      </w:r>
    </w:p>
    <w:p w14:paraId="10B3CDDD"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2. Habitos de vida saludable</w:t>
      </w:r>
    </w:p>
    <w:p w14:paraId="5CED61D6"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br/>
      </w:r>
    </w:p>
    <w:p w14:paraId="19CF44AF"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 xml:space="preserve">Este proyecto se establece como punto de referencia la temática relacionada con estilos de vida saludable, autocuidado, actividad física, higiene corporal y alimentación, donde se muestra un contenido interesante y relevante, partiendo de un punto equilibrado evidenciado en un interés claro </w:t>
      </w:r>
      <w:r>
        <w:rPr>
          <w:rFonts w:ascii="Arial" w:eastAsia="Arial" w:hAnsi="Arial" w:cs="Arial"/>
          <w:sz w:val="20"/>
          <w:szCs w:val="20"/>
        </w:rPr>
        <w:lastRenderedPageBreak/>
        <w:t>por mejorar los estilos de vida saludable de la población escolar y por ende mejorar la calidad de vida de la comunidad educativa.</w:t>
      </w:r>
    </w:p>
    <w:p w14:paraId="3F8A9D4E"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br/>
      </w:r>
    </w:p>
    <w:p w14:paraId="43C187DC"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Los habitos se pueden adquirir con una serie de estrategias</w:t>
      </w:r>
    </w:p>
    <w:p w14:paraId="7285EA8C"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br/>
      </w:r>
    </w:p>
    <w:p w14:paraId="1683DEB8"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2.1 Hábitos de vida saludable en Educación Infantil</w:t>
      </w:r>
    </w:p>
    <w:p w14:paraId="5C03F503"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br/>
      </w:r>
    </w:p>
    <w:p w14:paraId="1EDB4876"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Un hábito “es un mecanismo que estable, crea destrezas o habilidades, es flexible y puede ser utilizado en varias situaciones de la vida diaria” (Unicef, 2005, p.336).</w:t>
      </w:r>
    </w:p>
    <w:p w14:paraId="5D779E92"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br/>
      </w:r>
    </w:p>
    <w:p w14:paraId="510B40B9"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De acuerdo con Zabalza (1996), en la etapa de Educación Infantil es más importante desarrollar buenos hábitos que poseer amplios conocimientos. El proceso de adquisición</w:t>
      </w:r>
    </w:p>
    <w:p w14:paraId="37BED273"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de dichos hábitos se basa en la construcción de rutinas, es decir, llevar a cabo diariamente determinadas acciones, actividades o rituales que ayudan al niño en su desarrollo integral, facilitándoles sus primeros esquemas internos, lo que les otorga seguridad. Los adultos, a la hora de orientarles a comenzar este proceso, hemos de tener en cuenta</w:t>
      </w:r>
    </w:p>
    <w:p w14:paraId="2E9C4611"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br/>
      </w:r>
    </w:p>
    <w:p w14:paraId="3C38CE2C"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Tres aspectos:</w:t>
      </w:r>
    </w:p>
    <w:p w14:paraId="6A4A3936"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br/>
      </w:r>
    </w:p>
    <w:p w14:paraId="3C81B48B"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1. Definir qué hábitos y qué rutinas formarán parte del proceso de enseñanza aprendizaje cómo, cuándo y dónde practicarlos. ya que se realiza con cierta persistencia es decir, que implica saberes o acciones aprendidas ya que puede tener diversas variantes</w:t>
      </w:r>
    </w:p>
    <w:p w14:paraId="56F80FDD"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br/>
      </w:r>
    </w:p>
    <w:p w14:paraId="05856330"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lastRenderedPageBreak/>
        <w:br/>
      </w:r>
    </w:p>
    <w:p w14:paraId="693ACA01"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2. Estructurar adecuadamente los pasos para su incorporación en la vida diaria.</w:t>
      </w:r>
    </w:p>
    <w:p w14:paraId="0F647098"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br/>
      </w:r>
    </w:p>
    <w:p w14:paraId="1B401DBC"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3. Compartir los beneficios y la importancia de su práctica, siempre dando ejemplo. promover hábitos de vida saludable en los niños no es sencillo, principalmente, por dos razones: por las influencias que reciben desde el exterior, que no solo se limitan a los padres, también les influyen otros grupos sociales como las amistades o la televisión. Y su propia personalidad, al tratarse de agentes activos, como apuntan Costa y López (2008), se resisten a las influencias y quieren tomar sus propias decisiones. Sabemos que cuanto antes comencemos con el aprendizaje de hábitos saludables menor resistencia y oposición a los mismos tendremos por parte del niño, por lo que es crucial comenzar desde los primeros años de vida. Además, hemos de tener en cuenta que cada acción que hagamos en esta dirección, se relacionará con las demás y potenciará lo que buscamos y viceversa. Es decir, si permitimos que un niño vea la televisión durante muchas horas al día, estará más expuesto a la publicidad de alimentos poco saludables (lo que le incitará a su consumo), así como estará más inactivo y aislado. Esta inactividad favorece la exposición a más televisión y, por consiguiente, a más aislamiento, etc. (Costa y López, 2008). Por lo tanto, hemos de abordar el aprendizaje de hábitos de vida saludable dentro de las actividades de tiempo libre.</w:t>
      </w:r>
    </w:p>
    <w:p w14:paraId="05C176B7"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br/>
      </w:r>
    </w:p>
    <w:p w14:paraId="69F3ED8B"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br/>
      </w:r>
    </w:p>
    <w:p w14:paraId="4DECEDFF"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2.2. La importancia de la adquisición de buenos hábitos de vida en los niños y adolescentes, proporciona seguridad en sí mismos y sus primeros esquemas mentales, además de numerosos beneficios.</w:t>
      </w:r>
    </w:p>
    <w:p w14:paraId="15733D2F"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br/>
      </w:r>
    </w:p>
    <w:p w14:paraId="00FEFCFC"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De acuerdo con lo recogido por Unicef (2005) respecto a la formación de hábitos alimentarios y de estilos de vida saludable, su promoción, formación y consolidación de manera sistemática contribuye a:</w:t>
      </w:r>
    </w:p>
    <w:p w14:paraId="513BF8E8"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br/>
      </w:r>
    </w:p>
    <w:p w14:paraId="04C8C051"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 “Prevenir desde las primeras etapas de la vida la aparición de trastornos y enfermedades vinculadas con la alimentación y nutrición, que se pueden manifestar a corto plazo y posteriormente en la edad escolar, adolescencia y hasta en la edad adulta.</w:t>
      </w:r>
    </w:p>
    <w:p w14:paraId="24868ED0"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lastRenderedPageBreak/>
        <w:t>• Lograr que los conocimientos en materia de salud, nutrición y estilos de vida saludables sean adaptados al nivel de aprendizaje de los niños, las niñas, docentes y adultos significativos, para su aplicación en la rutina escolar, familiar y en la comunidad.</w:t>
      </w:r>
    </w:p>
    <w:p w14:paraId="59217B8E"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 Formar rutinas que favorezcan una relación alimentaria sana y estimulen actitudes positivas de los niños y las niñas hacia una alimentación saludable.</w:t>
      </w:r>
    </w:p>
    <w:p w14:paraId="748DE70D"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 Valorar y aprender las pautas de conducta y actitudes quecontribuyan a estimular la protección y cuidado responsable de su salud integral.</w:t>
      </w:r>
    </w:p>
    <w:p w14:paraId="02E5D038"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 Fomentar el bienestar integral y seguridad alimentaria de la familia y de cada uno de sus integrantes, especialmente los niños y las niñas.” (Unicef, 2005, p.337). Asimismo, ayuda a los niños a desarrollar habilidades tales como: estimular el conocimiento de su cuerpo y las funciones de eliminación, explorar el entorno, desarrollar su motricidad y/o su autonomía, así como comenzar a tomar conciencia de la importancia del medio ambiente.</w:t>
      </w:r>
    </w:p>
    <w:p w14:paraId="45719670"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br/>
      </w:r>
    </w:p>
    <w:p w14:paraId="31A512F8"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Por otro lado, aunque con muchas connotaciones similares, Costa y López (2008) recogen en su libro “Educación para la salud. Guía práctica para promover estilos de vida saludables” que respecto a la adquisición de buenos hábitos de vida, la principal y más conocida razón por la que es necesaria su adquisición es prevenir comportamientos de riesgo antes de que ocasionen problemas de salud, como por ejemplo, la obesidad infantil. Cabe destacar que esta enfermedad se ha convertido en un problema de salud pública (Amigo y Errasti, 2006) tanto por la salud y calidad de vida de los niños que la sufren como por las consecuencias que genera a largo plazo.</w:t>
      </w:r>
    </w:p>
    <w:p w14:paraId="24D57B21"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br/>
      </w:r>
    </w:p>
    <w:p w14:paraId="2CE15BF5"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br/>
      </w:r>
    </w:p>
    <w:p w14:paraId="5C919DF8"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2.3 Creación de hábitos saludables</w:t>
      </w:r>
    </w:p>
    <w:p w14:paraId="5966165F"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Partimos de la noción de que los hábitos, ya sean alimentarios, de higiene o las normas de conducta, se adquieren por imitación y por repetición (Frontera y Gimeno, 2015). Para la correcta creación y consolidación de hábitos saludables en los niños, estos han de vivenciarlos y llegar a desarrollarlos de manera independiente. La independencia para un niño pequeño, tal y como indica Seldin (2016), es el mayor deseo.Para ello, según las indicaciones aportadas por Unicef (2005), los adultos debemos, además de predicar con el ejemplo, apoyarnos en los siguientes aspectos:</w:t>
      </w:r>
    </w:p>
    <w:p w14:paraId="3C752E34"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br/>
      </w:r>
    </w:p>
    <w:p w14:paraId="767A45BF"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lastRenderedPageBreak/>
        <w:t>• Motivarles e indicarles los pasos a seguir para practicar cada hábito, con un lenguaje cercano a la infancia, haciendo hincapié en los beneficios que reportan a su salud y bienestar. Sedentarismo, ingesta calórica escasa o excesiva…</w:t>
      </w:r>
    </w:p>
    <w:p w14:paraId="4BD2ADD1"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 Sensibilizarles sobre la importancia de tomar decisiones acertadas respecto al cuidado de su salud.</w:t>
      </w:r>
    </w:p>
    <w:p w14:paraId="6C630776"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 Escuchar sus sugerencias y preguntas, intercambiando opiniones, es decir, hacerles partícipes de su educación.</w:t>
      </w:r>
    </w:p>
    <w:p w14:paraId="2E222038" w14:textId="77777777" w:rsidR="009E3B7F" w:rsidRDefault="00000000">
      <w:pPr>
        <w:spacing w:before="240" w:after="0" w:line="240" w:lineRule="auto"/>
        <w:jc w:val="both"/>
        <w:rPr>
          <w:rFonts w:ascii="Arial" w:eastAsia="Arial" w:hAnsi="Arial" w:cs="Arial"/>
          <w:sz w:val="20"/>
          <w:szCs w:val="20"/>
        </w:rPr>
      </w:pPr>
      <w:r>
        <w:rPr>
          <w:rFonts w:ascii="Arial" w:eastAsia="Arial" w:hAnsi="Arial" w:cs="Arial"/>
          <w:sz w:val="20"/>
          <w:szCs w:val="20"/>
        </w:rPr>
        <w:t>• Mostrarles los pasos que han de seguir de forma práctica, para que los niños los observen. De este modo, mediante el modelaje, comprenderán mejor aquello que escuchan.</w:t>
      </w:r>
    </w:p>
    <w:p w14:paraId="6E3AE2FA" w14:textId="77777777" w:rsidR="009E3B7F" w:rsidRDefault="009E3B7F">
      <w:pPr>
        <w:spacing w:before="280" w:after="280" w:line="240" w:lineRule="auto"/>
        <w:jc w:val="both"/>
        <w:rPr>
          <w:rFonts w:ascii="Arial" w:eastAsia="Arial" w:hAnsi="Arial" w:cs="Arial"/>
          <w:sz w:val="20"/>
          <w:szCs w:val="20"/>
        </w:rPr>
      </w:pPr>
    </w:p>
    <w:p w14:paraId="64227A78" w14:textId="77777777" w:rsidR="009E3B7F" w:rsidRDefault="009E3B7F">
      <w:pPr>
        <w:spacing w:before="280" w:after="280" w:line="240" w:lineRule="auto"/>
        <w:jc w:val="both"/>
        <w:rPr>
          <w:rFonts w:ascii="Arial" w:eastAsia="Arial" w:hAnsi="Arial" w:cs="Arial"/>
          <w:sz w:val="20"/>
          <w:szCs w:val="20"/>
        </w:rPr>
      </w:pPr>
    </w:p>
    <w:p w14:paraId="19C12BEE" w14:textId="77777777" w:rsidR="009E3B7F" w:rsidRDefault="009E3B7F">
      <w:pPr>
        <w:spacing w:before="280" w:after="280" w:line="240" w:lineRule="auto"/>
        <w:jc w:val="both"/>
        <w:rPr>
          <w:rFonts w:ascii="Arial" w:eastAsia="Arial" w:hAnsi="Arial" w:cs="Arial"/>
          <w:sz w:val="20"/>
          <w:szCs w:val="20"/>
        </w:rPr>
      </w:pPr>
    </w:p>
    <w:p w14:paraId="22BF173D" w14:textId="77777777" w:rsidR="009E3B7F" w:rsidRDefault="00000000">
      <w:pPr>
        <w:spacing w:after="0" w:line="240" w:lineRule="auto"/>
        <w:jc w:val="both"/>
        <w:rPr>
          <w:rFonts w:ascii="Arial" w:eastAsia="Arial" w:hAnsi="Arial" w:cs="Arial"/>
          <w:b/>
          <w:sz w:val="20"/>
          <w:szCs w:val="20"/>
        </w:rPr>
      </w:pPr>
      <w:r>
        <w:rPr>
          <w:rFonts w:ascii="Arial" w:eastAsia="Arial" w:hAnsi="Arial" w:cs="Arial"/>
          <w:b/>
          <w:sz w:val="20"/>
          <w:szCs w:val="20"/>
        </w:rPr>
        <w:t>6.2.  MARCO LEGAL</w:t>
      </w:r>
    </w:p>
    <w:p w14:paraId="17EB4778" w14:textId="77777777" w:rsidR="009E3B7F" w:rsidRDefault="009E3B7F">
      <w:pPr>
        <w:spacing w:after="0" w:line="240" w:lineRule="auto"/>
        <w:jc w:val="both"/>
        <w:rPr>
          <w:rFonts w:ascii="Arial" w:eastAsia="Arial" w:hAnsi="Arial" w:cs="Arial"/>
          <w:b/>
          <w:sz w:val="20"/>
          <w:szCs w:val="20"/>
        </w:rPr>
      </w:pPr>
    </w:p>
    <w:p w14:paraId="382184EF" w14:textId="77777777" w:rsidR="009E3B7F" w:rsidRDefault="009E3B7F">
      <w:pPr>
        <w:spacing w:after="0" w:line="240" w:lineRule="auto"/>
        <w:jc w:val="both"/>
        <w:rPr>
          <w:rFonts w:ascii="Arial" w:eastAsia="Arial" w:hAnsi="Arial" w:cs="Arial"/>
          <w:b/>
          <w:sz w:val="20"/>
          <w:szCs w:val="20"/>
        </w:rPr>
      </w:pPr>
    </w:p>
    <w:p w14:paraId="78F5A375" w14:textId="77777777" w:rsidR="009E3B7F" w:rsidRDefault="00000000">
      <w:pPr>
        <w:spacing w:after="0" w:line="240" w:lineRule="auto"/>
        <w:jc w:val="both"/>
        <w:rPr>
          <w:rFonts w:ascii="Arial" w:eastAsia="Arial" w:hAnsi="Arial" w:cs="Arial"/>
          <w:b/>
          <w:sz w:val="20"/>
          <w:szCs w:val="20"/>
        </w:rPr>
      </w:pPr>
      <w:r>
        <w:rPr>
          <w:rFonts w:ascii="Arial" w:eastAsia="Arial" w:hAnsi="Arial" w:cs="Arial"/>
          <w:b/>
          <w:sz w:val="20"/>
          <w:szCs w:val="20"/>
        </w:rPr>
        <w:t>CONSTITUCIÓN POLÍTICA DE COLOMBIA:</w:t>
      </w:r>
    </w:p>
    <w:p w14:paraId="028CA928" w14:textId="77777777" w:rsidR="009E3B7F" w:rsidRDefault="009E3B7F">
      <w:pPr>
        <w:spacing w:after="0" w:line="240" w:lineRule="auto"/>
        <w:jc w:val="both"/>
        <w:rPr>
          <w:rFonts w:ascii="Arial" w:eastAsia="Arial" w:hAnsi="Arial" w:cs="Arial"/>
          <w:b/>
          <w:sz w:val="20"/>
          <w:szCs w:val="20"/>
        </w:rPr>
      </w:pPr>
    </w:p>
    <w:p w14:paraId="69421B80" w14:textId="77777777" w:rsidR="009E3B7F" w:rsidRDefault="00000000">
      <w:pPr>
        <w:spacing w:after="0" w:line="240" w:lineRule="auto"/>
        <w:jc w:val="both"/>
        <w:rPr>
          <w:rFonts w:ascii="Arial" w:eastAsia="Arial" w:hAnsi="Arial" w:cs="Arial"/>
          <w:sz w:val="20"/>
          <w:szCs w:val="20"/>
        </w:rPr>
      </w:pPr>
      <w:r>
        <w:rPr>
          <w:rFonts w:ascii="Arial" w:eastAsia="Arial" w:hAnsi="Arial" w:cs="Arial"/>
          <w:b/>
          <w:sz w:val="20"/>
          <w:szCs w:val="20"/>
        </w:rPr>
        <w:t xml:space="preserve">Artículo 44. </w:t>
      </w:r>
      <w:r>
        <w:rPr>
          <w:rFonts w:ascii="Arial" w:eastAsia="Arial" w:hAnsi="Arial" w:cs="Arial"/>
          <w:sz w:val="20"/>
          <w:szCs w:val="20"/>
        </w:rPr>
        <w:t>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ratificados por Colombia.</w:t>
      </w:r>
    </w:p>
    <w:p w14:paraId="2825F1A5" w14:textId="77777777" w:rsidR="009E3B7F" w:rsidRDefault="00000000">
      <w:pPr>
        <w:spacing w:after="0" w:line="240" w:lineRule="auto"/>
        <w:jc w:val="both"/>
        <w:rPr>
          <w:rFonts w:ascii="Arial" w:eastAsia="Arial" w:hAnsi="Arial" w:cs="Arial"/>
          <w:sz w:val="20"/>
          <w:szCs w:val="20"/>
        </w:rPr>
      </w:pPr>
      <w:r>
        <w:rPr>
          <w:rFonts w:ascii="Arial" w:eastAsia="Arial" w:hAnsi="Arial" w:cs="Arial"/>
          <w:sz w:val="20"/>
          <w:szCs w:val="20"/>
        </w:rPr>
        <w:t>La familia, la sociedad y el Estado tienen la obligación de asistir y proteger al niño para garantizar su desarrollo armónico e integral y el ejercicio pleno de sus derechos. Cualquier persona puede exigir de la autoridad competente su cumplimiento y la sanción de los infractores. Los derechos de los niños prevalecen sobre los derechos de los demás</w:t>
      </w:r>
    </w:p>
    <w:p w14:paraId="52B3FFE3" w14:textId="77777777" w:rsidR="009E3B7F" w:rsidRDefault="00000000">
      <w:pPr>
        <w:spacing w:after="0" w:line="240" w:lineRule="auto"/>
        <w:jc w:val="both"/>
        <w:rPr>
          <w:rFonts w:ascii="Arial" w:eastAsia="Arial" w:hAnsi="Arial" w:cs="Arial"/>
          <w:sz w:val="20"/>
          <w:szCs w:val="20"/>
        </w:rPr>
      </w:pPr>
      <w:r>
        <w:rPr>
          <w:rFonts w:ascii="Arial" w:eastAsia="Arial" w:hAnsi="Arial" w:cs="Arial"/>
          <w:sz w:val="20"/>
          <w:szCs w:val="20"/>
        </w:rPr>
        <w:t>.</w:t>
      </w:r>
    </w:p>
    <w:p w14:paraId="5E6C831A" w14:textId="77777777" w:rsidR="009E3B7F" w:rsidRDefault="00000000">
      <w:pPr>
        <w:spacing w:after="0" w:line="240" w:lineRule="auto"/>
        <w:jc w:val="both"/>
        <w:rPr>
          <w:rFonts w:ascii="Arial" w:eastAsia="Arial" w:hAnsi="Arial" w:cs="Arial"/>
          <w:sz w:val="20"/>
          <w:szCs w:val="20"/>
        </w:rPr>
      </w:pPr>
      <w:r>
        <w:rPr>
          <w:rFonts w:ascii="Arial" w:eastAsia="Arial" w:hAnsi="Arial" w:cs="Arial"/>
          <w:b/>
          <w:sz w:val="20"/>
          <w:szCs w:val="20"/>
        </w:rPr>
        <w:t xml:space="preserve">Artículo 45. </w:t>
      </w:r>
      <w:r>
        <w:rPr>
          <w:rFonts w:ascii="Arial" w:eastAsia="Arial" w:hAnsi="Arial" w:cs="Arial"/>
          <w:sz w:val="20"/>
          <w:szCs w:val="20"/>
        </w:rPr>
        <w:t>El adolescente tiene derecho a la protección y a la formación integral. El Estado y la sociedad garantizan la participación activa de los jóvenes en los organismos públicos y privados que tengan a cargo la protección, educación y progreso de la juventud.</w:t>
      </w:r>
    </w:p>
    <w:p w14:paraId="03EE5BE8" w14:textId="77777777" w:rsidR="009E3B7F" w:rsidRDefault="009E3B7F">
      <w:pPr>
        <w:spacing w:after="0" w:line="240" w:lineRule="auto"/>
        <w:jc w:val="both"/>
        <w:rPr>
          <w:rFonts w:ascii="Arial" w:eastAsia="Arial" w:hAnsi="Arial" w:cs="Arial"/>
          <w:b/>
          <w:sz w:val="20"/>
          <w:szCs w:val="20"/>
        </w:rPr>
      </w:pPr>
    </w:p>
    <w:p w14:paraId="6A48967D" w14:textId="77777777" w:rsidR="009E3B7F" w:rsidRDefault="00000000">
      <w:pPr>
        <w:spacing w:after="0" w:line="240" w:lineRule="auto"/>
        <w:jc w:val="both"/>
        <w:rPr>
          <w:rFonts w:ascii="Arial" w:eastAsia="Arial" w:hAnsi="Arial" w:cs="Arial"/>
          <w:b/>
          <w:sz w:val="20"/>
          <w:szCs w:val="20"/>
        </w:rPr>
      </w:pPr>
      <w:r>
        <w:rPr>
          <w:rFonts w:ascii="Arial" w:eastAsia="Arial" w:hAnsi="Arial" w:cs="Arial"/>
          <w:b/>
          <w:sz w:val="20"/>
          <w:szCs w:val="20"/>
        </w:rPr>
        <w:t xml:space="preserve"> LEY 1098 DE 2006: DE LA INFANCIA Y LA ADOLESCENCIA:</w:t>
      </w:r>
    </w:p>
    <w:p w14:paraId="7DC236FD" w14:textId="77777777" w:rsidR="009E3B7F" w:rsidRDefault="00000000">
      <w:pPr>
        <w:spacing w:after="0" w:line="240" w:lineRule="auto"/>
        <w:jc w:val="both"/>
        <w:rPr>
          <w:rFonts w:ascii="Arial" w:eastAsia="Arial" w:hAnsi="Arial" w:cs="Arial"/>
          <w:sz w:val="20"/>
          <w:szCs w:val="20"/>
        </w:rPr>
      </w:pPr>
      <w:r>
        <w:rPr>
          <w:rFonts w:ascii="Arial" w:eastAsia="Arial" w:hAnsi="Arial" w:cs="Arial"/>
          <w:b/>
          <w:sz w:val="20"/>
          <w:szCs w:val="20"/>
        </w:rPr>
        <w:t xml:space="preserve">Artículo 20. Derechos de protección. </w:t>
      </w:r>
      <w:r>
        <w:rPr>
          <w:rFonts w:ascii="Arial" w:eastAsia="Arial" w:hAnsi="Arial" w:cs="Arial"/>
          <w:sz w:val="20"/>
          <w:szCs w:val="20"/>
        </w:rPr>
        <w:t>Los niños, las niñas y los adolescentes serán protegidos contra:</w:t>
      </w:r>
    </w:p>
    <w:p w14:paraId="1EC4723C" w14:textId="77777777" w:rsidR="009E3B7F" w:rsidRDefault="00000000">
      <w:pPr>
        <w:spacing w:after="0" w:line="240" w:lineRule="auto"/>
        <w:jc w:val="both"/>
        <w:rPr>
          <w:rFonts w:ascii="Arial" w:eastAsia="Arial" w:hAnsi="Arial" w:cs="Arial"/>
          <w:sz w:val="20"/>
          <w:szCs w:val="20"/>
        </w:rPr>
      </w:pPr>
      <w:r>
        <w:rPr>
          <w:rFonts w:ascii="Arial" w:eastAsia="Arial" w:hAnsi="Arial" w:cs="Arial"/>
          <w:b/>
          <w:sz w:val="20"/>
          <w:szCs w:val="20"/>
        </w:rPr>
        <w:t xml:space="preserve">Numeral 3. </w:t>
      </w:r>
      <w:r>
        <w:rPr>
          <w:rFonts w:ascii="Arial" w:eastAsia="Arial" w:hAnsi="Arial" w:cs="Arial"/>
          <w:sz w:val="20"/>
          <w:szCs w:val="20"/>
        </w:rPr>
        <w:t>El consumo de tabaco, sustancias psicoactivas, estupefacientes o alcohólicas y la utilización, el reclutamiento o la oferta de menores en actividades de promoción, producción, recolección, tráfico, distribución y comercialización.</w:t>
      </w:r>
    </w:p>
    <w:p w14:paraId="715F380B" w14:textId="77777777" w:rsidR="009E3B7F" w:rsidRDefault="009E3B7F">
      <w:pPr>
        <w:spacing w:after="0" w:line="240" w:lineRule="auto"/>
        <w:jc w:val="both"/>
        <w:rPr>
          <w:rFonts w:ascii="Arial" w:eastAsia="Arial" w:hAnsi="Arial" w:cs="Arial"/>
          <w:b/>
          <w:sz w:val="20"/>
          <w:szCs w:val="20"/>
        </w:rPr>
      </w:pPr>
    </w:p>
    <w:p w14:paraId="6CF5EC70" w14:textId="77777777" w:rsidR="009E3B7F" w:rsidRDefault="00000000">
      <w:pPr>
        <w:spacing w:after="0" w:line="240" w:lineRule="auto"/>
        <w:jc w:val="both"/>
        <w:rPr>
          <w:rFonts w:ascii="Arial" w:eastAsia="Arial" w:hAnsi="Arial" w:cs="Arial"/>
          <w:sz w:val="20"/>
          <w:szCs w:val="20"/>
        </w:rPr>
      </w:pPr>
      <w:r>
        <w:rPr>
          <w:rFonts w:ascii="Arial" w:eastAsia="Arial" w:hAnsi="Arial" w:cs="Arial"/>
          <w:b/>
          <w:sz w:val="20"/>
          <w:szCs w:val="20"/>
        </w:rPr>
        <w:lastRenderedPageBreak/>
        <w:t xml:space="preserve">Artículo 39. Obligaciones de la familia. </w:t>
      </w:r>
      <w:r>
        <w:rPr>
          <w:rFonts w:ascii="Arial" w:eastAsia="Arial" w:hAnsi="Arial" w:cs="Arial"/>
          <w:sz w:val="20"/>
          <w:szCs w:val="20"/>
        </w:rPr>
        <w:t>La familia tendrá la obligación de promover la igualdad de derechos, el afecto, la solidaridad y el respeto recíproco entre todos sus integrantes. Cualquier forma de violencia en la familia se considera destructiva de su armonía y unidad y debe ser sancionada. Son obligaciones de la familia para garantizar los derechos de los niños, las niñas y los adolescentes:</w:t>
      </w:r>
    </w:p>
    <w:p w14:paraId="317C7B00" w14:textId="77777777" w:rsidR="009E3B7F" w:rsidRDefault="009E3B7F">
      <w:pPr>
        <w:spacing w:after="0" w:line="240" w:lineRule="auto"/>
        <w:jc w:val="both"/>
        <w:rPr>
          <w:rFonts w:ascii="Arial" w:eastAsia="Arial" w:hAnsi="Arial" w:cs="Arial"/>
          <w:b/>
          <w:sz w:val="20"/>
          <w:szCs w:val="20"/>
        </w:rPr>
      </w:pPr>
    </w:p>
    <w:p w14:paraId="0F8781A6" w14:textId="77777777" w:rsidR="009E3B7F" w:rsidRDefault="00000000">
      <w:pPr>
        <w:spacing w:after="0" w:line="240" w:lineRule="auto"/>
        <w:jc w:val="both"/>
        <w:rPr>
          <w:rFonts w:ascii="Arial" w:eastAsia="Arial" w:hAnsi="Arial" w:cs="Arial"/>
          <w:sz w:val="20"/>
          <w:szCs w:val="20"/>
        </w:rPr>
      </w:pPr>
      <w:r>
        <w:rPr>
          <w:rFonts w:ascii="Arial" w:eastAsia="Arial" w:hAnsi="Arial" w:cs="Arial"/>
          <w:b/>
          <w:sz w:val="20"/>
          <w:szCs w:val="20"/>
        </w:rPr>
        <w:t xml:space="preserve">Numeral 14. </w:t>
      </w:r>
      <w:r>
        <w:rPr>
          <w:rFonts w:ascii="Arial" w:eastAsia="Arial" w:hAnsi="Arial" w:cs="Arial"/>
          <w:sz w:val="20"/>
          <w:szCs w:val="20"/>
        </w:rPr>
        <w:t>Prevenirles y mantenerles informados sobre los efectos nocivos del uso y el consumo de sustancias psicoactivas legales e ilegales.</w:t>
      </w:r>
    </w:p>
    <w:p w14:paraId="5C857E31" w14:textId="77777777" w:rsidR="009E3B7F" w:rsidRDefault="009E3B7F">
      <w:pPr>
        <w:spacing w:after="0" w:line="240" w:lineRule="auto"/>
        <w:jc w:val="both"/>
        <w:rPr>
          <w:rFonts w:ascii="Arial" w:eastAsia="Arial" w:hAnsi="Arial" w:cs="Arial"/>
          <w:b/>
          <w:sz w:val="20"/>
          <w:szCs w:val="20"/>
        </w:rPr>
      </w:pPr>
    </w:p>
    <w:p w14:paraId="0847032F" w14:textId="77777777" w:rsidR="009E3B7F" w:rsidRDefault="00000000">
      <w:pPr>
        <w:spacing w:after="0" w:line="240" w:lineRule="auto"/>
        <w:jc w:val="both"/>
        <w:rPr>
          <w:rFonts w:ascii="Arial" w:eastAsia="Arial" w:hAnsi="Arial" w:cs="Arial"/>
          <w:b/>
          <w:sz w:val="20"/>
          <w:szCs w:val="20"/>
        </w:rPr>
      </w:pPr>
      <w:r>
        <w:rPr>
          <w:rFonts w:ascii="Arial" w:eastAsia="Arial" w:hAnsi="Arial" w:cs="Arial"/>
          <w:b/>
          <w:sz w:val="20"/>
          <w:szCs w:val="20"/>
        </w:rPr>
        <w:t>Artículo 44 Obligaciones complementarias de las instituciones educativas</w:t>
      </w:r>
      <w:r>
        <w:rPr>
          <w:rFonts w:ascii="Arial" w:eastAsia="Arial" w:hAnsi="Arial" w:cs="Arial"/>
          <w:b/>
          <w:i/>
          <w:sz w:val="20"/>
          <w:szCs w:val="20"/>
        </w:rPr>
        <w:t xml:space="preserve">. </w:t>
      </w:r>
      <w:r>
        <w:rPr>
          <w:rFonts w:ascii="Arial" w:eastAsia="Arial" w:hAnsi="Arial" w:cs="Arial"/>
          <w:sz w:val="20"/>
          <w:szCs w:val="20"/>
        </w:rPr>
        <w:t>Los directivos y docentes de los establecimientos académicos</w:t>
      </w:r>
      <w:r>
        <w:rPr>
          <w:rFonts w:ascii="Arial" w:eastAsia="Arial" w:hAnsi="Arial" w:cs="Arial"/>
          <w:b/>
          <w:sz w:val="20"/>
          <w:szCs w:val="20"/>
        </w:rPr>
        <w:t xml:space="preserve"> </w:t>
      </w:r>
      <w:r>
        <w:rPr>
          <w:rFonts w:ascii="Arial" w:eastAsia="Arial" w:hAnsi="Arial" w:cs="Arial"/>
          <w:sz w:val="20"/>
          <w:szCs w:val="20"/>
        </w:rPr>
        <w:t>y la comunidad educativa en general pondrán en marcha mecanismos para:</w:t>
      </w:r>
    </w:p>
    <w:p w14:paraId="2751CC56" w14:textId="77777777" w:rsidR="009E3B7F" w:rsidRDefault="009E3B7F">
      <w:pPr>
        <w:spacing w:after="0" w:line="240" w:lineRule="auto"/>
        <w:jc w:val="both"/>
        <w:rPr>
          <w:rFonts w:ascii="Arial" w:eastAsia="Arial" w:hAnsi="Arial" w:cs="Arial"/>
          <w:b/>
          <w:sz w:val="20"/>
          <w:szCs w:val="20"/>
        </w:rPr>
      </w:pPr>
    </w:p>
    <w:p w14:paraId="0818C3CE" w14:textId="77777777" w:rsidR="009E3B7F" w:rsidRDefault="00000000">
      <w:pPr>
        <w:spacing w:after="0" w:line="240" w:lineRule="auto"/>
        <w:jc w:val="both"/>
        <w:rPr>
          <w:rFonts w:ascii="Arial" w:eastAsia="Arial" w:hAnsi="Arial" w:cs="Arial"/>
          <w:sz w:val="20"/>
          <w:szCs w:val="20"/>
        </w:rPr>
      </w:pPr>
      <w:r>
        <w:rPr>
          <w:rFonts w:ascii="Arial" w:eastAsia="Arial" w:hAnsi="Arial" w:cs="Arial"/>
          <w:b/>
          <w:sz w:val="20"/>
          <w:szCs w:val="20"/>
        </w:rPr>
        <w:t xml:space="preserve">Numeral 7. </w:t>
      </w:r>
      <w:r>
        <w:rPr>
          <w:rFonts w:ascii="Arial" w:eastAsia="Arial" w:hAnsi="Arial" w:cs="Arial"/>
          <w:sz w:val="20"/>
          <w:szCs w:val="20"/>
        </w:rPr>
        <w:t>Prevenir el tráfico y consumo de todo tipo de sustancias psicoactivas que producen dependencia dentro de las instalaciones educativas y solicitar a las autoridades competentes acciones efectivas contra el tráfico, venta y consumo alrededor de las instalaciones educativas.</w:t>
      </w:r>
    </w:p>
    <w:p w14:paraId="391C7108" w14:textId="77777777" w:rsidR="009E3B7F" w:rsidRDefault="009E3B7F">
      <w:pPr>
        <w:spacing w:after="0" w:line="240" w:lineRule="auto"/>
        <w:jc w:val="both"/>
        <w:rPr>
          <w:rFonts w:ascii="Arial" w:eastAsia="Arial" w:hAnsi="Arial" w:cs="Arial"/>
          <w:b/>
          <w:sz w:val="20"/>
          <w:szCs w:val="20"/>
        </w:rPr>
      </w:pPr>
    </w:p>
    <w:p w14:paraId="1329066B" w14:textId="77777777" w:rsidR="009E3B7F" w:rsidRDefault="00000000">
      <w:pPr>
        <w:spacing w:after="0" w:line="240" w:lineRule="auto"/>
        <w:jc w:val="both"/>
        <w:rPr>
          <w:rFonts w:ascii="Arial" w:eastAsia="Arial" w:hAnsi="Arial" w:cs="Arial"/>
          <w:b/>
          <w:sz w:val="20"/>
          <w:szCs w:val="20"/>
        </w:rPr>
      </w:pPr>
      <w:r>
        <w:rPr>
          <w:rFonts w:ascii="Arial" w:eastAsia="Arial" w:hAnsi="Arial" w:cs="Arial"/>
          <w:b/>
          <w:sz w:val="20"/>
          <w:szCs w:val="20"/>
        </w:rPr>
        <w:t xml:space="preserve"> LEY 115: LEY GENERAL DE EDUCACIÓN:</w:t>
      </w:r>
    </w:p>
    <w:p w14:paraId="27E7E76D" w14:textId="77777777" w:rsidR="009E3B7F" w:rsidRDefault="009E3B7F">
      <w:pPr>
        <w:spacing w:after="0" w:line="240" w:lineRule="auto"/>
        <w:jc w:val="both"/>
        <w:rPr>
          <w:rFonts w:ascii="Arial" w:eastAsia="Arial" w:hAnsi="Arial" w:cs="Arial"/>
          <w:sz w:val="20"/>
          <w:szCs w:val="20"/>
        </w:rPr>
      </w:pPr>
    </w:p>
    <w:p w14:paraId="06A60F0D" w14:textId="77777777" w:rsidR="009E3B7F" w:rsidRDefault="00000000">
      <w:pPr>
        <w:spacing w:after="0" w:line="240" w:lineRule="auto"/>
        <w:jc w:val="both"/>
        <w:rPr>
          <w:rFonts w:ascii="Arial" w:eastAsia="Arial" w:hAnsi="Arial" w:cs="Arial"/>
          <w:sz w:val="20"/>
          <w:szCs w:val="20"/>
        </w:rPr>
      </w:pPr>
      <w:r>
        <w:rPr>
          <w:rFonts w:ascii="Arial" w:eastAsia="Arial" w:hAnsi="Arial" w:cs="Arial"/>
          <w:sz w:val="20"/>
          <w:szCs w:val="20"/>
        </w:rPr>
        <w:t>Define en su numeral 12 del artículo 50 que uno de los fines de la educación es la formación para la promoción y preservación de la salud e higiene y la prevención integral de los problemas socialmente relevantes. Al igual, ofrece espacios en los proyectos educativos institucionales (PEI) que brindan la posibilidad de estructurar programas preventivos frente al problema de la droga dirigida a la población escolarizada y su entorno familiar.</w:t>
      </w:r>
    </w:p>
    <w:p w14:paraId="2B9C2005" w14:textId="77777777" w:rsidR="009E3B7F" w:rsidRDefault="009E3B7F">
      <w:pPr>
        <w:spacing w:after="0" w:line="240" w:lineRule="auto"/>
        <w:jc w:val="both"/>
        <w:rPr>
          <w:rFonts w:ascii="Arial" w:eastAsia="Arial" w:hAnsi="Arial" w:cs="Arial"/>
          <w:b/>
          <w:sz w:val="20"/>
          <w:szCs w:val="20"/>
        </w:rPr>
      </w:pPr>
    </w:p>
    <w:p w14:paraId="1F851F6F" w14:textId="77777777" w:rsidR="009E3B7F" w:rsidRDefault="00000000">
      <w:pPr>
        <w:spacing w:after="0" w:line="240" w:lineRule="auto"/>
        <w:jc w:val="both"/>
        <w:rPr>
          <w:rFonts w:ascii="Arial" w:eastAsia="Arial" w:hAnsi="Arial" w:cs="Arial"/>
          <w:b/>
          <w:sz w:val="20"/>
          <w:szCs w:val="20"/>
        </w:rPr>
      </w:pPr>
      <w:r>
        <w:rPr>
          <w:rFonts w:ascii="Arial" w:eastAsia="Arial" w:hAnsi="Arial" w:cs="Arial"/>
          <w:b/>
          <w:sz w:val="20"/>
          <w:szCs w:val="20"/>
        </w:rPr>
        <w:t>LEY 30 DE 1986:</w:t>
      </w:r>
    </w:p>
    <w:p w14:paraId="5113A0F7" w14:textId="77777777" w:rsidR="009E3B7F" w:rsidRDefault="00000000">
      <w:pPr>
        <w:spacing w:after="0" w:line="240" w:lineRule="auto"/>
        <w:jc w:val="both"/>
        <w:rPr>
          <w:rFonts w:ascii="Arial" w:eastAsia="Arial" w:hAnsi="Arial" w:cs="Arial"/>
          <w:sz w:val="20"/>
          <w:szCs w:val="20"/>
        </w:rPr>
      </w:pPr>
      <w:r>
        <w:rPr>
          <w:rFonts w:ascii="Arial" w:eastAsia="Arial" w:hAnsi="Arial" w:cs="Arial"/>
          <w:sz w:val="20"/>
          <w:szCs w:val="20"/>
        </w:rPr>
        <w:t>Por la cual se define el Estatuto Nacional de Estupefacientes, que define principios generales sobre el control de producción, tráfico y consumo de sustancias que producen dependencias y establece las funciones del Consejo Nacional de Estupefacientes. Señala normas destinadas a las campañas de prevención y programas educativos. Crea los Consejos Seccionales, los cuales tienen como responsabilidades principales el velar porque a nivel seccional se cumplan las políticas, planes y programas trazados por el Consejo Nacional.</w:t>
      </w:r>
    </w:p>
    <w:p w14:paraId="7913140B" w14:textId="77777777" w:rsidR="009E3B7F" w:rsidRDefault="009E3B7F">
      <w:pPr>
        <w:spacing w:after="0" w:line="240" w:lineRule="auto"/>
        <w:jc w:val="both"/>
        <w:rPr>
          <w:rFonts w:ascii="Arial" w:eastAsia="Arial" w:hAnsi="Arial" w:cs="Arial"/>
          <w:b/>
          <w:sz w:val="20"/>
          <w:szCs w:val="20"/>
        </w:rPr>
      </w:pPr>
    </w:p>
    <w:p w14:paraId="6BF4F4E9" w14:textId="77777777" w:rsidR="009E3B7F" w:rsidRDefault="00000000">
      <w:pPr>
        <w:spacing w:after="0" w:line="240" w:lineRule="auto"/>
        <w:jc w:val="both"/>
        <w:rPr>
          <w:rFonts w:ascii="Arial" w:eastAsia="Arial" w:hAnsi="Arial" w:cs="Arial"/>
          <w:sz w:val="20"/>
          <w:szCs w:val="20"/>
        </w:rPr>
      </w:pPr>
      <w:r>
        <w:rPr>
          <w:rFonts w:ascii="Arial" w:eastAsia="Arial" w:hAnsi="Arial" w:cs="Arial"/>
          <w:b/>
          <w:sz w:val="20"/>
          <w:szCs w:val="20"/>
        </w:rPr>
        <w:t xml:space="preserve">Artículo 19. </w:t>
      </w:r>
      <w:r>
        <w:rPr>
          <w:rFonts w:ascii="Arial" w:eastAsia="Arial" w:hAnsi="Arial" w:cs="Arial"/>
          <w:sz w:val="20"/>
          <w:szCs w:val="20"/>
        </w:rPr>
        <w:t>Por el cual se da facultad al Consejo Nacional de Estupefacientes para reglamentar la difusión de propaganda de bebidas con contenido alcohólico, cigarrillo y tabaco.</w:t>
      </w:r>
    </w:p>
    <w:p w14:paraId="2F6485DB" w14:textId="77777777" w:rsidR="009E3B7F" w:rsidRDefault="009E3B7F">
      <w:pPr>
        <w:spacing w:after="0" w:line="240" w:lineRule="auto"/>
        <w:jc w:val="both"/>
        <w:rPr>
          <w:rFonts w:ascii="Arial" w:eastAsia="Arial" w:hAnsi="Arial" w:cs="Arial"/>
          <w:sz w:val="20"/>
          <w:szCs w:val="20"/>
        </w:rPr>
      </w:pPr>
    </w:p>
    <w:p w14:paraId="3E6FFC19" w14:textId="77777777" w:rsidR="009E3B7F" w:rsidRDefault="00000000">
      <w:pPr>
        <w:spacing w:after="0"/>
        <w:jc w:val="both"/>
        <w:rPr>
          <w:rFonts w:ascii="Arial" w:eastAsia="Arial" w:hAnsi="Arial" w:cs="Arial"/>
          <w:b/>
          <w:color w:val="000000"/>
          <w:sz w:val="20"/>
          <w:szCs w:val="20"/>
        </w:rPr>
      </w:pPr>
      <w:r>
        <w:rPr>
          <w:rFonts w:ascii="Arial" w:eastAsia="Arial" w:hAnsi="Arial" w:cs="Arial"/>
          <w:b/>
          <w:color w:val="000000"/>
          <w:sz w:val="20"/>
          <w:szCs w:val="20"/>
        </w:rPr>
        <w:t>LEY 181 DE 1995</w:t>
      </w:r>
    </w:p>
    <w:p w14:paraId="6927273E" w14:textId="77777777" w:rsidR="009E3B7F" w:rsidRDefault="00000000">
      <w:pPr>
        <w:spacing w:after="150"/>
        <w:jc w:val="both"/>
        <w:rPr>
          <w:rFonts w:ascii="Arial" w:eastAsia="Arial" w:hAnsi="Arial" w:cs="Arial"/>
          <w:color w:val="000000"/>
          <w:sz w:val="20"/>
          <w:szCs w:val="20"/>
        </w:rPr>
      </w:pPr>
      <w:r>
        <w:rPr>
          <w:rFonts w:ascii="Arial" w:eastAsia="Arial" w:hAnsi="Arial" w:cs="Arial"/>
          <w:color w:val="000000"/>
          <w:sz w:val="20"/>
          <w:szCs w:val="20"/>
        </w:rPr>
        <w:t>(enero 18)</w:t>
      </w:r>
    </w:p>
    <w:p w14:paraId="1E195F66" w14:textId="77777777" w:rsidR="009E3B7F" w:rsidRDefault="00000000">
      <w:pPr>
        <w:spacing w:after="150"/>
        <w:jc w:val="both"/>
        <w:rPr>
          <w:rFonts w:ascii="Arial" w:eastAsia="Arial" w:hAnsi="Arial" w:cs="Arial"/>
          <w:color w:val="000000"/>
          <w:sz w:val="20"/>
          <w:szCs w:val="20"/>
        </w:rPr>
      </w:pPr>
      <w:r>
        <w:rPr>
          <w:rFonts w:ascii="Arial" w:eastAsia="Arial" w:hAnsi="Arial" w:cs="Arial"/>
          <w:color w:val="000000"/>
          <w:sz w:val="20"/>
          <w:szCs w:val="20"/>
        </w:rPr>
        <w:t>Por la cual se dictan disposiciones para el fomento del deporte, la recreación, el aprovechamiento del tiempo libre y la Educación Física y se crea el Sistema Nacional del Deporte.</w:t>
      </w:r>
    </w:p>
    <w:p w14:paraId="4E6D98C8" w14:textId="77777777" w:rsidR="009E3B7F" w:rsidRDefault="00000000">
      <w:pPr>
        <w:spacing w:after="0"/>
        <w:jc w:val="both"/>
        <w:rPr>
          <w:rFonts w:ascii="Arial" w:eastAsia="Arial" w:hAnsi="Arial" w:cs="Arial"/>
          <w:color w:val="000000"/>
          <w:sz w:val="20"/>
          <w:szCs w:val="20"/>
        </w:rPr>
      </w:pPr>
      <w:r>
        <w:rPr>
          <w:rFonts w:ascii="Arial" w:eastAsia="Arial" w:hAnsi="Arial" w:cs="Arial"/>
          <w:b/>
          <w:color w:val="000000"/>
          <w:sz w:val="20"/>
          <w:szCs w:val="20"/>
        </w:rPr>
        <w:t>Artículo 5º.</w:t>
      </w:r>
      <w:r>
        <w:rPr>
          <w:rFonts w:ascii="Arial" w:eastAsia="Arial" w:hAnsi="Arial" w:cs="Arial"/>
          <w:color w:val="000000"/>
          <w:sz w:val="20"/>
          <w:szCs w:val="20"/>
        </w:rPr>
        <w:t> Se entiende que: </w:t>
      </w:r>
    </w:p>
    <w:p w14:paraId="5D8B0A7E" w14:textId="77777777" w:rsidR="009E3B7F" w:rsidRDefault="00000000">
      <w:pPr>
        <w:spacing w:after="0"/>
        <w:jc w:val="both"/>
        <w:rPr>
          <w:rFonts w:ascii="Arial" w:eastAsia="Arial" w:hAnsi="Arial" w:cs="Arial"/>
          <w:color w:val="000000"/>
          <w:sz w:val="20"/>
          <w:szCs w:val="20"/>
        </w:rPr>
      </w:pPr>
      <w:r>
        <w:rPr>
          <w:rFonts w:ascii="Arial" w:eastAsia="Arial" w:hAnsi="Arial" w:cs="Arial"/>
          <w:color w:val="000000"/>
          <w:sz w:val="20"/>
          <w:szCs w:val="20"/>
        </w:rPr>
        <w:t>  </w:t>
      </w:r>
    </w:p>
    <w:p w14:paraId="3A1E7BCF" w14:textId="77777777" w:rsidR="009E3B7F" w:rsidRDefault="00000000">
      <w:pPr>
        <w:spacing w:after="0"/>
        <w:jc w:val="both"/>
        <w:rPr>
          <w:rFonts w:ascii="Arial" w:eastAsia="Arial" w:hAnsi="Arial" w:cs="Arial"/>
          <w:color w:val="000000"/>
          <w:sz w:val="20"/>
          <w:szCs w:val="20"/>
        </w:rPr>
      </w:pPr>
      <w:r>
        <w:rPr>
          <w:rFonts w:ascii="Arial" w:eastAsia="Arial" w:hAnsi="Arial" w:cs="Arial"/>
          <w:i/>
          <w:color w:val="000000"/>
          <w:sz w:val="20"/>
          <w:szCs w:val="20"/>
        </w:rPr>
        <w:t>La recreación</w:t>
      </w:r>
      <w:r>
        <w:rPr>
          <w:rFonts w:ascii="Arial" w:eastAsia="Arial" w:hAnsi="Arial" w:cs="Arial"/>
          <w:color w:val="000000"/>
          <w:sz w:val="20"/>
          <w:szCs w:val="20"/>
        </w:rPr>
        <w:t xml:space="preserve">. Es un proceso de acción participativa y dinámica, que facilita entender la vida como una vivencia de disfrute, creación y libertad, en el pleno desarrollo de las potencialidades del ser </w:t>
      </w:r>
      <w:r>
        <w:rPr>
          <w:rFonts w:ascii="Arial" w:eastAsia="Arial" w:hAnsi="Arial" w:cs="Arial"/>
          <w:color w:val="000000"/>
          <w:sz w:val="20"/>
          <w:szCs w:val="20"/>
        </w:rPr>
        <w:lastRenderedPageBreak/>
        <w:t>humano para su realización y mejoramiento de la calidad de vida individual y social, mediante la práctica de actividades físicas o intelectuales de esparcimiento. </w:t>
      </w:r>
    </w:p>
    <w:p w14:paraId="3E808D97" w14:textId="77777777" w:rsidR="009E3B7F" w:rsidRDefault="00000000">
      <w:pPr>
        <w:spacing w:after="0"/>
        <w:jc w:val="both"/>
        <w:rPr>
          <w:rFonts w:ascii="Arial" w:eastAsia="Arial" w:hAnsi="Arial" w:cs="Arial"/>
          <w:color w:val="000000"/>
          <w:sz w:val="20"/>
          <w:szCs w:val="20"/>
        </w:rPr>
      </w:pPr>
      <w:r>
        <w:rPr>
          <w:rFonts w:ascii="Arial" w:eastAsia="Arial" w:hAnsi="Arial" w:cs="Arial"/>
          <w:color w:val="000000"/>
          <w:sz w:val="20"/>
          <w:szCs w:val="20"/>
        </w:rPr>
        <w:t>  </w:t>
      </w:r>
    </w:p>
    <w:p w14:paraId="64C4A814" w14:textId="77777777" w:rsidR="009E3B7F" w:rsidRDefault="00000000">
      <w:pPr>
        <w:spacing w:after="0"/>
        <w:jc w:val="both"/>
        <w:rPr>
          <w:rFonts w:ascii="Arial" w:eastAsia="Arial" w:hAnsi="Arial" w:cs="Arial"/>
          <w:color w:val="000000"/>
          <w:sz w:val="20"/>
          <w:szCs w:val="20"/>
        </w:rPr>
      </w:pPr>
      <w:r>
        <w:rPr>
          <w:rFonts w:ascii="Arial" w:eastAsia="Arial" w:hAnsi="Arial" w:cs="Arial"/>
          <w:i/>
          <w:color w:val="000000"/>
          <w:sz w:val="20"/>
          <w:szCs w:val="20"/>
        </w:rPr>
        <w:t>El aprovechamiento del tiempo libre</w:t>
      </w:r>
      <w:r>
        <w:rPr>
          <w:rFonts w:ascii="Arial" w:eastAsia="Arial" w:hAnsi="Arial" w:cs="Arial"/>
          <w:color w:val="000000"/>
          <w:sz w:val="20"/>
          <w:szCs w:val="20"/>
        </w:rPr>
        <w:t xml:space="preserve">. Es el uso constructivo que el ser humano hace de él, en beneficio de su enriquecimiento personal y del disfrute de la vida en forma individual o colectiva. Tiene como funciones básicas el descanso, la diversión, el complemento de la formación, la socialización, la creatividad, el desarrollo personal, la liberación en el trabajo y la recuperación </w:t>
      </w:r>
      <w:r>
        <w:rPr>
          <w:rFonts w:ascii="Arial" w:eastAsia="Arial" w:hAnsi="Arial" w:cs="Arial"/>
          <w:sz w:val="20"/>
          <w:szCs w:val="20"/>
        </w:rPr>
        <w:t>psicológica</w:t>
      </w:r>
      <w:r>
        <w:rPr>
          <w:rFonts w:ascii="Arial" w:eastAsia="Arial" w:hAnsi="Arial" w:cs="Arial"/>
          <w:color w:val="000000"/>
          <w:sz w:val="20"/>
          <w:szCs w:val="20"/>
        </w:rPr>
        <w:t>. </w:t>
      </w:r>
    </w:p>
    <w:p w14:paraId="6770F961" w14:textId="77777777" w:rsidR="009E3B7F" w:rsidRDefault="00000000">
      <w:pPr>
        <w:spacing w:after="0"/>
        <w:jc w:val="both"/>
        <w:rPr>
          <w:rFonts w:ascii="Arial" w:eastAsia="Arial" w:hAnsi="Arial" w:cs="Arial"/>
          <w:color w:val="000000"/>
          <w:sz w:val="20"/>
          <w:szCs w:val="20"/>
        </w:rPr>
      </w:pPr>
      <w:r>
        <w:rPr>
          <w:rFonts w:ascii="Arial" w:eastAsia="Arial" w:hAnsi="Arial" w:cs="Arial"/>
          <w:color w:val="000000"/>
          <w:sz w:val="20"/>
          <w:szCs w:val="20"/>
        </w:rPr>
        <w:t>  </w:t>
      </w:r>
    </w:p>
    <w:p w14:paraId="741BF093" w14:textId="77777777" w:rsidR="009E3B7F" w:rsidRDefault="00000000">
      <w:pPr>
        <w:spacing w:after="0"/>
        <w:jc w:val="both"/>
        <w:rPr>
          <w:rFonts w:ascii="Arial" w:eastAsia="Arial" w:hAnsi="Arial" w:cs="Arial"/>
          <w:color w:val="000000"/>
          <w:sz w:val="20"/>
          <w:szCs w:val="20"/>
        </w:rPr>
      </w:pPr>
      <w:r>
        <w:rPr>
          <w:rFonts w:ascii="Arial" w:eastAsia="Arial" w:hAnsi="Arial" w:cs="Arial"/>
          <w:i/>
          <w:color w:val="000000"/>
          <w:sz w:val="20"/>
          <w:szCs w:val="20"/>
        </w:rPr>
        <w:t>La educación extraescolar</w:t>
      </w:r>
      <w:r>
        <w:rPr>
          <w:rFonts w:ascii="Arial" w:eastAsia="Arial" w:hAnsi="Arial" w:cs="Arial"/>
          <w:color w:val="000000"/>
          <w:sz w:val="20"/>
          <w:szCs w:val="20"/>
        </w:rPr>
        <w:t>. Es la que utiliza el tiempo libre, la recreación y el deporte como instrumentos fundamentales para la formación integral de la niñez y de los jóvenes y para la transformación del mundo juvenil con el propósito de que éste incorpore sus ideas, valores y su propio dinamismo interno al proceso de desarrollo de la Nación. Esta educación complementa la brindada por la familia y la escuela y se realiza por medio de organizaciones, asociaciones o movimientos para la niñez o de la juventud e instituciones sin ánimo de lucro que tengan como objetivo prestar este servicio a las nuevas generaciones. </w:t>
      </w:r>
    </w:p>
    <w:p w14:paraId="6EE93EA5" w14:textId="77777777" w:rsidR="009E3B7F" w:rsidRDefault="00000000">
      <w:pPr>
        <w:spacing w:after="0"/>
        <w:jc w:val="both"/>
        <w:rPr>
          <w:rFonts w:ascii="Arial" w:eastAsia="Arial" w:hAnsi="Arial" w:cs="Arial"/>
          <w:color w:val="000000"/>
          <w:sz w:val="20"/>
          <w:szCs w:val="20"/>
        </w:rPr>
      </w:pPr>
      <w:r>
        <w:rPr>
          <w:rFonts w:ascii="Arial" w:eastAsia="Arial" w:hAnsi="Arial" w:cs="Arial"/>
          <w:color w:val="000000"/>
          <w:sz w:val="20"/>
          <w:szCs w:val="20"/>
        </w:rPr>
        <w:t>  </w:t>
      </w:r>
    </w:p>
    <w:p w14:paraId="05153AE7" w14:textId="77777777" w:rsidR="009E3B7F" w:rsidRDefault="009E3B7F">
      <w:pPr>
        <w:spacing w:after="0" w:line="240" w:lineRule="auto"/>
        <w:jc w:val="both"/>
        <w:rPr>
          <w:rFonts w:ascii="Arial" w:eastAsia="Arial" w:hAnsi="Arial" w:cs="Arial"/>
          <w:sz w:val="20"/>
          <w:szCs w:val="20"/>
        </w:rPr>
      </w:pPr>
    </w:p>
    <w:p w14:paraId="1A81663E" w14:textId="77777777" w:rsidR="009E3B7F" w:rsidRDefault="00000000">
      <w:pPr>
        <w:spacing w:after="0"/>
        <w:jc w:val="both"/>
        <w:rPr>
          <w:rFonts w:ascii="Arial" w:eastAsia="Arial" w:hAnsi="Arial" w:cs="Arial"/>
          <w:color w:val="000000"/>
          <w:sz w:val="20"/>
          <w:szCs w:val="20"/>
        </w:rPr>
      </w:pPr>
      <w:r>
        <w:rPr>
          <w:rFonts w:ascii="Arial" w:eastAsia="Arial" w:hAnsi="Arial" w:cs="Arial"/>
          <w:b/>
          <w:color w:val="000000"/>
          <w:sz w:val="20"/>
          <w:szCs w:val="20"/>
        </w:rPr>
        <w:t>Artículo 6º.</w:t>
      </w:r>
      <w:r>
        <w:rPr>
          <w:rFonts w:ascii="Arial" w:eastAsia="Arial" w:hAnsi="Arial" w:cs="Arial"/>
          <w:color w:val="000000"/>
          <w:sz w:val="20"/>
          <w:szCs w:val="20"/>
        </w:rPr>
        <w:t> Es función obligatoria de todas las instituciones públicas y privadas de carácter social, patrocinar, promover, ejecutar, dirigir y controlar actividades de recreación, para lo cual elaborarán programas de desarrollo y estímulo de esta actividad, de conformidad con el Plan Nacional de Recreación. La mayor responsabilidad en el campo de la recreación le corresponde al Estado y a las Cajas de Compensación Familiar. Igualmente, con el apoyo de Coldeportes impulsarán y desarrollarán la recreación, las organizaciones populares de recreación y las corporaciones de recreación popular. </w:t>
      </w:r>
    </w:p>
    <w:p w14:paraId="713C2672" w14:textId="77777777" w:rsidR="009E3B7F" w:rsidRDefault="00000000">
      <w:pPr>
        <w:spacing w:after="0"/>
        <w:jc w:val="both"/>
        <w:rPr>
          <w:rFonts w:ascii="Arial" w:eastAsia="Arial" w:hAnsi="Arial" w:cs="Arial"/>
          <w:color w:val="000000"/>
          <w:sz w:val="20"/>
          <w:szCs w:val="20"/>
        </w:rPr>
      </w:pPr>
      <w:r>
        <w:rPr>
          <w:rFonts w:ascii="Arial" w:eastAsia="Arial" w:hAnsi="Arial" w:cs="Arial"/>
          <w:color w:val="000000"/>
          <w:sz w:val="20"/>
          <w:szCs w:val="20"/>
        </w:rPr>
        <w:t>  </w:t>
      </w:r>
    </w:p>
    <w:p w14:paraId="2B9BE005" w14:textId="77777777" w:rsidR="009E3B7F" w:rsidRDefault="00000000">
      <w:pPr>
        <w:spacing w:before="280" w:after="280" w:line="240" w:lineRule="auto"/>
        <w:jc w:val="both"/>
        <w:rPr>
          <w:rFonts w:ascii="Arial" w:eastAsia="Arial" w:hAnsi="Arial" w:cs="Arial"/>
          <w:sz w:val="20"/>
          <w:szCs w:val="20"/>
        </w:rPr>
      </w:pPr>
      <w:r>
        <w:rPr>
          <w:rFonts w:ascii="Arial" w:eastAsia="Arial" w:hAnsi="Arial" w:cs="Arial"/>
          <w:sz w:val="20"/>
          <w:szCs w:val="20"/>
        </w:rPr>
        <w:t>6.3.  MARCO CONCEPTUAL</w:t>
      </w:r>
    </w:p>
    <w:p w14:paraId="15EDFC5B" w14:textId="77777777" w:rsidR="009E3B7F" w:rsidRDefault="00000000">
      <w:pPr>
        <w:jc w:val="both"/>
        <w:rPr>
          <w:rFonts w:ascii="Arial" w:eastAsia="Arial" w:hAnsi="Arial" w:cs="Arial"/>
          <w:sz w:val="20"/>
          <w:szCs w:val="20"/>
          <w:highlight w:val="white"/>
          <w:u w:val="single"/>
        </w:rPr>
      </w:pPr>
      <w:r>
        <w:rPr>
          <w:rFonts w:ascii="Arial" w:eastAsia="Arial" w:hAnsi="Arial" w:cs="Arial"/>
          <w:sz w:val="20"/>
          <w:szCs w:val="20"/>
          <w:highlight w:val="white"/>
          <w:u w:val="single"/>
        </w:rPr>
        <w:t xml:space="preserve">TIEMPO LIBRE </w:t>
      </w:r>
    </w:p>
    <w:p w14:paraId="65F6EF0C" w14:textId="77777777" w:rsidR="009E3B7F" w:rsidRDefault="00000000">
      <w:pPr>
        <w:jc w:val="both"/>
        <w:rPr>
          <w:rFonts w:ascii="Arial" w:eastAsia="Arial" w:hAnsi="Arial" w:cs="Arial"/>
          <w:sz w:val="20"/>
          <w:szCs w:val="20"/>
          <w:highlight w:val="white"/>
        </w:rPr>
      </w:pPr>
      <w:r>
        <w:rPr>
          <w:rFonts w:ascii="Arial" w:eastAsia="Arial" w:hAnsi="Arial" w:cs="Arial"/>
          <w:sz w:val="20"/>
          <w:szCs w:val="20"/>
          <w:highlight w:val="white"/>
        </w:rPr>
        <w:t>Comúnmente se llama ocio al tiempo libre que se dedica a actividades que no son ni trabajo ni tareas domésticas esenciales, y pueden ser recreativas. Es un tiempo recreativo que se usa a discreción. Es diferente al tiempo dedicado a actividades obligatorias como comer, dormir, hacer tareas de cierta necesidad, etc. las actividades de ocio son aquellas que hacemos en nuestro tiempo libre y no las hacemos por obligación. El ocio se puede emplear en actividades motivadoras y productivas.</w:t>
      </w:r>
    </w:p>
    <w:p w14:paraId="4D3D7DD8" w14:textId="77777777" w:rsidR="009E3B7F" w:rsidRDefault="00000000">
      <w:pPr>
        <w:jc w:val="both"/>
        <w:rPr>
          <w:rFonts w:ascii="Arial" w:eastAsia="Arial" w:hAnsi="Arial" w:cs="Arial"/>
          <w:sz w:val="20"/>
          <w:szCs w:val="20"/>
          <w:highlight w:val="white"/>
          <w:u w:val="single"/>
        </w:rPr>
      </w:pPr>
      <w:r>
        <w:rPr>
          <w:rFonts w:ascii="Arial" w:eastAsia="Arial" w:hAnsi="Arial" w:cs="Arial"/>
          <w:sz w:val="20"/>
          <w:szCs w:val="20"/>
          <w:highlight w:val="white"/>
        </w:rPr>
        <w:t> </w:t>
      </w:r>
      <w:r>
        <w:rPr>
          <w:rFonts w:ascii="Arial" w:eastAsia="Arial" w:hAnsi="Arial" w:cs="Arial"/>
          <w:sz w:val="20"/>
          <w:szCs w:val="20"/>
          <w:highlight w:val="white"/>
          <w:u w:val="single"/>
        </w:rPr>
        <w:t>RECREACIÓN</w:t>
      </w:r>
    </w:p>
    <w:p w14:paraId="4B11A32E" w14:textId="77777777" w:rsidR="009E3B7F" w:rsidRDefault="00000000">
      <w:pPr>
        <w:jc w:val="both"/>
        <w:rPr>
          <w:rFonts w:ascii="Arial" w:eastAsia="Arial" w:hAnsi="Arial" w:cs="Arial"/>
          <w:sz w:val="20"/>
          <w:szCs w:val="20"/>
          <w:shd w:val="clear" w:color="auto" w:fill="FBFAF8"/>
        </w:rPr>
      </w:pPr>
      <w:r>
        <w:rPr>
          <w:rFonts w:ascii="Arial" w:eastAsia="Arial" w:hAnsi="Arial" w:cs="Arial"/>
          <w:sz w:val="20"/>
          <w:szCs w:val="20"/>
          <w:shd w:val="clear" w:color="auto" w:fill="FBFAF8"/>
        </w:rPr>
        <w:t xml:space="preserve">Se entiende por recreación a todas aquellas actividades y situaciones en las cuales esté puesta en marcha la diversión, como así también a través de ella la relajación y el entretenimiento. Son casi </w:t>
      </w:r>
      <w:r>
        <w:rPr>
          <w:rFonts w:ascii="Arial" w:eastAsia="Arial" w:hAnsi="Arial" w:cs="Arial"/>
          <w:sz w:val="20"/>
          <w:szCs w:val="20"/>
          <w:shd w:val="clear" w:color="auto" w:fill="FBFAF8"/>
        </w:rPr>
        <w:lastRenderedPageBreak/>
        <w:t>infinitas las posibilidades de recreación que existen hoy en día, especialmente porque cada persona puede descubrir y desarrollar intereses por distintas formas de recreación y divertimento.</w:t>
      </w:r>
    </w:p>
    <w:p w14:paraId="7EAE0222" w14:textId="77777777" w:rsidR="009E3B7F" w:rsidRDefault="00000000">
      <w:pPr>
        <w:jc w:val="both"/>
        <w:rPr>
          <w:rFonts w:ascii="Arial" w:eastAsia="Arial" w:hAnsi="Arial" w:cs="Arial"/>
          <w:sz w:val="20"/>
          <w:szCs w:val="20"/>
          <w:u w:val="single"/>
          <w:shd w:val="clear" w:color="auto" w:fill="FBFAF8"/>
        </w:rPr>
      </w:pPr>
      <w:r>
        <w:rPr>
          <w:rFonts w:ascii="Arial" w:eastAsia="Arial" w:hAnsi="Arial" w:cs="Arial"/>
          <w:b/>
          <w:sz w:val="20"/>
          <w:szCs w:val="20"/>
          <w:u w:val="single"/>
          <w:shd w:val="clear" w:color="auto" w:fill="FBFAF8"/>
        </w:rPr>
        <w:t>DEPORTE:</w:t>
      </w:r>
    </w:p>
    <w:p w14:paraId="7494DE2A" w14:textId="77777777" w:rsidR="009E3B7F" w:rsidRDefault="00000000">
      <w:pPr>
        <w:spacing w:before="280" w:after="280"/>
        <w:jc w:val="both"/>
        <w:rPr>
          <w:rFonts w:ascii="Arial" w:eastAsia="Arial" w:hAnsi="Arial" w:cs="Arial"/>
          <w:color w:val="000000"/>
          <w:sz w:val="20"/>
          <w:szCs w:val="20"/>
        </w:rPr>
      </w:pPr>
      <w:r>
        <w:rPr>
          <w:rFonts w:ascii="Arial" w:eastAsia="Arial" w:hAnsi="Arial" w:cs="Arial"/>
          <w:color w:val="000000"/>
          <w:sz w:val="20"/>
          <w:szCs w:val="20"/>
        </w:rPr>
        <w:t>El deporte es una actividad física que realiza una o un conjunto de personas siguiendo una serie de reglas y dentro de un espacio físico determinado.</w:t>
      </w:r>
    </w:p>
    <w:p w14:paraId="0E1BEF5E" w14:textId="77777777" w:rsidR="009E3B7F" w:rsidRDefault="00000000">
      <w:pPr>
        <w:spacing w:before="280" w:after="280"/>
        <w:jc w:val="both"/>
        <w:rPr>
          <w:rFonts w:ascii="Arial" w:eastAsia="Arial" w:hAnsi="Arial" w:cs="Arial"/>
          <w:color w:val="000000"/>
          <w:sz w:val="20"/>
          <w:szCs w:val="20"/>
        </w:rPr>
      </w:pPr>
      <w:r>
        <w:rPr>
          <w:rFonts w:ascii="Arial" w:eastAsia="Arial" w:hAnsi="Arial" w:cs="Arial"/>
          <w:color w:val="000000"/>
          <w:sz w:val="20"/>
          <w:szCs w:val="20"/>
        </w:rPr>
        <w:t>El deporte es generalmente asociado a las </w:t>
      </w:r>
      <w:hyperlink r:id="rId8">
        <w:r>
          <w:rPr>
            <w:rFonts w:ascii="Arial" w:eastAsia="Arial" w:hAnsi="Arial" w:cs="Arial"/>
            <w:color w:val="000000"/>
            <w:sz w:val="20"/>
            <w:szCs w:val="20"/>
          </w:rPr>
          <w:t>competencias</w:t>
        </w:r>
      </w:hyperlink>
      <w:r>
        <w:rPr>
          <w:rFonts w:ascii="Arial" w:eastAsia="Arial" w:hAnsi="Arial" w:cs="Arial"/>
          <w:color w:val="000000"/>
          <w:sz w:val="20"/>
          <w:szCs w:val="20"/>
        </w:rPr>
        <w:t> de carácter formal y sirve para mejorar la </w:t>
      </w:r>
      <w:hyperlink r:id="rId9">
        <w:r>
          <w:rPr>
            <w:rFonts w:ascii="Arial" w:eastAsia="Arial" w:hAnsi="Arial" w:cs="Arial"/>
            <w:color w:val="000000"/>
            <w:sz w:val="20"/>
            <w:szCs w:val="20"/>
          </w:rPr>
          <w:t>salud</w:t>
        </w:r>
      </w:hyperlink>
      <w:r>
        <w:rPr>
          <w:rFonts w:ascii="Arial" w:eastAsia="Arial" w:hAnsi="Arial" w:cs="Arial"/>
          <w:color w:val="000000"/>
          <w:sz w:val="20"/>
          <w:szCs w:val="20"/>
        </w:rPr>
        <w:t> física y mental. Por este motivo es recomendación médica la realización de deportes para evitar o tratar:</w:t>
      </w:r>
    </w:p>
    <w:p w14:paraId="60BA913C" w14:textId="77777777" w:rsidR="009E3B7F" w:rsidRDefault="00000000">
      <w:pPr>
        <w:spacing w:before="280" w:after="280"/>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EL JUEGO </w:t>
      </w:r>
    </w:p>
    <w:p w14:paraId="70628B74" w14:textId="77777777" w:rsidR="009E3B7F" w:rsidRDefault="00000000">
      <w:pPr>
        <w:spacing w:before="280" w:after="280"/>
        <w:jc w:val="both"/>
        <w:rPr>
          <w:rFonts w:ascii="Arial" w:eastAsia="Arial" w:hAnsi="Arial" w:cs="Arial"/>
          <w:color w:val="000000"/>
          <w:sz w:val="20"/>
          <w:szCs w:val="20"/>
        </w:rPr>
      </w:pPr>
      <w:r>
        <w:rPr>
          <w:rFonts w:ascii="Arial" w:eastAsia="Arial" w:hAnsi="Arial" w:cs="Arial"/>
          <w:color w:val="000000"/>
          <w:sz w:val="20"/>
          <w:szCs w:val="20"/>
        </w:rPr>
        <w:t xml:space="preserve">El juego constituye un elemento básico en la vida de un niño. Además de divertido resulta necesario para su desarrollo, los niños necesitan estar activos para crecer y desarrollar sus capacidades; el juego es importante para el aprendizaje y desarrollo integral de los niños puesto que aprenden a conocer la vida jugando, los niños tienen necesitan hacer las cosas una y otra vez antes de aprenderlas por lo que los juegos tiene carácter formativo, </w:t>
      </w:r>
      <w:r>
        <w:rPr>
          <w:rFonts w:ascii="Arial" w:eastAsia="Arial" w:hAnsi="Arial" w:cs="Arial"/>
          <w:sz w:val="20"/>
          <w:szCs w:val="20"/>
        </w:rPr>
        <w:t>a través</w:t>
      </w:r>
      <w:r>
        <w:rPr>
          <w:rFonts w:ascii="Arial" w:eastAsia="Arial" w:hAnsi="Arial" w:cs="Arial"/>
          <w:color w:val="000000"/>
          <w:sz w:val="20"/>
          <w:szCs w:val="20"/>
        </w:rPr>
        <w:t xml:space="preserve"> del juego los niños buscan, exploran, prueban y descubren el mundo por sí mismo, siendo un instrumento eficaz para la educación. </w:t>
      </w:r>
    </w:p>
    <w:p w14:paraId="0F8CC71F" w14:textId="77777777" w:rsidR="009E3B7F" w:rsidRDefault="00000000">
      <w:pPr>
        <w:spacing w:before="280" w:after="280"/>
        <w:jc w:val="both"/>
        <w:rPr>
          <w:rFonts w:ascii="Arial" w:eastAsia="Arial" w:hAnsi="Arial" w:cs="Arial"/>
          <w:sz w:val="20"/>
          <w:szCs w:val="20"/>
          <w:u w:val="single"/>
        </w:rPr>
      </w:pPr>
      <w:r>
        <w:rPr>
          <w:rFonts w:ascii="Arial" w:eastAsia="Arial" w:hAnsi="Arial" w:cs="Arial"/>
          <w:sz w:val="20"/>
          <w:szCs w:val="20"/>
          <w:u w:val="single"/>
        </w:rPr>
        <w:t>SALUD:</w:t>
      </w:r>
    </w:p>
    <w:p w14:paraId="26BFABFB" w14:textId="77777777" w:rsidR="009E3B7F" w:rsidRDefault="00000000">
      <w:pPr>
        <w:spacing w:before="280" w:after="280"/>
        <w:jc w:val="both"/>
        <w:rPr>
          <w:rFonts w:ascii="Arial" w:eastAsia="Arial" w:hAnsi="Arial" w:cs="Arial"/>
          <w:sz w:val="20"/>
          <w:szCs w:val="20"/>
        </w:rPr>
      </w:pPr>
      <w:r>
        <w:rPr>
          <w:rFonts w:ascii="Arial" w:eastAsia="Arial" w:hAnsi="Arial" w:cs="Arial"/>
          <w:sz w:val="20"/>
          <w:szCs w:val="20"/>
        </w:rPr>
        <w:t>Se define como un estado de completo bienestar físico,mental y social y no solo la ausencia de enfermedades o dolencias. Esta definición adoptada por la Organización Mundial de la salud (OMS) EN 1946, enfatiza que la salud es un concepto integral que abarca: bienestar físico, mental y social. La salud también se considera un derecho humano fundamental, según lo establecido en la constitución de la OMS.</w:t>
      </w:r>
    </w:p>
    <w:p w14:paraId="22358D1C" w14:textId="77777777" w:rsidR="009E3B7F" w:rsidRDefault="00000000">
      <w:pPr>
        <w:spacing w:before="280" w:after="280"/>
        <w:jc w:val="both"/>
        <w:rPr>
          <w:rFonts w:ascii="Arial" w:eastAsia="Arial" w:hAnsi="Arial" w:cs="Arial"/>
          <w:sz w:val="20"/>
          <w:szCs w:val="20"/>
          <w:u w:val="single"/>
        </w:rPr>
      </w:pPr>
      <w:r>
        <w:rPr>
          <w:rFonts w:ascii="Arial" w:eastAsia="Arial" w:hAnsi="Arial" w:cs="Arial"/>
          <w:sz w:val="20"/>
          <w:szCs w:val="20"/>
          <w:u w:val="single"/>
        </w:rPr>
        <w:t xml:space="preserve">AUTOCUIDADO: </w:t>
      </w:r>
    </w:p>
    <w:p w14:paraId="7B73253D" w14:textId="77777777" w:rsidR="009E3B7F" w:rsidRDefault="00000000">
      <w:pPr>
        <w:spacing w:before="280" w:after="280"/>
        <w:jc w:val="both"/>
        <w:rPr>
          <w:rFonts w:ascii="Arial" w:eastAsia="Arial" w:hAnsi="Arial" w:cs="Arial"/>
          <w:sz w:val="20"/>
          <w:szCs w:val="20"/>
        </w:rPr>
      </w:pPr>
      <w:r>
        <w:rPr>
          <w:rFonts w:ascii="Arial" w:eastAsia="Arial" w:hAnsi="Arial" w:cs="Arial"/>
          <w:sz w:val="20"/>
          <w:szCs w:val="20"/>
        </w:rPr>
        <w:t xml:space="preserve">Se refiere a las acciones y prácticas que una persona realiza para cuidar y proteger su propia salud física, emocional y mental, es fundamental para vivir una vida plena y satisfactoria. Según Ofelia Tobón Correa ( 2012), el autocuidado lo determinan factores propios de la persona y factores externos que no dependen de su control. Estos determinantes se relacionan con los factores protectores para la salud, tanto como con los factores de riesgo que generan, según el caso, prácticas favorables o riesgos para la salud.  </w:t>
      </w:r>
    </w:p>
    <w:p w14:paraId="0B688C99" w14:textId="77777777" w:rsidR="009E3B7F" w:rsidRDefault="00000000">
      <w:pPr>
        <w:spacing w:before="280" w:after="280"/>
        <w:jc w:val="both"/>
        <w:rPr>
          <w:rFonts w:ascii="Arial" w:eastAsia="Arial" w:hAnsi="Arial" w:cs="Arial"/>
          <w:sz w:val="20"/>
          <w:szCs w:val="20"/>
          <w:u w:val="single"/>
        </w:rPr>
      </w:pPr>
      <w:r>
        <w:rPr>
          <w:rFonts w:ascii="Arial" w:eastAsia="Arial" w:hAnsi="Arial" w:cs="Arial"/>
          <w:sz w:val="20"/>
          <w:szCs w:val="20"/>
          <w:u w:val="single"/>
        </w:rPr>
        <w:t xml:space="preserve">HÁBITO: </w:t>
      </w:r>
    </w:p>
    <w:p w14:paraId="44E691BD" w14:textId="77777777" w:rsidR="009E3B7F" w:rsidRDefault="00000000">
      <w:pPr>
        <w:spacing w:before="280" w:after="280"/>
        <w:jc w:val="both"/>
        <w:rPr>
          <w:rFonts w:ascii="Arial" w:eastAsia="Arial" w:hAnsi="Arial" w:cs="Arial"/>
          <w:sz w:val="20"/>
          <w:szCs w:val="20"/>
        </w:rPr>
      </w:pPr>
      <w:r>
        <w:rPr>
          <w:rFonts w:ascii="Arial" w:eastAsia="Arial" w:hAnsi="Arial" w:cs="Arial"/>
          <w:sz w:val="20"/>
          <w:szCs w:val="20"/>
        </w:rPr>
        <w:lastRenderedPageBreak/>
        <w:t xml:space="preserve">Un hábito se define como una conducta o acción que se repite de manera regular y automática, generalmente en respuesta a un estímulo o situación específica que pueden influir en nuestra salud y bienestar. Los hábitos pueden ser: conscientes, inconscientes, saludables y no saludables.  </w:t>
      </w:r>
    </w:p>
    <w:p w14:paraId="5C71D66D" w14:textId="77777777" w:rsidR="009E3B7F" w:rsidRDefault="009E3B7F">
      <w:pPr>
        <w:spacing w:before="280" w:after="280"/>
        <w:jc w:val="both"/>
        <w:rPr>
          <w:rFonts w:ascii="Arial" w:eastAsia="Arial" w:hAnsi="Arial" w:cs="Arial"/>
          <w:sz w:val="20"/>
          <w:szCs w:val="20"/>
        </w:rPr>
      </w:pPr>
    </w:p>
    <w:p w14:paraId="163BFA7A" w14:textId="77777777" w:rsidR="009E3B7F" w:rsidRDefault="009E3B7F">
      <w:pPr>
        <w:spacing w:before="280" w:after="280"/>
        <w:jc w:val="both"/>
        <w:rPr>
          <w:rFonts w:ascii="Arial" w:eastAsia="Arial" w:hAnsi="Arial" w:cs="Arial"/>
          <w:sz w:val="20"/>
          <w:szCs w:val="20"/>
        </w:rPr>
      </w:pPr>
    </w:p>
    <w:p w14:paraId="1604DCDC" w14:textId="77777777" w:rsidR="009E3B7F" w:rsidRDefault="00000000">
      <w:pPr>
        <w:spacing w:before="280" w:after="280"/>
        <w:jc w:val="both"/>
        <w:rPr>
          <w:rFonts w:ascii="Arial" w:eastAsia="Arial" w:hAnsi="Arial" w:cs="Arial"/>
          <w:sz w:val="20"/>
          <w:szCs w:val="20"/>
        </w:rPr>
      </w:pPr>
      <w:r>
        <w:rPr>
          <w:rFonts w:ascii="Arial" w:eastAsia="Arial" w:hAnsi="Arial" w:cs="Arial"/>
          <w:sz w:val="20"/>
          <w:szCs w:val="20"/>
          <w:u w:val="single"/>
        </w:rPr>
        <w:t>ACTIVIDADES ALTERNATIVAS PARA LA PREVENCIÓN DEL USO DE DROGAS</w:t>
      </w:r>
    </w:p>
    <w:p w14:paraId="5399A2C9" w14:textId="77777777" w:rsidR="009E3B7F" w:rsidRDefault="00000000">
      <w:pPr>
        <w:spacing w:before="280" w:after="280"/>
        <w:jc w:val="both"/>
        <w:rPr>
          <w:rFonts w:ascii="Arial" w:eastAsia="Arial" w:hAnsi="Arial" w:cs="Arial"/>
          <w:sz w:val="20"/>
          <w:szCs w:val="20"/>
        </w:rPr>
      </w:pPr>
      <w:r>
        <w:rPr>
          <w:rFonts w:ascii="Arial" w:eastAsia="Arial" w:hAnsi="Arial" w:cs="Arial"/>
          <w:sz w:val="20"/>
          <w:szCs w:val="20"/>
        </w:rPr>
        <w:t>Es fundamental la construcción de actividades alternativas para la prevención del uso de drogas, aquellas deben contar con la participación de los beneficiarios, e iniciarse en las necesidades sentidas de la población que participará en dichas actividades.  Algunos consejos prácticos que les permitan utilizar el deporte, la representación artística, como actividades alternativas eficaces para prevenir el uso de drogas.</w:t>
      </w:r>
    </w:p>
    <w:p w14:paraId="4806E212" w14:textId="77777777" w:rsidR="009E3B7F" w:rsidRDefault="00000000">
      <w:pPr>
        <w:spacing w:before="280" w:after="280"/>
        <w:jc w:val="both"/>
        <w:rPr>
          <w:rFonts w:ascii="Arial" w:eastAsia="Arial" w:hAnsi="Arial" w:cs="Arial"/>
          <w:sz w:val="20"/>
          <w:szCs w:val="20"/>
        </w:rPr>
      </w:pPr>
      <w:r>
        <w:rPr>
          <w:rFonts w:ascii="Arial" w:eastAsia="Arial" w:hAnsi="Arial" w:cs="Arial"/>
          <w:sz w:val="20"/>
          <w:szCs w:val="20"/>
        </w:rPr>
        <w:t xml:space="preserve">El deporte como medio de desarrollo humano, un deporte es una actividad física con una estructura o conjunto de normas acordadas que permiten competir con uno mismo o con otra persona, el deporte ofrece la oportunidad de combinar el esparcimiento, el mejoramiento propio y la competición, factores que variarán en función de quienes participen y del deporte que se practique en un momento determinado. Los deportes pueden desarrollar un conjunto de cualidades en los y las jóvenes. </w:t>
      </w:r>
    </w:p>
    <w:p w14:paraId="4B1B9957" w14:textId="77777777" w:rsidR="009E3B7F" w:rsidRDefault="00000000">
      <w:pPr>
        <w:spacing w:before="280" w:after="280"/>
        <w:jc w:val="both"/>
        <w:rPr>
          <w:rFonts w:ascii="Arial" w:eastAsia="Arial" w:hAnsi="Arial" w:cs="Arial"/>
          <w:sz w:val="20"/>
          <w:szCs w:val="20"/>
        </w:rPr>
      </w:pPr>
      <w:r>
        <w:rPr>
          <w:rFonts w:ascii="Arial" w:eastAsia="Arial" w:hAnsi="Arial" w:cs="Arial"/>
          <w:sz w:val="20"/>
          <w:szCs w:val="20"/>
        </w:rPr>
        <w:t>El respeto a uno mismo, a los entrenadores, compañeros de equipo,  competidores, aficionados a las autoridades y al juego en sí. Es un aspecto fundamental de la honradez deportiva. Si bien la competición es inseparable del deporte, exagerar la importancia del triunfo puede no ser positivo en los y las deportistas jóvenes.  Centrarse en los aspectos de un deporte que hay que dominar, en vez de en ganar o perder, estimulará el espíritu del deportista y atraerá a más jóvenes.</w:t>
      </w:r>
    </w:p>
    <w:p w14:paraId="7CD67F69" w14:textId="77777777" w:rsidR="009E3B7F" w:rsidRDefault="00000000">
      <w:pPr>
        <w:spacing w:before="280" w:after="280"/>
        <w:jc w:val="both"/>
        <w:rPr>
          <w:rFonts w:ascii="Arial" w:eastAsia="Arial" w:hAnsi="Arial" w:cs="Arial"/>
          <w:sz w:val="20"/>
          <w:szCs w:val="20"/>
          <w:u w:val="single"/>
        </w:rPr>
      </w:pPr>
      <w:r>
        <w:rPr>
          <w:rFonts w:ascii="Arial" w:eastAsia="Arial" w:hAnsi="Arial" w:cs="Arial"/>
          <w:sz w:val="20"/>
          <w:szCs w:val="20"/>
          <w:u w:val="single"/>
        </w:rPr>
        <w:t xml:space="preserve">LA DANZA </w:t>
      </w:r>
    </w:p>
    <w:p w14:paraId="4BE2D30F" w14:textId="77777777" w:rsidR="009E3B7F" w:rsidRDefault="00000000">
      <w:pPr>
        <w:shd w:val="clear" w:color="auto" w:fill="FFFFFF"/>
        <w:spacing w:after="0"/>
        <w:jc w:val="both"/>
        <w:rPr>
          <w:rFonts w:ascii="Arial" w:eastAsia="Arial" w:hAnsi="Arial" w:cs="Arial"/>
          <w:sz w:val="20"/>
          <w:szCs w:val="20"/>
        </w:rPr>
      </w:pPr>
      <w:r>
        <w:rPr>
          <w:rFonts w:ascii="Arial" w:eastAsia="Arial" w:hAnsi="Arial" w:cs="Arial"/>
          <w:sz w:val="20"/>
          <w:szCs w:val="20"/>
        </w:rPr>
        <w:t>La danza es la expresión del arte más antigua del ser humano. A través de la danza se da la maravillosa singularidad de unión del lenguaje corporal con el arte.</w:t>
      </w:r>
    </w:p>
    <w:p w14:paraId="57C7C04A" w14:textId="77777777" w:rsidR="009E3B7F" w:rsidRDefault="009E3B7F">
      <w:pPr>
        <w:shd w:val="clear" w:color="auto" w:fill="FFFFFF"/>
        <w:spacing w:after="0"/>
        <w:jc w:val="both"/>
        <w:rPr>
          <w:rFonts w:ascii="Arial" w:eastAsia="Arial" w:hAnsi="Arial" w:cs="Arial"/>
          <w:sz w:val="20"/>
          <w:szCs w:val="20"/>
        </w:rPr>
      </w:pPr>
    </w:p>
    <w:p w14:paraId="2528A88E" w14:textId="77777777" w:rsidR="009E3B7F" w:rsidRDefault="00000000">
      <w:pPr>
        <w:shd w:val="clear" w:color="auto" w:fill="FFFFFF"/>
        <w:spacing w:after="0"/>
        <w:jc w:val="both"/>
        <w:rPr>
          <w:rFonts w:ascii="Arial" w:eastAsia="Arial" w:hAnsi="Arial" w:cs="Arial"/>
          <w:sz w:val="20"/>
          <w:szCs w:val="20"/>
        </w:rPr>
      </w:pPr>
      <w:r>
        <w:rPr>
          <w:rFonts w:ascii="Arial" w:eastAsia="Arial" w:hAnsi="Arial" w:cs="Arial"/>
          <w:sz w:val="20"/>
          <w:szCs w:val="20"/>
        </w:rPr>
        <w:t>La propia definición de danza la sitúa como un elemento de gran valor educativo. No sólo desarrolla aspectos corporales, cognitivos y emotivos, sino que posee un componente social importante que va desde la práctica de la misma hasta su disfrute desde el punto de vista de espectador. </w:t>
      </w:r>
    </w:p>
    <w:p w14:paraId="23D728FA" w14:textId="77777777" w:rsidR="009E3B7F" w:rsidRDefault="009E3B7F">
      <w:pPr>
        <w:shd w:val="clear" w:color="auto" w:fill="FFFFFF"/>
        <w:spacing w:after="0"/>
        <w:jc w:val="both"/>
        <w:rPr>
          <w:rFonts w:ascii="Arial" w:eastAsia="Arial" w:hAnsi="Arial" w:cs="Arial"/>
          <w:sz w:val="20"/>
          <w:szCs w:val="20"/>
        </w:rPr>
      </w:pPr>
    </w:p>
    <w:p w14:paraId="104BCD0C" w14:textId="77777777" w:rsidR="009E3B7F" w:rsidRDefault="00000000">
      <w:pPr>
        <w:jc w:val="both"/>
        <w:rPr>
          <w:rFonts w:ascii="Arial" w:eastAsia="Arial" w:hAnsi="Arial" w:cs="Arial"/>
          <w:sz w:val="20"/>
          <w:szCs w:val="20"/>
          <w:highlight w:val="white"/>
        </w:rPr>
      </w:pPr>
      <w:r>
        <w:rPr>
          <w:rFonts w:ascii="Arial" w:eastAsia="Arial" w:hAnsi="Arial" w:cs="Arial"/>
          <w:sz w:val="20"/>
          <w:szCs w:val="20"/>
          <w:highlight w:val="white"/>
        </w:rPr>
        <w:t xml:space="preserve">la danza es una actividad humana; universal porque se extiende a lo largo de toda la Historia de la Humanidad, a través de todo el planeta, se contempla en ambos sexos y se extiende a lo largo de todas las edades; motora, porque utiliza el cuerpo humano a través de técnicas corporales </w:t>
      </w:r>
      <w:r>
        <w:rPr>
          <w:rFonts w:ascii="Arial" w:eastAsia="Arial" w:hAnsi="Arial" w:cs="Arial"/>
          <w:sz w:val="20"/>
          <w:szCs w:val="20"/>
          <w:highlight w:val="white"/>
        </w:rPr>
        <w:lastRenderedPageBreak/>
        <w:t>específicas para expresar ideas, emociones y sentimientos siendo condicionada por una estructura rítmica; polimórfica, porque se presenta de múltiples formas pudiendo ser clasificadas en ; arcaicas, clásicas, modernas, populares y popularizadas; polivalente, porque tiene diferentes dimensiones: el arte, la educación, el ocio y la terapia; compleja, porque conjuga e interrelaciona varios factores: biológicos, psicológicos, sociológicos, históricos, estéticos, morales, políticos, técnicos, geográficos y además porque conjuga la expresión y la técnica y es simultáneamente una actividad individual y de grupo.</w:t>
      </w:r>
    </w:p>
    <w:p w14:paraId="4706111D" w14:textId="77777777" w:rsidR="009E3B7F" w:rsidRDefault="009E3B7F">
      <w:pPr>
        <w:jc w:val="both"/>
        <w:rPr>
          <w:rFonts w:ascii="Arial" w:eastAsia="Arial" w:hAnsi="Arial" w:cs="Arial"/>
          <w:color w:val="333333"/>
          <w:sz w:val="20"/>
          <w:szCs w:val="20"/>
          <w:highlight w:val="white"/>
        </w:rPr>
      </w:pPr>
    </w:p>
    <w:p w14:paraId="4ECB5183" w14:textId="77777777" w:rsidR="009E3B7F" w:rsidRDefault="00000000">
      <w:pPr>
        <w:jc w:val="both"/>
        <w:rPr>
          <w:rFonts w:ascii="Arial" w:eastAsia="Arial" w:hAnsi="Arial" w:cs="Arial"/>
          <w:sz w:val="20"/>
          <w:szCs w:val="20"/>
          <w:u w:val="single"/>
        </w:rPr>
      </w:pPr>
      <w:r>
        <w:rPr>
          <w:rFonts w:ascii="Arial" w:eastAsia="Arial" w:hAnsi="Arial" w:cs="Arial"/>
          <w:sz w:val="20"/>
          <w:szCs w:val="20"/>
          <w:u w:val="single"/>
        </w:rPr>
        <w:t>LA MÚSICA</w:t>
      </w:r>
    </w:p>
    <w:p w14:paraId="6902EF78" w14:textId="77777777" w:rsidR="009E3B7F" w:rsidRDefault="00000000">
      <w:pPr>
        <w:jc w:val="both"/>
        <w:rPr>
          <w:rFonts w:ascii="Arial" w:eastAsia="Arial" w:hAnsi="Arial" w:cs="Arial"/>
          <w:i/>
          <w:sz w:val="20"/>
          <w:szCs w:val="20"/>
        </w:rPr>
      </w:pPr>
      <w:r>
        <w:rPr>
          <w:rFonts w:ascii="Arial" w:eastAsia="Arial" w:hAnsi="Arial" w:cs="Arial"/>
          <w:sz w:val="20"/>
          <w:szCs w:val="20"/>
        </w:rPr>
        <w:t xml:space="preserve"> </w:t>
      </w:r>
      <w:r>
        <w:rPr>
          <w:rFonts w:ascii="Arial" w:eastAsia="Arial" w:hAnsi="Arial" w:cs="Arial"/>
          <w:i/>
          <w:sz w:val="20"/>
          <w:szCs w:val="20"/>
        </w:rPr>
        <w:t>Es una de las expresiones creativas más íntimas del ser, ya que forma parte del quehacer cotidiano de cualquier grupo humano tanto por su goce estético como por su carácter funcional y social. La música nos identifica como seres, como grupos y como cultura, tanto por las raíces identitarias como por la locación geográfica y épocas históricas. Es un aspecto de la humanidad innegable e irremplazable que nos determina como tal” (Ángel, Camus y Mansilla, 2008: 18).</w:t>
      </w:r>
    </w:p>
    <w:p w14:paraId="30A9C97A" w14:textId="77777777" w:rsidR="009E3B7F" w:rsidRDefault="00000000">
      <w:pPr>
        <w:jc w:val="both"/>
        <w:rPr>
          <w:rFonts w:ascii="Arial" w:eastAsia="Arial" w:hAnsi="Arial" w:cs="Arial"/>
          <w:sz w:val="20"/>
          <w:szCs w:val="20"/>
        </w:rPr>
      </w:pPr>
      <w:r>
        <w:rPr>
          <w:rFonts w:ascii="Arial" w:eastAsia="Arial" w:hAnsi="Arial" w:cs="Arial"/>
          <w:sz w:val="20"/>
          <w:szCs w:val="20"/>
        </w:rPr>
        <w:t>Arte musical se revela como una disciplina eminentemente social, ya que se ha ido creando a lo largo de la historia, se crea por y para grupos de personas que asumen distintos roles sociales en su relación con la música, los participantes de un evento musical interactúan entre sí y se destina a un determinado público.</w:t>
      </w:r>
    </w:p>
    <w:p w14:paraId="7CA322F6" w14:textId="77777777" w:rsidR="009E3B7F" w:rsidRDefault="009E3B7F">
      <w:pPr>
        <w:jc w:val="both"/>
        <w:rPr>
          <w:rFonts w:ascii="Arial" w:eastAsia="Arial" w:hAnsi="Arial" w:cs="Arial"/>
          <w:sz w:val="20"/>
          <w:szCs w:val="20"/>
        </w:rPr>
      </w:pPr>
    </w:p>
    <w:p w14:paraId="198128D0" w14:textId="77777777" w:rsidR="009E3B7F" w:rsidRDefault="00000000">
      <w:pPr>
        <w:jc w:val="both"/>
        <w:rPr>
          <w:rFonts w:ascii="Arial" w:eastAsia="Arial" w:hAnsi="Arial" w:cs="Arial"/>
          <w:sz w:val="20"/>
          <w:szCs w:val="20"/>
          <w:u w:val="single"/>
        </w:rPr>
      </w:pPr>
      <w:r>
        <w:rPr>
          <w:rFonts w:ascii="Arial" w:eastAsia="Arial" w:hAnsi="Arial" w:cs="Arial"/>
          <w:sz w:val="20"/>
          <w:szCs w:val="20"/>
          <w:u w:val="single"/>
        </w:rPr>
        <w:t xml:space="preserve">ARTE </w:t>
      </w:r>
    </w:p>
    <w:p w14:paraId="0B076757" w14:textId="77777777" w:rsidR="009E3B7F" w:rsidRDefault="00000000">
      <w:pPr>
        <w:jc w:val="both"/>
        <w:rPr>
          <w:rFonts w:ascii="Arial" w:eastAsia="Arial" w:hAnsi="Arial" w:cs="Arial"/>
          <w:sz w:val="20"/>
          <w:szCs w:val="20"/>
        </w:rPr>
      </w:pPr>
      <w:r>
        <w:rPr>
          <w:rFonts w:ascii="Arial" w:eastAsia="Arial" w:hAnsi="Arial" w:cs="Arial"/>
          <w:sz w:val="20"/>
          <w:szCs w:val="20"/>
        </w:rPr>
        <w:t>El arte constituye una de las producciones, realizaciones o expresiones representacionales mediante las cuales todo ser humano muestra a los demás, de manera simbólica o representativa, la percepción de su realidad externa, de su realidad interna y de sus propias vivencias como persona. Para lograr estas realizaciones representacionales se vale de diversos recursos o Arte, creatividad y desarrollo humano.</w:t>
      </w:r>
    </w:p>
    <w:p w14:paraId="36143BCA" w14:textId="77777777" w:rsidR="009E3B7F" w:rsidRDefault="00000000">
      <w:pPr>
        <w:jc w:val="both"/>
        <w:rPr>
          <w:rFonts w:ascii="Arial" w:eastAsia="Arial" w:hAnsi="Arial" w:cs="Arial"/>
          <w:b/>
          <w:i/>
          <w:sz w:val="20"/>
          <w:szCs w:val="20"/>
        </w:rPr>
      </w:pPr>
      <w:r>
        <w:rPr>
          <w:rFonts w:ascii="Arial" w:eastAsia="Arial" w:hAnsi="Arial" w:cs="Arial"/>
          <w:sz w:val="20"/>
          <w:szCs w:val="20"/>
        </w:rPr>
        <w:t xml:space="preserve">El arte como producción o realización humana está íntimamente ligado a la creatividad, que es una capacidad que le permite a todo individuo lograr producciones originales o novedosas. La capacidad creativa vinculada al arte se manifiesta de múltiples formas, llámese creatividad artística plástica, creatividad musical, creatividad literaria, creatividad escénica, creatividad plástico motora o kinestésica, entre las más importantes. </w:t>
      </w:r>
    </w:p>
    <w:p w14:paraId="41467D4A" w14:textId="77777777" w:rsidR="009E3B7F" w:rsidRDefault="009E3B7F">
      <w:pPr>
        <w:spacing w:before="280" w:after="280" w:line="240" w:lineRule="auto"/>
        <w:jc w:val="both"/>
        <w:rPr>
          <w:rFonts w:ascii="Arial" w:eastAsia="Arial" w:hAnsi="Arial" w:cs="Arial"/>
          <w:color w:val="000000"/>
          <w:sz w:val="20"/>
          <w:szCs w:val="20"/>
        </w:rPr>
      </w:pPr>
    </w:p>
    <w:p w14:paraId="48414F9B" w14:textId="77777777" w:rsidR="009E3B7F" w:rsidRDefault="00000000">
      <w:pPr>
        <w:spacing w:before="280" w:after="280" w:line="240" w:lineRule="auto"/>
        <w:jc w:val="both"/>
        <w:rPr>
          <w:rFonts w:ascii="Arial" w:eastAsia="Arial" w:hAnsi="Arial" w:cs="Arial"/>
          <w:b/>
          <w:color w:val="000000"/>
          <w:sz w:val="20"/>
          <w:szCs w:val="20"/>
        </w:rPr>
      </w:pPr>
      <w:r>
        <w:rPr>
          <w:rFonts w:ascii="Arial" w:eastAsia="Arial" w:hAnsi="Arial" w:cs="Arial"/>
          <w:b/>
          <w:color w:val="000000"/>
          <w:sz w:val="20"/>
          <w:szCs w:val="20"/>
        </w:rPr>
        <w:t>7. PROPUESTA METODOLÓGICA</w:t>
      </w:r>
    </w:p>
    <w:p w14:paraId="0C97D157" w14:textId="77777777" w:rsidR="009E3B7F" w:rsidRDefault="00000000">
      <w:pPr>
        <w:spacing w:before="280" w:after="280" w:line="240" w:lineRule="auto"/>
        <w:jc w:val="both"/>
        <w:rPr>
          <w:rFonts w:ascii="Arial" w:eastAsia="Arial" w:hAnsi="Arial" w:cs="Arial"/>
          <w:color w:val="000000"/>
          <w:sz w:val="20"/>
          <w:szCs w:val="20"/>
        </w:rPr>
      </w:pPr>
      <w:r>
        <w:rPr>
          <w:rFonts w:ascii="Arial" w:eastAsia="Arial" w:hAnsi="Arial" w:cs="Arial"/>
          <w:color w:val="000000"/>
          <w:sz w:val="20"/>
          <w:szCs w:val="20"/>
        </w:rPr>
        <w:lastRenderedPageBreak/>
        <w:t>El desarrollo del proyecto se enmarca en el desarrollo de los siguientes ejes:</w:t>
      </w:r>
    </w:p>
    <w:p w14:paraId="3746BCE4" w14:textId="77777777" w:rsidR="009E3B7F" w:rsidRDefault="00000000">
      <w:pPr>
        <w:jc w:val="both"/>
        <w:rPr>
          <w:rFonts w:ascii="Arial" w:eastAsia="Arial" w:hAnsi="Arial" w:cs="Arial"/>
          <w:b/>
          <w:sz w:val="20"/>
          <w:szCs w:val="20"/>
        </w:rPr>
      </w:pPr>
      <w:r>
        <w:rPr>
          <w:rFonts w:ascii="Arial" w:eastAsia="Arial" w:hAnsi="Arial" w:cs="Arial"/>
          <w:b/>
          <w:sz w:val="20"/>
          <w:szCs w:val="20"/>
        </w:rPr>
        <w:t>EJE 1 :“OCUPANDO NUESTRO TIEMPO DE DESCANSO JUGANDO SANAMENTE”</w:t>
      </w:r>
    </w:p>
    <w:p w14:paraId="2FC938D7" w14:textId="77777777" w:rsidR="009E3B7F" w:rsidRDefault="00000000">
      <w:pPr>
        <w:shd w:val="clear" w:color="auto" w:fill="FFFFFF"/>
        <w:spacing w:before="280" w:after="280" w:line="240" w:lineRule="auto"/>
        <w:jc w:val="both"/>
        <w:rPr>
          <w:rFonts w:ascii="Arial" w:eastAsia="Arial" w:hAnsi="Arial" w:cs="Arial"/>
          <w:b/>
          <w:sz w:val="20"/>
          <w:szCs w:val="20"/>
        </w:rPr>
      </w:pPr>
      <w:r>
        <w:rPr>
          <w:rFonts w:ascii="Arial" w:eastAsia="Arial" w:hAnsi="Arial" w:cs="Arial"/>
          <w:b/>
          <w:sz w:val="20"/>
          <w:szCs w:val="20"/>
        </w:rPr>
        <w:t xml:space="preserve">EJE 2 : “FESTIVAL DE LA COMETA “ELEVANDO SUEÑOS” INSTITUCIÓN EDUCATIVA GABRIEL GARCIA MARQUEZ </w:t>
      </w:r>
    </w:p>
    <w:p w14:paraId="55966AEB" w14:textId="77777777" w:rsidR="009E3B7F" w:rsidRDefault="00000000">
      <w:pPr>
        <w:jc w:val="both"/>
        <w:rPr>
          <w:rFonts w:ascii="Arial" w:eastAsia="Arial" w:hAnsi="Arial" w:cs="Arial"/>
          <w:b/>
          <w:sz w:val="20"/>
          <w:szCs w:val="20"/>
        </w:rPr>
      </w:pPr>
      <w:r>
        <w:rPr>
          <w:rFonts w:ascii="Arial" w:eastAsia="Arial" w:hAnsi="Arial" w:cs="Arial"/>
          <w:b/>
          <w:sz w:val="20"/>
          <w:szCs w:val="20"/>
        </w:rPr>
        <w:t>EJE 3 :JUEGOS INTERCLASES GABO 2025 “UN ESPACIO PARA LA INTEGRACIÓN, EL JUEGO LIMPIO, LA SANA COMPETENCIA Y LA BUENA CONVIVENCIA”</w:t>
      </w:r>
    </w:p>
    <w:p w14:paraId="069098E9" w14:textId="77777777" w:rsidR="009E3B7F" w:rsidRDefault="00000000">
      <w:pPr>
        <w:spacing w:before="280" w:after="280" w:line="240" w:lineRule="auto"/>
        <w:jc w:val="both"/>
        <w:rPr>
          <w:rFonts w:ascii="Arial" w:eastAsia="Arial" w:hAnsi="Arial" w:cs="Arial"/>
          <w:b/>
          <w:color w:val="000000"/>
          <w:sz w:val="20"/>
          <w:szCs w:val="20"/>
        </w:rPr>
      </w:pPr>
      <w:r>
        <w:rPr>
          <w:rFonts w:ascii="Arial" w:eastAsia="Arial" w:hAnsi="Arial" w:cs="Arial"/>
          <w:b/>
          <w:color w:val="000000"/>
          <w:sz w:val="20"/>
          <w:szCs w:val="20"/>
        </w:rPr>
        <w:t xml:space="preserve">EJE 4: FORJANDO LAZOS CULTURALES  CON LA  </w:t>
      </w:r>
      <w:r>
        <w:rPr>
          <w:rFonts w:ascii="Arial" w:eastAsia="Arial" w:hAnsi="Arial" w:cs="Arial"/>
          <w:b/>
          <w:sz w:val="20"/>
          <w:szCs w:val="20"/>
        </w:rPr>
        <w:t>MÚSICA</w:t>
      </w:r>
      <w:r>
        <w:rPr>
          <w:rFonts w:ascii="Arial" w:eastAsia="Arial" w:hAnsi="Arial" w:cs="Arial"/>
          <w:b/>
          <w:color w:val="000000"/>
          <w:sz w:val="20"/>
          <w:szCs w:val="20"/>
        </w:rPr>
        <w:t>, LA  DANZA  Y  EL ARTE”</w:t>
      </w:r>
    </w:p>
    <w:p w14:paraId="7446C675" w14:textId="77777777" w:rsidR="009E3B7F" w:rsidRDefault="00000000">
      <w:pPr>
        <w:spacing w:before="280" w:after="280" w:line="240" w:lineRule="auto"/>
        <w:jc w:val="both"/>
        <w:rPr>
          <w:rFonts w:ascii="Arial" w:eastAsia="Arial" w:hAnsi="Arial" w:cs="Arial"/>
          <w:b/>
          <w:sz w:val="20"/>
          <w:szCs w:val="20"/>
        </w:rPr>
      </w:pPr>
      <w:r>
        <w:rPr>
          <w:rFonts w:ascii="Arial" w:eastAsia="Arial" w:hAnsi="Arial" w:cs="Arial"/>
          <w:b/>
          <w:sz w:val="20"/>
          <w:szCs w:val="20"/>
        </w:rPr>
        <w:t>EJE 5: ESTILO DE UNA VIDA SALUDABLE “NUTRICION Y HABITOS VITALES”</w:t>
      </w:r>
    </w:p>
    <w:p w14:paraId="5A386FF6" w14:textId="77777777" w:rsidR="009E3B7F" w:rsidRDefault="009E3B7F">
      <w:pPr>
        <w:jc w:val="both"/>
        <w:rPr>
          <w:rFonts w:ascii="Arial" w:eastAsia="Arial" w:hAnsi="Arial" w:cs="Arial"/>
          <w:b/>
          <w:sz w:val="20"/>
          <w:szCs w:val="20"/>
          <w:highlight w:val="yellow"/>
        </w:rPr>
      </w:pPr>
    </w:p>
    <w:p w14:paraId="422C1B24" w14:textId="77777777" w:rsidR="009E3B7F" w:rsidRDefault="00000000">
      <w:pPr>
        <w:jc w:val="both"/>
        <w:rPr>
          <w:rFonts w:ascii="Arial" w:eastAsia="Arial" w:hAnsi="Arial" w:cs="Arial"/>
          <w:b/>
          <w:sz w:val="20"/>
          <w:szCs w:val="20"/>
        </w:rPr>
      </w:pPr>
      <w:r>
        <w:rPr>
          <w:rFonts w:ascii="Arial" w:eastAsia="Arial" w:hAnsi="Arial" w:cs="Arial"/>
          <w:b/>
          <w:sz w:val="20"/>
          <w:szCs w:val="20"/>
        </w:rPr>
        <w:t xml:space="preserve">RESPONSABLE: </w:t>
      </w:r>
    </w:p>
    <w:p w14:paraId="311A07B3" w14:textId="77777777" w:rsidR="009E3B7F" w:rsidRDefault="00000000">
      <w:pPr>
        <w:jc w:val="both"/>
        <w:rPr>
          <w:rFonts w:ascii="Arial" w:eastAsia="Arial" w:hAnsi="Arial" w:cs="Arial"/>
          <w:b/>
          <w:sz w:val="20"/>
          <w:szCs w:val="20"/>
        </w:rPr>
      </w:pPr>
      <w:r>
        <w:rPr>
          <w:rFonts w:ascii="Arial" w:eastAsia="Arial" w:hAnsi="Arial" w:cs="Arial"/>
          <w:b/>
          <w:sz w:val="20"/>
          <w:szCs w:val="20"/>
        </w:rPr>
        <w:t xml:space="preserve">                       </w:t>
      </w:r>
    </w:p>
    <w:p w14:paraId="4EA62CC7" w14:textId="77777777" w:rsidR="009E3B7F" w:rsidRDefault="00000000">
      <w:pPr>
        <w:jc w:val="both"/>
        <w:rPr>
          <w:rFonts w:ascii="Arial" w:eastAsia="Arial" w:hAnsi="Arial" w:cs="Arial"/>
          <w:b/>
          <w:sz w:val="20"/>
          <w:szCs w:val="20"/>
        </w:rPr>
      </w:pPr>
      <w:r>
        <w:rPr>
          <w:rFonts w:ascii="Arial" w:eastAsia="Arial" w:hAnsi="Arial" w:cs="Arial"/>
          <w:b/>
          <w:sz w:val="20"/>
          <w:szCs w:val="20"/>
        </w:rPr>
        <w:t>JUSTIFICACIÓN:</w:t>
      </w:r>
    </w:p>
    <w:p w14:paraId="5810A476" w14:textId="77777777" w:rsidR="009E3B7F" w:rsidRDefault="00000000">
      <w:pPr>
        <w:pBdr>
          <w:top w:val="nil"/>
          <w:left w:val="nil"/>
          <w:bottom w:val="nil"/>
          <w:right w:val="nil"/>
          <w:between w:val="nil"/>
        </w:pBdr>
        <w:shd w:val="clear" w:color="auto" w:fill="FFFFFF"/>
        <w:spacing w:after="24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Este proyecto está enmarcado en los siguientes considerandos: la necesidad de que las y los estudiantes de la Institución Educativa Gabriel García Marquez den un buen manejo del tiempo libre, seguidamente que </w:t>
      </w:r>
      <w:r>
        <w:rPr>
          <w:rFonts w:ascii="Arial" w:eastAsia="Arial" w:hAnsi="Arial" w:cs="Arial"/>
          <w:color w:val="000000"/>
          <w:sz w:val="20"/>
          <w:szCs w:val="20"/>
          <w:highlight w:val="white"/>
        </w:rPr>
        <w:t>desarrollen sus  diferentes capacidades y encuentren agrado a través de la práctica de juegos tradicionales de forma pacífica.</w:t>
      </w:r>
    </w:p>
    <w:p w14:paraId="1182185D" w14:textId="77777777" w:rsidR="009E3B7F" w:rsidRDefault="00000000">
      <w:pPr>
        <w:jc w:val="both"/>
        <w:rPr>
          <w:rFonts w:ascii="Arial" w:eastAsia="Arial" w:hAnsi="Arial" w:cs="Arial"/>
          <w:sz w:val="20"/>
          <w:szCs w:val="20"/>
        </w:rPr>
      </w:pPr>
      <w:r>
        <w:rPr>
          <w:rFonts w:ascii="Arial" w:eastAsia="Arial" w:hAnsi="Arial" w:cs="Arial"/>
          <w:sz w:val="20"/>
          <w:szCs w:val="20"/>
        </w:rPr>
        <w:t>Considerando que el juego es la base para alcanzar el óptimo desarrollo de las capacidades  y cualidades en los niños y niñas, por ello  apostamos a una motivación e implicación de los juegos tradicionales tomándolos como herramienta para fomentar y fortalecer los valores,  el manejo del tiempo libre,  la formación intelectual, al tiempo que les permita favorecer su autoestima.</w:t>
      </w:r>
    </w:p>
    <w:p w14:paraId="46ED64ED" w14:textId="77777777" w:rsidR="009E3B7F" w:rsidRDefault="00000000">
      <w:pPr>
        <w:jc w:val="both"/>
        <w:rPr>
          <w:rFonts w:ascii="Arial" w:eastAsia="Arial" w:hAnsi="Arial" w:cs="Arial"/>
          <w:sz w:val="20"/>
          <w:szCs w:val="20"/>
        </w:rPr>
      </w:pPr>
      <w:r>
        <w:rPr>
          <w:rFonts w:ascii="Arial" w:eastAsia="Arial" w:hAnsi="Arial" w:cs="Arial"/>
          <w:sz w:val="20"/>
          <w:szCs w:val="20"/>
        </w:rPr>
        <w:t xml:space="preserve">Se busca que compartan los juegos tradicionales con compañeros de clase, compañeros de sede, etc. igualmente se pretende de acuerdo a los recursos y tiempos disponibles, conocer el gusto y retorno a esta práctica cultural que se ha visto olvidada con el paso de los años. </w:t>
      </w:r>
    </w:p>
    <w:p w14:paraId="1C45BA55" w14:textId="77777777" w:rsidR="009E3B7F" w:rsidRDefault="00000000">
      <w:pPr>
        <w:jc w:val="both"/>
        <w:rPr>
          <w:rFonts w:ascii="Arial" w:eastAsia="Arial" w:hAnsi="Arial" w:cs="Arial"/>
          <w:sz w:val="20"/>
          <w:szCs w:val="20"/>
        </w:rPr>
      </w:pPr>
      <w:r>
        <w:rPr>
          <w:rFonts w:ascii="Arial" w:eastAsia="Arial" w:hAnsi="Arial" w:cs="Arial"/>
          <w:sz w:val="20"/>
          <w:szCs w:val="20"/>
        </w:rPr>
        <w:t>Lo anterior, mejorará significativamente el modo como los estudiantes invierten su tiempo libre dentro y fuera de la institución y se evidenciara en la forma cómo aprovechan las horas de descanso ya que los niños al apropiarse de todos los juegos tradicionales fomentarán un ambiente mucho más sano al interior de las sedes de la institución.</w:t>
      </w:r>
    </w:p>
    <w:p w14:paraId="3A0A0760" w14:textId="77777777" w:rsidR="009E3B7F" w:rsidRDefault="00000000">
      <w:pPr>
        <w:jc w:val="both"/>
        <w:rPr>
          <w:rFonts w:ascii="Arial" w:eastAsia="Arial" w:hAnsi="Arial" w:cs="Arial"/>
          <w:sz w:val="20"/>
          <w:szCs w:val="20"/>
        </w:rPr>
      </w:pPr>
      <w:r>
        <w:rPr>
          <w:rFonts w:ascii="Arial" w:eastAsia="Arial" w:hAnsi="Arial" w:cs="Arial"/>
          <w:sz w:val="20"/>
          <w:szCs w:val="20"/>
        </w:rPr>
        <w:t>Algunos de los juegos tradicionales con los que nos enfocamos en este proyecto son: el juego de lazo, el parqués, la escalera, el dominó, el yoyo, el balero, los naipes, el trompo, el yax, entre otros.</w:t>
      </w:r>
    </w:p>
    <w:p w14:paraId="2DC9C611" w14:textId="77777777" w:rsidR="009E3B7F" w:rsidRDefault="009E3B7F">
      <w:pPr>
        <w:jc w:val="both"/>
        <w:rPr>
          <w:rFonts w:ascii="Arial" w:eastAsia="Arial" w:hAnsi="Arial" w:cs="Arial"/>
          <w:b/>
          <w:sz w:val="20"/>
          <w:szCs w:val="20"/>
        </w:rPr>
      </w:pPr>
    </w:p>
    <w:p w14:paraId="30C04C00" w14:textId="77777777" w:rsidR="009E3B7F" w:rsidRDefault="00000000">
      <w:pPr>
        <w:jc w:val="both"/>
        <w:rPr>
          <w:rFonts w:ascii="Arial" w:eastAsia="Arial" w:hAnsi="Arial" w:cs="Arial"/>
          <w:b/>
          <w:sz w:val="20"/>
          <w:szCs w:val="20"/>
        </w:rPr>
      </w:pPr>
      <w:r>
        <w:rPr>
          <w:rFonts w:ascii="Arial" w:eastAsia="Arial" w:hAnsi="Arial" w:cs="Arial"/>
          <w:b/>
          <w:sz w:val="20"/>
          <w:szCs w:val="20"/>
        </w:rPr>
        <w:t xml:space="preserve">OBJETIVOS: </w:t>
      </w:r>
    </w:p>
    <w:p w14:paraId="5C305CF6" w14:textId="77777777" w:rsidR="009E3B7F" w:rsidRDefault="00000000">
      <w:pPr>
        <w:jc w:val="both"/>
        <w:rPr>
          <w:rFonts w:ascii="Arial" w:eastAsia="Arial" w:hAnsi="Arial" w:cs="Arial"/>
          <w:sz w:val="20"/>
          <w:szCs w:val="20"/>
        </w:rPr>
      </w:pPr>
      <w:r>
        <w:rPr>
          <w:rFonts w:ascii="Arial" w:eastAsia="Arial" w:hAnsi="Arial" w:cs="Arial"/>
          <w:sz w:val="20"/>
          <w:szCs w:val="20"/>
        </w:rPr>
        <w:t xml:space="preserve">Al hablar de juegos tradicionales nos referimos a aquellos juegos que, desde muchísimo tiempo atrás siguen perdurando, pasando de generación en generación, siendo transmitidos de abuelos a padres y de padres a hijos y así sucesivamente, sufriendo quizá algunos cambios, pero manteniendo su esencia.  </w:t>
      </w:r>
    </w:p>
    <w:p w14:paraId="466B35B7" w14:textId="77777777" w:rsidR="009E3B7F" w:rsidRDefault="00000000">
      <w:pPr>
        <w:jc w:val="both"/>
        <w:rPr>
          <w:rFonts w:ascii="Arial" w:eastAsia="Arial" w:hAnsi="Arial" w:cs="Arial"/>
          <w:sz w:val="20"/>
          <w:szCs w:val="20"/>
        </w:rPr>
      </w:pPr>
      <w:r>
        <w:rPr>
          <w:rFonts w:ascii="Arial" w:eastAsia="Arial" w:hAnsi="Arial" w:cs="Arial"/>
          <w:b/>
          <w:sz w:val="20"/>
          <w:szCs w:val="20"/>
        </w:rPr>
        <w:t>GENERAL:</w:t>
      </w:r>
      <w:r>
        <w:rPr>
          <w:rFonts w:ascii="Arial" w:eastAsia="Arial" w:hAnsi="Arial" w:cs="Arial"/>
          <w:sz w:val="20"/>
          <w:szCs w:val="20"/>
        </w:rPr>
        <w:t xml:space="preserve"> </w:t>
      </w:r>
    </w:p>
    <w:p w14:paraId="19F879FC" w14:textId="77777777" w:rsidR="009E3B7F" w:rsidRDefault="00000000">
      <w:pPr>
        <w:jc w:val="both"/>
        <w:rPr>
          <w:rFonts w:ascii="Arial" w:eastAsia="Arial" w:hAnsi="Arial" w:cs="Arial"/>
          <w:sz w:val="20"/>
          <w:szCs w:val="20"/>
        </w:rPr>
      </w:pPr>
      <w:r>
        <w:rPr>
          <w:rFonts w:ascii="Arial" w:eastAsia="Arial" w:hAnsi="Arial" w:cs="Arial"/>
          <w:sz w:val="20"/>
          <w:szCs w:val="20"/>
        </w:rPr>
        <w:t>Propiciar a través de la práctica de los juegos tradicionales actividades significativas que permitan un mejor aprovechamiento del tiempo libre y a la vez fortalezca lazos de convivencia resaltando valores, la autoestima en su entorno familiar, comunitario y escolar.</w:t>
      </w:r>
    </w:p>
    <w:p w14:paraId="6C6C7D7B" w14:textId="77777777" w:rsidR="009E3B7F" w:rsidRDefault="00000000">
      <w:pPr>
        <w:jc w:val="both"/>
        <w:rPr>
          <w:rFonts w:ascii="Arial" w:eastAsia="Arial" w:hAnsi="Arial" w:cs="Arial"/>
          <w:b/>
          <w:sz w:val="20"/>
          <w:szCs w:val="20"/>
        </w:rPr>
      </w:pPr>
      <w:r>
        <w:rPr>
          <w:rFonts w:ascii="Arial" w:eastAsia="Arial" w:hAnsi="Arial" w:cs="Arial"/>
          <w:sz w:val="20"/>
          <w:szCs w:val="20"/>
        </w:rPr>
        <w:t xml:space="preserve"> </w:t>
      </w:r>
      <w:r>
        <w:rPr>
          <w:rFonts w:ascii="Arial" w:eastAsia="Arial" w:hAnsi="Arial" w:cs="Arial"/>
          <w:b/>
          <w:sz w:val="20"/>
          <w:szCs w:val="20"/>
        </w:rPr>
        <w:t xml:space="preserve">ESPECÍFICOS: </w:t>
      </w:r>
    </w:p>
    <w:p w14:paraId="1916B5B9" w14:textId="77777777" w:rsidR="009E3B7F" w:rsidRDefault="00000000">
      <w:pPr>
        <w:jc w:val="both"/>
        <w:rPr>
          <w:rFonts w:ascii="Arial" w:eastAsia="Arial" w:hAnsi="Arial" w:cs="Arial"/>
          <w:sz w:val="20"/>
          <w:szCs w:val="20"/>
        </w:rPr>
      </w:pPr>
      <w:r>
        <w:rPr>
          <w:rFonts w:ascii="Noto Sans Symbols" w:eastAsia="Noto Sans Symbols" w:hAnsi="Noto Sans Symbols" w:cs="Noto Sans Symbols"/>
          <w:sz w:val="20"/>
          <w:szCs w:val="20"/>
        </w:rPr>
        <w:t>∙</w:t>
      </w:r>
      <w:r>
        <w:rPr>
          <w:rFonts w:ascii="Arial" w:eastAsia="Arial" w:hAnsi="Arial" w:cs="Arial"/>
          <w:sz w:val="20"/>
          <w:szCs w:val="20"/>
        </w:rPr>
        <w:t xml:space="preserve">        Cautivar la atención de las y los estudiantes logrando su confianza y su participación   activa en los juegos. </w:t>
      </w:r>
    </w:p>
    <w:p w14:paraId="17462C30" w14:textId="77777777" w:rsidR="009E3B7F" w:rsidRDefault="00000000">
      <w:pPr>
        <w:numPr>
          <w:ilvl w:val="0"/>
          <w:numId w:val="16"/>
        </w:numPr>
        <w:pBdr>
          <w:top w:val="nil"/>
          <w:left w:val="nil"/>
          <w:bottom w:val="nil"/>
          <w:right w:val="nil"/>
          <w:between w:val="nil"/>
        </w:pBdr>
        <w:tabs>
          <w:tab w:val="left" w:pos="0"/>
        </w:tabs>
        <w:spacing w:after="0" w:line="259" w:lineRule="auto"/>
        <w:ind w:left="0" w:firstLine="0"/>
        <w:jc w:val="both"/>
        <w:rPr>
          <w:rFonts w:ascii="Arial" w:eastAsia="Arial" w:hAnsi="Arial" w:cs="Arial"/>
          <w:color w:val="000000"/>
          <w:sz w:val="20"/>
          <w:szCs w:val="20"/>
        </w:rPr>
      </w:pPr>
      <w:r>
        <w:rPr>
          <w:rFonts w:ascii="Arial" w:eastAsia="Arial" w:hAnsi="Arial" w:cs="Arial"/>
          <w:color w:val="000000"/>
          <w:sz w:val="20"/>
          <w:szCs w:val="20"/>
        </w:rPr>
        <w:t>Aprovechar el tiempo de descanso y otros de horas libres para ejecutar estos juegos.</w:t>
      </w:r>
    </w:p>
    <w:p w14:paraId="7A19E6D4" w14:textId="77777777" w:rsidR="009E3B7F" w:rsidRDefault="00000000">
      <w:pPr>
        <w:numPr>
          <w:ilvl w:val="0"/>
          <w:numId w:val="16"/>
        </w:numPr>
        <w:pBdr>
          <w:top w:val="nil"/>
          <w:left w:val="nil"/>
          <w:bottom w:val="nil"/>
          <w:right w:val="nil"/>
          <w:between w:val="nil"/>
        </w:pBdr>
        <w:spacing w:after="160" w:line="259"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Proponer momentos de reflexión y de compromiso por medio de juegos tradicionales; para favorecer una cultura permanente de promoción y práctica de los valores. </w:t>
      </w:r>
    </w:p>
    <w:p w14:paraId="4EB95876" w14:textId="77777777" w:rsidR="009E3B7F" w:rsidRDefault="00000000">
      <w:pPr>
        <w:ind w:left="142" w:hanging="142"/>
        <w:jc w:val="both"/>
        <w:rPr>
          <w:rFonts w:ascii="Arial" w:eastAsia="Arial" w:hAnsi="Arial" w:cs="Arial"/>
          <w:sz w:val="20"/>
          <w:szCs w:val="20"/>
        </w:rPr>
      </w:pPr>
      <w:r>
        <w:rPr>
          <w:rFonts w:ascii="Noto Sans Symbols" w:eastAsia="Noto Sans Symbols" w:hAnsi="Noto Sans Symbols" w:cs="Noto Sans Symbols"/>
          <w:sz w:val="20"/>
          <w:szCs w:val="20"/>
        </w:rPr>
        <w:t>∙</w:t>
      </w:r>
      <w:r>
        <w:rPr>
          <w:rFonts w:ascii="Arial" w:eastAsia="Arial" w:hAnsi="Arial" w:cs="Arial"/>
          <w:sz w:val="20"/>
          <w:szCs w:val="20"/>
        </w:rPr>
        <w:t xml:space="preserve">          Poner en práctica los conocimientos, habilidades y destrezas, que se adquieren con   el uso de los juegos tradicionales. </w:t>
      </w:r>
    </w:p>
    <w:p w14:paraId="3783940A" w14:textId="77777777" w:rsidR="009E3B7F" w:rsidRDefault="009E3B7F">
      <w:pPr>
        <w:jc w:val="both"/>
        <w:rPr>
          <w:rFonts w:ascii="Arial" w:eastAsia="Arial" w:hAnsi="Arial" w:cs="Arial"/>
          <w:b/>
          <w:sz w:val="20"/>
          <w:szCs w:val="20"/>
        </w:rPr>
      </w:pPr>
    </w:p>
    <w:p w14:paraId="4DD3100F" w14:textId="77777777" w:rsidR="009E3B7F" w:rsidRDefault="00000000">
      <w:pPr>
        <w:jc w:val="both"/>
        <w:rPr>
          <w:rFonts w:ascii="Arial" w:eastAsia="Arial" w:hAnsi="Arial" w:cs="Arial"/>
          <w:b/>
          <w:sz w:val="20"/>
          <w:szCs w:val="20"/>
        </w:rPr>
      </w:pPr>
      <w:r>
        <w:rPr>
          <w:rFonts w:ascii="Arial" w:eastAsia="Arial" w:hAnsi="Arial" w:cs="Arial"/>
          <w:b/>
          <w:sz w:val="20"/>
          <w:szCs w:val="20"/>
        </w:rPr>
        <w:t>DEFINICIÓN DE JUEGO</w:t>
      </w:r>
    </w:p>
    <w:p w14:paraId="351BF3C7" w14:textId="77777777" w:rsidR="009E3B7F" w:rsidRDefault="00000000">
      <w:pPr>
        <w:jc w:val="both"/>
        <w:rPr>
          <w:rFonts w:ascii="Arial" w:eastAsia="Arial" w:hAnsi="Arial" w:cs="Arial"/>
          <w:sz w:val="20"/>
          <w:szCs w:val="20"/>
        </w:rPr>
      </w:pPr>
      <w:r>
        <w:rPr>
          <w:rFonts w:ascii="Arial" w:eastAsia="Arial" w:hAnsi="Arial" w:cs="Arial"/>
          <w:sz w:val="20"/>
          <w:szCs w:val="20"/>
        </w:rPr>
        <w:t xml:space="preserve"> El Juego es una actividad natural del ser humano muy importante, especialmente en edades tempranas, además de considerarse una experiencia enriquecedora de aprendizajes en lo biológico, psicológico, social, emocional.  </w:t>
      </w:r>
    </w:p>
    <w:p w14:paraId="0C63FB74" w14:textId="77777777" w:rsidR="009E3B7F" w:rsidRDefault="009E3B7F">
      <w:pPr>
        <w:jc w:val="both"/>
        <w:rPr>
          <w:rFonts w:ascii="Arial" w:eastAsia="Arial" w:hAnsi="Arial" w:cs="Arial"/>
          <w:b/>
          <w:sz w:val="20"/>
          <w:szCs w:val="20"/>
        </w:rPr>
      </w:pPr>
    </w:p>
    <w:p w14:paraId="72B242AA" w14:textId="77777777" w:rsidR="009E3B7F" w:rsidRDefault="00000000">
      <w:pPr>
        <w:numPr>
          <w:ilvl w:val="0"/>
          <w:numId w:val="14"/>
        </w:numPr>
        <w:pBdr>
          <w:top w:val="nil"/>
          <w:left w:val="nil"/>
          <w:bottom w:val="nil"/>
          <w:right w:val="nil"/>
          <w:between w:val="nil"/>
        </w:pBdr>
        <w:spacing w:after="0" w:line="259" w:lineRule="auto"/>
        <w:jc w:val="both"/>
        <w:rPr>
          <w:rFonts w:ascii="Arial" w:eastAsia="Arial" w:hAnsi="Arial" w:cs="Arial"/>
          <w:color w:val="000000"/>
          <w:sz w:val="20"/>
          <w:szCs w:val="20"/>
        </w:rPr>
      </w:pPr>
      <w:r>
        <w:rPr>
          <w:rFonts w:ascii="Arial" w:eastAsia="Arial" w:hAnsi="Arial" w:cs="Arial"/>
          <w:color w:val="000000"/>
          <w:sz w:val="20"/>
          <w:szCs w:val="20"/>
        </w:rPr>
        <w:t>El juego es una actividad agradable en sí, pero también un medio fundamental para impulsar el aprendizaje y desarrollo del niño, el juego estimula la acción, la reflexión y la expresión; permite al niño observar y conocer el mundo de los objetos, el de las personas y sus relaciones, explorar, descubrir y crear. Pedro gallardo  (Gallardo 2010)</w:t>
      </w:r>
    </w:p>
    <w:p w14:paraId="3BB4766F" w14:textId="77777777" w:rsidR="009E3B7F" w:rsidRDefault="009E3B7F">
      <w:pPr>
        <w:pBdr>
          <w:top w:val="nil"/>
          <w:left w:val="nil"/>
          <w:bottom w:val="nil"/>
          <w:right w:val="nil"/>
          <w:between w:val="nil"/>
        </w:pBdr>
        <w:spacing w:after="0"/>
        <w:ind w:left="720"/>
        <w:jc w:val="both"/>
        <w:rPr>
          <w:rFonts w:ascii="Arial" w:eastAsia="Arial" w:hAnsi="Arial" w:cs="Arial"/>
          <w:color w:val="000000"/>
          <w:sz w:val="20"/>
          <w:szCs w:val="20"/>
        </w:rPr>
      </w:pPr>
    </w:p>
    <w:p w14:paraId="153051C6" w14:textId="77777777" w:rsidR="009E3B7F" w:rsidRDefault="00000000">
      <w:pPr>
        <w:numPr>
          <w:ilvl w:val="0"/>
          <w:numId w:val="14"/>
        </w:numPr>
        <w:pBdr>
          <w:top w:val="nil"/>
          <w:left w:val="nil"/>
          <w:bottom w:val="nil"/>
          <w:right w:val="nil"/>
          <w:between w:val="nil"/>
        </w:pBdr>
        <w:spacing w:after="160" w:line="259" w:lineRule="auto"/>
        <w:jc w:val="both"/>
        <w:rPr>
          <w:rFonts w:ascii="Arial" w:eastAsia="Arial" w:hAnsi="Arial" w:cs="Arial"/>
          <w:color w:val="000000"/>
          <w:sz w:val="20"/>
          <w:szCs w:val="20"/>
        </w:rPr>
      </w:pPr>
      <w:r>
        <w:rPr>
          <w:rFonts w:ascii="Arial" w:eastAsia="Arial" w:hAnsi="Arial" w:cs="Arial"/>
          <w:color w:val="000000"/>
          <w:sz w:val="20"/>
          <w:szCs w:val="20"/>
        </w:rPr>
        <w:t xml:space="preserve">La ONU considera el juego como un derecho y en la declaración de los derechos del niño manifiesta: “el niño debe disfrutar plenamente de juegos y la recreaciones los cuales deberán </w:t>
      </w:r>
      <w:r>
        <w:rPr>
          <w:rFonts w:ascii="Arial" w:eastAsia="Arial" w:hAnsi="Arial" w:cs="Arial"/>
          <w:color w:val="000000"/>
          <w:sz w:val="20"/>
          <w:szCs w:val="20"/>
        </w:rPr>
        <w:lastRenderedPageBreak/>
        <w:t xml:space="preserve">estar orientados hacia los fines perseguidos por la educación, la sociedad,  y las autoridades públicas se esforzaran por el goce de este derecho.    ” </w:t>
      </w:r>
    </w:p>
    <w:p w14:paraId="79BDDD69" w14:textId="77777777" w:rsidR="009E3B7F" w:rsidRDefault="009E3B7F">
      <w:pPr>
        <w:jc w:val="both"/>
        <w:rPr>
          <w:rFonts w:ascii="Arial" w:eastAsia="Arial" w:hAnsi="Arial" w:cs="Arial"/>
          <w:sz w:val="20"/>
          <w:szCs w:val="20"/>
        </w:rPr>
      </w:pPr>
    </w:p>
    <w:p w14:paraId="03E4061A" w14:textId="77777777" w:rsidR="009E3B7F" w:rsidRDefault="00000000">
      <w:pPr>
        <w:jc w:val="both"/>
        <w:rPr>
          <w:rFonts w:ascii="Arial" w:eastAsia="Arial" w:hAnsi="Arial" w:cs="Arial"/>
          <w:b/>
          <w:sz w:val="20"/>
          <w:szCs w:val="20"/>
        </w:rPr>
      </w:pPr>
      <w:r>
        <w:rPr>
          <w:rFonts w:ascii="Arial" w:eastAsia="Arial" w:hAnsi="Arial" w:cs="Arial"/>
          <w:b/>
          <w:sz w:val="20"/>
          <w:szCs w:val="20"/>
        </w:rPr>
        <w:t>DESARROLLO</w:t>
      </w:r>
    </w:p>
    <w:p w14:paraId="5DCAB7C9" w14:textId="77777777" w:rsidR="009E3B7F" w:rsidRDefault="00000000">
      <w:pPr>
        <w:jc w:val="both"/>
        <w:rPr>
          <w:rFonts w:ascii="Arial" w:eastAsia="Arial" w:hAnsi="Arial" w:cs="Arial"/>
          <w:sz w:val="20"/>
          <w:szCs w:val="20"/>
        </w:rPr>
      </w:pPr>
      <w:r>
        <w:rPr>
          <w:rFonts w:ascii="Arial" w:eastAsia="Arial" w:hAnsi="Arial" w:cs="Arial"/>
          <w:sz w:val="20"/>
          <w:szCs w:val="20"/>
        </w:rPr>
        <w:t>Se asignara a cada sede los juegos adquiridos por la I E. por grados o grupos, esta a  su vez los distribuirá de acuerdo a sus necesidades o facilidades, es decir cuando los estudiante son de corta edad (transición, grado 1°, 2° y 3°) es preciso que la docente haga el debido control de estos, en los niveles superiores utilizar un formato de préstamo el cual estará a cargo de un docente.</w:t>
      </w:r>
    </w:p>
    <w:p w14:paraId="44F97788" w14:textId="77777777" w:rsidR="009E3B7F" w:rsidRDefault="00000000">
      <w:pPr>
        <w:jc w:val="both"/>
        <w:rPr>
          <w:rFonts w:ascii="Arial" w:eastAsia="Arial" w:hAnsi="Arial" w:cs="Arial"/>
          <w:sz w:val="20"/>
          <w:szCs w:val="20"/>
        </w:rPr>
      </w:pPr>
      <w:r>
        <w:rPr>
          <w:rFonts w:ascii="Arial" w:eastAsia="Arial" w:hAnsi="Arial" w:cs="Arial"/>
          <w:sz w:val="20"/>
          <w:szCs w:val="20"/>
        </w:rPr>
        <w:t xml:space="preserve">Se fortalecerá la práctica de juegos de ajedrez, dominó y futbolín. </w:t>
      </w:r>
    </w:p>
    <w:p w14:paraId="316B6A42" w14:textId="77777777" w:rsidR="009E3B7F" w:rsidRDefault="00000000">
      <w:pPr>
        <w:jc w:val="both"/>
        <w:rPr>
          <w:rFonts w:ascii="Arial" w:eastAsia="Arial" w:hAnsi="Arial" w:cs="Arial"/>
          <w:sz w:val="20"/>
          <w:szCs w:val="20"/>
        </w:rPr>
      </w:pPr>
      <w:r>
        <w:rPr>
          <w:rFonts w:ascii="Arial" w:eastAsia="Arial" w:hAnsi="Arial" w:cs="Arial"/>
          <w:sz w:val="20"/>
          <w:szCs w:val="20"/>
        </w:rPr>
        <w:t>Se elaborarán juegos con material reciclable ( futbolín) con apoyo de los estudiantes de décimo y once.</w:t>
      </w:r>
    </w:p>
    <w:p w14:paraId="00D83541" w14:textId="77777777" w:rsidR="009E3B7F" w:rsidRDefault="00000000">
      <w:pPr>
        <w:jc w:val="both"/>
        <w:rPr>
          <w:rFonts w:ascii="Arial" w:eastAsia="Arial" w:hAnsi="Arial" w:cs="Arial"/>
          <w:sz w:val="20"/>
          <w:szCs w:val="20"/>
        </w:rPr>
      </w:pPr>
      <w:r>
        <w:rPr>
          <w:rFonts w:ascii="Arial" w:eastAsia="Arial" w:hAnsi="Arial" w:cs="Arial"/>
          <w:sz w:val="20"/>
          <w:szCs w:val="20"/>
        </w:rPr>
        <w:t>Igualmente se considera necesario el apoyo continuo del personal docente  para la aplicación de juegos dentro del ámbito escolar, formando un equipo de trabajo con estudiantes mientras se recrea y divierte libremente.</w:t>
      </w:r>
    </w:p>
    <w:p w14:paraId="017FB8D6" w14:textId="77777777" w:rsidR="009E3B7F" w:rsidRDefault="00000000">
      <w:pPr>
        <w:spacing w:after="0"/>
        <w:jc w:val="both"/>
        <w:rPr>
          <w:rFonts w:ascii="Arial" w:eastAsia="Arial" w:hAnsi="Arial" w:cs="Arial"/>
          <w:b/>
          <w:sz w:val="20"/>
          <w:szCs w:val="20"/>
        </w:rPr>
      </w:pPr>
      <w:r>
        <w:rPr>
          <w:rFonts w:ascii="Arial" w:eastAsia="Arial" w:hAnsi="Arial" w:cs="Arial"/>
          <w:b/>
          <w:sz w:val="20"/>
          <w:szCs w:val="20"/>
        </w:rPr>
        <w:t>PRÉSTAMO DE MATERIAL</w:t>
      </w:r>
    </w:p>
    <w:p w14:paraId="1BE2A264" w14:textId="77777777" w:rsidR="009E3B7F" w:rsidRDefault="00000000">
      <w:pPr>
        <w:shd w:val="clear" w:color="auto" w:fill="FFFFFF"/>
        <w:spacing w:after="225" w:line="240" w:lineRule="auto"/>
        <w:jc w:val="both"/>
        <w:rPr>
          <w:rFonts w:ascii="Arial" w:eastAsia="Arial" w:hAnsi="Arial" w:cs="Arial"/>
          <w:sz w:val="20"/>
          <w:szCs w:val="20"/>
        </w:rPr>
      </w:pPr>
      <w:r>
        <w:rPr>
          <w:rFonts w:ascii="Arial" w:eastAsia="Arial" w:hAnsi="Arial" w:cs="Arial"/>
          <w:sz w:val="20"/>
          <w:szCs w:val="20"/>
        </w:rPr>
        <w:t>En las sedes ponemos a disposición de los estudiantes un sistema de préstamo de material de juegos y de ocio variados  para emplear durante los descansos o tiempos libres. ¡Tener horas muertas en tu horario de los chicos no será un inconveniente!</w:t>
      </w:r>
    </w:p>
    <w:p w14:paraId="607CA197" w14:textId="77777777" w:rsidR="009E3B7F" w:rsidRDefault="00000000">
      <w:pPr>
        <w:pStyle w:val="Ttulo3"/>
        <w:shd w:val="clear" w:color="auto" w:fill="FFFFFF"/>
        <w:spacing w:before="375" w:after="225"/>
        <w:jc w:val="both"/>
        <w:rPr>
          <w:rFonts w:ascii="Arial" w:eastAsia="Arial" w:hAnsi="Arial" w:cs="Arial"/>
          <w:color w:val="000000"/>
          <w:sz w:val="20"/>
          <w:szCs w:val="20"/>
        </w:rPr>
      </w:pPr>
      <w:r>
        <w:rPr>
          <w:rFonts w:ascii="Arial" w:eastAsia="Arial" w:hAnsi="Arial" w:cs="Arial"/>
          <w:color w:val="000000"/>
          <w:sz w:val="20"/>
          <w:szCs w:val="20"/>
        </w:rPr>
        <w:t xml:space="preserve"> </w:t>
      </w:r>
      <w:r>
        <w:rPr>
          <w:rFonts w:ascii="Arial" w:eastAsia="Arial" w:hAnsi="Arial" w:cs="Arial"/>
          <w:b/>
          <w:color w:val="000000"/>
          <w:sz w:val="20"/>
          <w:szCs w:val="20"/>
        </w:rPr>
        <w:t>FORMA DE PRÉSTAMO</w:t>
      </w:r>
    </w:p>
    <w:p w14:paraId="28500572" w14:textId="77777777" w:rsidR="009E3B7F" w:rsidRDefault="00000000">
      <w:pPr>
        <w:shd w:val="clear" w:color="auto" w:fill="FFFFFF"/>
        <w:spacing w:before="225" w:after="225" w:line="240" w:lineRule="auto"/>
        <w:jc w:val="both"/>
        <w:rPr>
          <w:rFonts w:ascii="Arial" w:eastAsia="Arial" w:hAnsi="Arial" w:cs="Arial"/>
          <w:sz w:val="20"/>
          <w:szCs w:val="20"/>
        </w:rPr>
      </w:pPr>
      <w:r>
        <w:rPr>
          <w:rFonts w:ascii="Arial" w:eastAsia="Arial" w:hAnsi="Arial" w:cs="Arial"/>
          <w:sz w:val="20"/>
          <w:szCs w:val="20"/>
        </w:rPr>
        <w:t>Para solicitar el préstamo de algún juego tradicional o material, los educandos deben acercarse al docente encargado, llena la hoja de control de préstamo la cual firmara como constancia.</w:t>
      </w:r>
    </w:p>
    <w:tbl>
      <w:tblPr>
        <w:tblStyle w:val="a6"/>
        <w:tblW w:w="10491" w:type="dxa"/>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1418"/>
        <w:gridCol w:w="1559"/>
        <w:gridCol w:w="1134"/>
        <w:gridCol w:w="1134"/>
        <w:gridCol w:w="1417"/>
        <w:gridCol w:w="1418"/>
        <w:gridCol w:w="1276"/>
      </w:tblGrid>
      <w:tr w:rsidR="009E3B7F" w14:paraId="3776AD55" w14:textId="77777777">
        <w:trPr>
          <w:trHeight w:val="386"/>
        </w:trPr>
        <w:tc>
          <w:tcPr>
            <w:tcW w:w="10491" w:type="dxa"/>
            <w:gridSpan w:val="8"/>
          </w:tcPr>
          <w:p w14:paraId="20EDB1A5" w14:textId="77777777" w:rsidR="009E3B7F" w:rsidRDefault="00000000">
            <w:pPr>
              <w:tabs>
                <w:tab w:val="left" w:pos="3390"/>
              </w:tabs>
              <w:spacing w:after="160" w:line="259" w:lineRule="auto"/>
              <w:ind w:left="-5" w:firstLine="34"/>
              <w:jc w:val="both"/>
              <w:rPr>
                <w:rFonts w:ascii="Arial" w:eastAsia="Arial" w:hAnsi="Arial" w:cs="Arial"/>
                <w:sz w:val="20"/>
                <w:szCs w:val="20"/>
              </w:rPr>
            </w:pPr>
            <w:r>
              <w:rPr>
                <w:rFonts w:ascii="Arial" w:eastAsia="Arial" w:hAnsi="Arial" w:cs="Arial"/>
                <w:sz w:val="20"/>
                <w:szCs w:val="20"/>
              </w:rPr>
              <w:tab/>
            </w:r>
          </w:p>
          <w:p w14:paraId="59C4C881" w14:textId="77777777" w:rsidR="009E3B7F" w:rsidRDefault="00000000">
            <w:pPr>
              <w:tabs>
                <w:tab w:val="left" w:pos="3390"/>
              </w:tabs>
              <w:spacing w:after="160" w:line="259" w:lineRule="auto"/>
              <w:ind w:left="-5" w:firstLine="34"/>
              <w:jc w:val="both"/>
              <w:rPr>
                <w:rFonts w:ascii="Arial" w:eastAsia="Arial" w:hAnsi="Arial" w:cs="Arial"/>
                <w:b/>
                <w:sz w:val="20"/>
                <w:szCs w:val="20"/>
              </w:rPr>
            </w:pPr>
            <w:r>
              <w:rPr>
                <w:rFonts w:ascii="Arial" w:eastAsia="Arial" w:hAnsi="Arial" w:cs="Arial"/>
                <w:b/>
                <w:sz w:val="20"/>
                <w:szCs w:val="20"/>
              </w:rPr>
              <w:t>FICHA DE PRESTAMO JUEGOS TRADICIONALES</w:t>
            </w:r>
          </w:p>
          <w:p w14:paraId="6D4CD43A" w14:textId="77777777" w:rsidR="009E3B7F" w:rsidRDefault="00000000">
            <w:pPr>
              <w:tabs>
                <w:tab w:val="left" w:pos="3390"/>
              </w:tabs>
              <w:spacing w:after="160" w:line="259" w:lineRule="auto"/>
              <w:ind w:left="-5" w:firstLine="34"/>
              <w:jc w:val="both"/>
              <w:rPr>
                <w:rFonts w:ascii="Arial" w:eastAsia="Arial" w:hAnsi="Arial" w:cs="Arial"/>
                <w:b/>
                <w:sz w:val="20"/>
                <w:szCs w:val="20"/>
              </w:rPr>
            </w:pPr>
            <w:r>
              <w:rPr>
                <w:rFonts w:ascii="Arial" w:eastAsia="Arial" w:hAnsi="Arial" w:cs="Arial"/>
                <w:b/>
                <w:sz w:val="20"/>
                <w:szCs w:val="20"/>
              </w:rPr>
              <w:t xml:space="preserve">Sede: </w:t>
            </w:r>
            <w:r>
              <w:rPr>
                <w:rFonts w:ascii="Arial" w:eastAsia="Arial" w:hAnsi="Arial" w:cs="Arial"/>
                <w:sz w:val="20"/>
                <w:szCs w:val="20"/>
              </w:rPr>
              <w:t xml:space="preserve">_______________ </w:t>
            </w:r>
            <w:r>
              <w:rPr>
                <w:rFonts w:ascii="Arial" w:eastAsia="Arial" w:hAnsi="Arial" w:cs="Arial"/>
                <w:b/>
                <w:sz w:val="20"/>
                <w:szCs w:val="20"/>
              </w:rPr>
              <w:t xml:space="preserve">  </w:t>
            </w:r>
          </w:p>
        </w:tc>
      </w:tr>
      <w:tr w:rsidR="009E3B7F" w14:paraId="4BA09A03" w14:textId="77777777">
        <w:trPr>
          <w:trHeight w:val="975"/>
        </w:trPr>
        <w:tc>
          <w:tcPr>
            <w:tcW w:w="10491" w:type="dxa"/>
            <w:gridSpan w:val="8"/>
          </w:tcPr>
          <w:p w14:paraId="5EE45DE2" w14:textId="77777777" w:rsidR="009E3B7F" w:rsidRDefault="009E3B7F">
            <w:pPr>
              <w:spacing w:after="160" w:line="259" w:lineRule="auto"/>
              <w:ind w:left="-5" w:firstLine="34"/>
              <w:jc w:val="both"/>
              <w:rPr>
                <w:rFonts w:ascii="Arial" w:eastAsia="Arial" w:hAnsi="Arial" w:cs="Arial"/>
                <w:sz w:val="20"/>
                <w:szCs w:val="20"/>
              </w:rPr>
            </w:pPr>
          </w:p>
          <w:p w14:paraId="79F2964B" w14:textId="77777777" w:rsidR="009E3B7F" w:rsidRDefault="00000000">
            <w:pPr>
              <w:spacing w:after="160" w:line="259" w:lineRule="auto"/>
              <w:ind w:left="-5" w:firstLine="34"/>
              <w:jc w:val="both"/>
              <w:rPr>
                <w:rFonts w:ascii="Arial" w:eastAsia="Arial" w:hAnsi="Arial" w:cs="Arial"/>
                <w:b/>
                <w:sz w:val="20"/>
                <w:szCs w:val="20"/>
              </w:rPr>
            </w:pPr>
            <w:r>
              <w:rPr>
                <w:rFonts w:ascii="Arial" w:eastAsia="Arial" w:hAnsi="Arial" w:cs="Arial"/>
                <w:b/>
                <w:sz w:val="20"/>
                <w:szCs w:val="20"/>
              </w:rPr>
              <w:t xml:space="preserve">Grado:  </w:t>
            </w:r>
            <w:r>
              <w:rPr>
                <w:rFonts w:ascii="Arial" w:eastAsia="Arial" w:hAnsi="Arial" w:cs="Arial"/>
                <w:sz w:val="20"/>
                <w:szCs w:val="20"/>
              </w:rPr>
              <w:t>________</w:t>
            </w:r>
            <w:r>
              <w:rPr>
                <w:rFonts w:ascii="Arial" w:eastAsia="Arial" w:hAnsi="Arial" w:cs="Arial"/>
                <w:b/>
                <w:sz w:val="20"/>
                <w:szCs w:val="20"/>
              </w:rPr>
              <w:t xml:space="preserve">    Docente encargado</w:t>
            </w:r>
            <w:r>
              <w:rPr>
                <w:rFonts w:ascii="Arial" w:eastAsia="Arial" w:hAnsi="Arial" w:cs="Arial"/>
                <w:sz w:val="20"/>
                <w:szCs w:val="20"/>
              </w:rPr>
              <w:t>:   _____________________________</w:t>
            </w:r>
          </w:p>
          <w:p w14:paraId="6A7CAA5D" w14:textId="77777777" w:rsidR="009E3B7F" w:rsidRDefault="00000000">
            <w:pPr>
              <w:spacing w:after="160" w:line="259" w:lineRule="auto"/>
              <w:ind w:left="-5" w:firstLine="34"/>
              <w:jc w:val="both"/>
              <w:rPr>
                <w:rFonts w:ascii="Arial" w:eastAsia="Arial" w:hAnsi="Arial" w:cs="Arial"/>
                <w:sz w:val="20"/>
                <w:szCs w:val="20"/>
              </w:rPr>
            </w:pPr>
            <w:r>
              <w:rPr>
                <w:rFonts w:ascii="Arial" w:eastAsia="Arial" w:hAnsi="Arial" w:cs="Arial"/>
                <w:b/>
                <w:sz w:val="20"/>
                <w:szCs w:val="20"/>
              </w:rPr>
              <w:t xml:space="preserve">Fecha:   </w:t>
            </w:r>
            <w:r>
              <w:rPr>
                <w:rFonts w:ascii="Arial" w:eastAsia="Arial" w:hAnsi="Arial" w:cs="Arial"/>
                <w:sz w:val="20"/>
                <w:szCs w:val="20"/>
              </w:rPr>
              <w:t xml:space="preserve">_______________________       </w:t>
            </w:r>
          </w:p>
        </w:tc>
      </w:tr>
      <w:tr w:rsidR="009E3B7F" w14:paraId="3F26B882" w14:textId="77777777">
        <w:trPr>
          <w:trHeight w:val="90"/>
        </w:trPr>
        <w:tc>
          <w:tcPr>
            <w:tcW w:w="10491" w:type="dxa"/>
            <w:gridSpan w:val="8"/>
          </w:tcPr>
          <w:p w14:paraId="6B4131F7" w14:textId="77777777" w:rsidR="009E3B7F" w:rsidRDefault="009E3B7F">
            <w:pPr>
              <w:spacing w:after="160" w:line="259" w:lineRule="auto"/>
              <w:ind w:left="-5" w:firstLine="34"/>
              <w:jc w:val="both"/>
              <w:rPr>
                <w:rFonts w:ascii="Arial" w:eastAsia="Arial" w:hAnsi="Arial" w:cs="Arial"/>
                <w:sz w:val="20"/>
                <w:szCs w:val="20"/>
              </w:rPr>
            </w:pPr>
          </w:p>
        </w:tc>
      </w:tr>
      <w:tr w:rsidR="009E3B7F" w14:paraId="7D106EAB" w14:textId="77777777">
        <w:tc>
          <w:tcPr>
            <w:tcW w:w="1135" w:type="dxa"/>
            <w:tcMar>
              <w:left w:w="108" w:type="dxa"/>
              <w:right w:w="108" w:type="dxa"/>
            </w:tcMar>
          </w:tcPr>
          <w:p w14:paraId="4B811CBB" w14:textId="77777777" w:rsidR="009E3B7F" w:rsidRDefault="00000000">
            <w:pPr>
              <w:ind w:firstLine="34"/>
              <w:jc w:val="both"/>
              <w:rPr>
                <w:rFonts w:ascii="Arial" w:eastAsia="Arial" w:hAnsi="Arial" w:cs="Arial"/>
                <w:b/>
                <w:sz w:val="20"/>
                <w:szCs w:val="20"/>
              </w:rPr>
            </w:pPr>
            <w:r>
              <w:rPr>
                <w:rFonts w:ascii="Arial" w:eastAsia="Arial" w:hAnsi="Arial" w:cs="Arial"/>
                <w:b/>
                <w:sz w:val="20"/>
                <w:szCs w:val="20"/>
              </w:rPr>
              <w:t>Material o Juego</w:t>
            </w:r>
          </w:p>
        </w:tc>
        <w:tc>
          <w:tcPr>
            <w:tcW w:w="1418" w:type="dxa"/>
            <w:tcMar>
              <w:left w:w="108" w:type="dxa"/>
              <w:right w:w="108" w:type="dxa"/>
            </w:tcMar>
          </w:tcPr>
          <w:p w14:paraId="3338130B" w14:textId="77777777" w:rsidR="009E3B7F" w:rsidRDefault="00000000">
            <w:pPr>
              <w:ind w:firstLine="34"/>
              <w:jc w:val="both"/>
              <w:rPr>
                <w:rFonts w:ascii="Arial" w:eastAsia="Arial" w:hAnsi="Arial" w:cs="Arial"/>
                <w:b/>
                <w:sz w:val="20"/>
                <w:szCs w:val="20"/>
              </w:rPr>
            </w:pPr>
            <w:r>
              <w:rPr>
                <w:rFonts w:ascii="Arial" w:eastAsia="Arial" w:hAnsi="Arial" w:cs="Arial"/>
                <w:b/>
                <w:sz w:val="20"/>
                <w:szCs w:val="20"/>
              </w:rPr>
              <w:t>Estudiante Responsable</w:t>
            </w:r>
          </w:p>
        </w:tc>
        <w:tc>
          <w:tcPr>
            <w:tcW w:w="1559" w:type="dxa"/>
            <w:tcMar>
              <w:left w:w="108" w:type="dxa"/>
              <w:right w:w="108" w:type="dxa"/>
            </w:tcMar>
          </w:tcPr>
          <w:p w14:paraId="093F5010" w14:textId="77777777" w:rsidR="009E3B7F" w:rsidRDefault="00000000">
            <w:pPr>
              <w:ind w:firstLine="34"/>
              <w:jc w:val="both"/>
              <w:rPr>
                <w:rFonts w:ascii="Arial" w:eastAsia="Arial" w:hAnsi="Arial" w:cs="Arial"/>
                <w:b/>
                <w:sz w:val="20"/>
                <w:szCs w:val="20"/>
              </w:rPr>
            </w:pPr>
            <w:r>
              <w:rPr>
                <w:rFonts w:ascii="Arial" w:eastAsia="Arial" w:hAnsi="Arial" w:cs="Arial"/>
                <w:b/>
                <w:sz w:val="20"/>
                <w:szCs w:val="20"/>
              </w:rPr>
              <w:t>Documento o carnet en garantía</w:t>
            </w:r>
          </w:p>
          <w:p w14:paraId="5CEF18BA" w14:textId="77777777" w:rsidR="009E3B7F" w:rsidRDefault="009E3B7F">
            <w:pPr>
              <w:ind w:firstLine="34"/>
              <w:jc w:val="both"/>
              <w:rPr>
                <w:rFonts w:ascii="Arial" w:eastAsia="Arial" w:hAnsi="Arial" w:cs="Arial"/>
                <w:b/>
                <w:sz w:val="20"/>
                <w:szCs w:val="20"/>
              </w:rPr>
            </w:pPr>
          </w:p>
        </w:tc>
        <w:tc>
          <w:tcPr>
            <w:tcW w:w="1134" w:type="dxa"/>
            <w:tcMar>
              <w:left w:w="108" w:type="dxa"/>
              <w:right w:w="108" w:type="dxa"/>
            </w:tcMar>
          </w:tcPr>
          <w:p w14:paraId="5B948A22" w14:textId="77777777" w:rsidR="009E3B7F" w:rsidRDefault="00000000">
            <w:pPr>
              <w:ind w:firstLine="34"/>
              <w:jc w:val="both"/>
              <w:rPr>
                <w:rFonts w:ascii="Arial" w:eastAsia="Arial" w:hAnsi="Arial" w:cs="Arial"/>
                <w:b/>
                <w:sz w:val="20"/>
                <w:szCs w:val="20"/>
              </w:rPr>
            </w:pPr>
            <w:r>
              <w:rPr>
                <w:rFonts w:ascii="Arial" w:eastAsia="Arial" w:hAnsi="Arial" w:cs="Arial"/>
                <w:b/>
                <w:sz w:val="20"/>
                <w:szCs w:val="20"/>
              </w:rPr>
              <w:t>Hora</w:t>
            </w:r>
          </w:p>
          <w:p w14:paraId="6C843023" w14:textId="77777777" w:rsidR="009E3B7F" w:rsidRDefault="00000000">
            <w:pPr>
              <w:ind w:firstLine="34"/>
              <w:jc w:val="both"/>
              <w:rPr>
                <w:rFonts w:ascii="Arial" w:eastAsia="Arial" w:hAnsi="Arial" w:cs="Arial"/>
                <w:b/>
                <w:sz w:val="20"/>
                <w:szCs w:val="20"/>
              </w:rPr>
            </w:pPr>
            <w:r>
              <w:rPr>
                <w:rFonts w:ascii="Arial" w:eastAsia="Arial" w:hAnsi="Arial" w:cs="Arial"/>
                <w:b/>
                <w:sz w:val="20"/>
                <w:szCs w:val="20"/>
              </w:rPr>
              <w:t>Préstamo</w:t>
            </w:r>
          </w:p>
        </w:tc>
        <w:tc>
          <w:tcPr>
            <w:tcW w:w="1134" w:type="dxa"/>
            <w:tcMar>
              <w:left w:w="108" w:type="dxa"/>
              <w:right w:w="108" w:type="dxa"/>
            </w:tcMar>
          </w:tcPr>
          <w:p w14:paraId="26379D3C" w14:textId="77777777" w:rsidR="009E3B7F" w:rsidRDefault="00000000">
            <w:pPr>
              <w:ind w:firstLine="34"/>
              <w:jc w:val="both"/>
              <w:rPr>
                <w:rFonts w:ascii="Arial" w:eastAsia="Arial" w:hAnsi="Arial" w:cs="Arial"/>
                <w:b/>
                <w:sz w:val="20"/>
                <w:szCs w:val="20"/>
              </w:rPr>
            </w:pPr>
            <w:r>
              <w:rPr>
                <w:rFonts w:ascii="Arial" w:eastAsia="Arial" w:hAnsi="Arial" w:cs="Arial"/>
                <w:b/>
                <w:sz w:val="20"/>
                <w:szCs w:val="20"/>
              </w:rPr>
              <w:t>Horario máximo permitido</w:t>
            </w:r>
          </w:p>
        </w:tc>
        <w:tc>
          <w:tcPr>
            <w:tcW w:w="1417" w:type="dxa"/>
            <w:tcMar>
              <w:left w:w="108" w:type="dxa"/>
              <w:right w:w="108" w:type="dxa"/>
            </w:tcMar>
          </w:tcPr>
          <w:p w14:paraId="3E97DDA4" w14:textId="77777777" w:rsidR="009E3B7F" w:rsidRDefault="00000000">
            <w:pPr>
              <w:ind w:firstLine="34"/>
              <w:jc w:val="both"/>
              <w:rPr>
                <w:rFonts w:ascii="Arial" w:eastAsia="Arial" w:hAnsi="Arial" w:cs="Arial"/>
                <w:b/>
                <w:sz w:val="20"/>
                <w:szCs w:val="20"/>
              </w:rPr>
            </w:pPr>
            <w:r>
              <w:rPr>
                <w:rFonts w:ascii="Arial" w:eastAsia="Arial" w:hAnsi="Arial" w:cs="Arial"/>
                <w:b/>
                <w:sz w:val="20"/>
                <w:szCs w:val="20"/>
              </w:rPr>
              <w:t>Hora Devolución del juego</w:t>
            </w:r>
          </w:p>
        </w:tc>
        <w:tc>
          <w:tcPr>
            <w:tcW w:w="1418" w:type="dxa"/>
            <w:tcMar>
              <w:left w:w="108" w:type="dxa"/>
              <w:right w:w="108" w:type="dxa"/>
            </w:tcMar>
          </w:tcPr>
          <w:p w14:paraId="631EA40F" w14:textId="77777777" w:rsidR="009E3B7F" w:rsidRDefault="00000000">
            <w:pPr>
              <w:ind w:firstLine="34"/>
              <w:jc w:val="both"/>
              <w:rPr>
                <w:rFonts w:ascii="Arial" w:eastAsia="Arial" w:hAnsi="Arial" w:cs="Arial"/>
                <w:b/>
                <w:sz w:val="20"/>
                <w:szCs w:val="20"/>
              </w:rPr>
            </w:pPr>
            <w:r>
              <w:rPr>
                <w:rFonts w:ascii="Arial" w:eastAsia="Arial" w:hAnsi="Arial" w:cs="Arial"/>
                <w:b/>
                <w:sz w:val="20"/>
                <w:szCs w:val="20"/>
              </w:rPr>
              <w:t>Firma Estudiante</w:t>
            </w:r>
          </w:p>
        </w:tc>
        <w:tc>
          <w:tcPr>
            <w:tcW w:w="1276" w:type="dxa"/>
            <w:tcMar>
              <w:left w:w="108" w:type="dxa"/>
              <w:right w:w="108" w:type="dxa"/>
            </w:tcMar>
          </w:tcPr>
          <w:p w14:paraId="2988B83B" w14:textId="77777777" w:rsidR="009E3B7F" w:rsidRDefault="00000000">
            <w:pPr>
              <w:ind w:firstLine="34"/>
              <w:jc w:val="both"/>
              <w:rPr>
                <w:rFonts w:ascii="Arial" w:eastAsia="Arial" w:hAnsi="Arial" w:cs="Arial"/>
                <w:b/>
                <w:sz w:val="20"/>
                <w:szCs w:val="20"/>
              </w:rPr>
            </w:pPr>
            <w:r>
              <w:rPr>
                <w:rFonts w:ascii="Arial" w:eastAsia="Arial" w:hAnsi="Arial" w:cs="Arial"/>
                <w:b/>
                <w:sz w:val="20"/>
                <w:szCs w:val="20"/>
              </w:rPr>
              <w:t>Nombre de quien recibió</w:t>
            </w:r>
          </w:p>
        </w:tc>
      </w:tr>
      <w:tr w:rsidR="009E3B7F" w14:paraId="10D91C5E" w14:textId="77777777">
        <w:tc>
          <w:tcPr>
            <w:tcW w:w="1135" w:type="dxa"/>
            <w:tcMar>
              <w:left w:w="108" w:type="dxa"/>
              <w:right w:w="108" w:type="dxa"/>
            </w:tcMar>
          </w:tcPr>
          <w:p w14:paraId="7A72A202" w14:textId="77777777" w:rsidR="009E3B7F" w:rsidRDefault="009E3B7F">
            <w:pPr>
              <w:ind w:firstLine="34"/>
              <w:jc w:val="both"/>
              <w:rPr>
                <w:rFonts w:ascii="Arial" w:eastAsia="Arial" w:hAnsi="Arial" w:cs="Arial"/>
                <w:sz w:val="20"/>
                <w:szCs w:val="20"/>
              </w:rPr>
            </w:pPr>
          </w:p>
        </w:tc>
        <w:tc>
          <w:tcPr>
            <w:tcW w:w="1418" w:type="dxa"/>
            <w:tcMar>
              <w:left w:w="108" w:type="dxa"/>
              <w:right w:w="108" w:type="dxa"/>
            </w:tcMar>
          </w:tcPr>
          <w:p w14:paraId="1ABE2BBA" w14:textId="77777777" w:rsidR="009E3B7F" w:rsidRDefault="009E3B7F">
            <w:pPr>
              <w:ind w:firstLine="34"/>
              <w:jc w:val="both"/>
              <w:rPr>
                <w:rFonts w:ascii="Arial" w:eastAsia="Arial" w:hAnsi="Arial" w:cs="Arial"/>
                <w:sz w:val="20"/>
                <w:szCs w:val="20"/>
              </w:rPr>
            </w:pPr>
          </w:p>
        </w:tc>
        <w:tc>
          <w:tcPr>
            <w:tcW w:w="1559" w:type="dxa"/>
            <w:tcMar>
              <w:left w:w="108" w:type="dxa"/>
              <w:right w:w="108" w:type="dxa"/>
            </w:tcMar>
          </w:tcPr>
          <w:p w14:paraId="0CA041EF" w14:textId="77777777" w:rsidR="009E3B7F" w:rsidRDefault="009E3B7F">
            <w:pPr>
              <w:ind w:firstLine="34"/>
              <w:jc w:val="both"/>
              <w:rPr>
                <w:rFonts w:ascii="Arial" w:eastAsia="Arial" w:hAnsi="Arial" w:cs="Arial"/>
                <w:sz w:val="20"/>
                <w:szCs w:val="20"/>
              </w:rPr>
            </w:pPr>
          </w:p>
        </w:tc>
        <w:tc>
          <w:tcPr>
            <w:tcW w:w="1134" w:type="dxa"/>
            <w:tcMar>
              <w:left w:w="108" w:type="dxa"/>
              <w:right w:w="108" w:type="dxa"/>
            </w:tcMar>
          </w:tcPr>
          <w:p w14:paraId="7B0E2C9C" w14:textId="77777777" w:rsidR="009E3B7F" w:rsidRDefault="009E3B7F">
            <w:pPr>
              <w:ind w:firstLine="34"/>
              <w:jc w:val="both"/>
              <w:rPr>
                <w:rFonts w:ascii="Arial" w:eastAsia="Arial" w:hAnsi="Arial" w:cs="Arial"/>
                <w:sz w:val="20"/>
                <w:szCs w:val="20"/>
              </w:rPr>
            </w:pPr>
          </w:p>
        </w:tc>
        <w:tc>
          <w:tcPr>
            <w:tcW w:w="1134" w:type="dxa"/>
            <w:tcMar>
              <w:left w:w="108" w:type="dxa"/>
              <w:right w:w="108" w:type="dxa"/>
            </w:tcMar>
          </w:tcPr>
          <w:p w14:paraId="69D2651D" w14:textId="77777777" w:rsidR="009E3B7F" w:rsidRDefault="009E3B7F">
            <w:pPr>
              <w:ind w:firstLine="34"/>
              <w:jc w:val="both"/>
              <w:rPr>
                <w:rFonts w:ascii="Arial" w:eastAsia="Arial" w:hAnsi="Arial" w:cs="Arial"/>
                <w:sz w:val="20"/>
                <w:szCs w:val="20"/>
              </w:rPr>
            </w:pPr>
          </w:p>
        </w:tc>
        <w:tc>
          <w:tcPr>
            <w:tcW w:w="1417" w:type="dxa"/>
            <w:tcMar>
              <w:left w:w="108" w:type="dxa"/>
              <w:right w:w="108" w:type="dxa"/>
            </w:tcMar>
          </w:tcPr>
          <w:p w14:paraId="477E00E5" w14:textId="77777777" w:rsidR="009E3B7F" w:rsidRDefault="009E3B7F">
            <w:pPr>
              <w:ind w:firstLine="34"/>
              <w:jc w:val="both"/>
              <w:rPr>
                <w:rFonts w:ascii="Arial" w:eastAsia="Arial" w:hAnsi="Arial" w:cs="Arial"/>
                <w:sz w:val="20"/>
                <w:szCs w:val="20"/>
              </w:rPr>
            </w:pPr>
          </w:p>
        </w:tc>
        <w:tc>
          <w:tcPr>
            <w:tcW w:w="1418" w:type="dxa"/>
            <w:tcMar>
              <w:left w:w="108" w:type="dxa"/>
              <w:right w:w="108" w:type="dxa"/>
            </w:tcMar>
          </w:tcPr>
          <w:p w14:paraId="47F53898" w14:textId="77777777" w:rsidR="009E3B7F" w:rsidRDefault="009E3B7F">
            <w:pPr>
              <w:ind w:firstLine="34"/>
              <w:jc w:val="both"/>
              <w:rPr>
                <w:rFonts w:ascii="Arial" w:eastAsia="Arial" w:hAnsi="Arial" w:cs="Arial"/>
                <w:sz w:val="20"/>
                <w:szCs w:val="20"/>
              </w:rPr>
            </w:pPr>
          </w:p>
        </w:tc>
        <w:tc>
          <w:tcPr>
            <w:tcW w:w="1276" w:type="dxa"/>
            <w:tcMar>
              <w:left w:w="108" w:type="dxa"/>
              <w:right w:w="108" w:type="dxa"/>
            </w:tcMar>
          </w:tcPr>
          <w:p w14:paraId="2588EC2C" w14:textId="77777777" w:rsidR="009E3B7F" w:rsidRDefault="009E3B7F">
            <w:pPr>
              <w:ind w:firstLine="34"/>
              <w:jc w:val="both"/>
              <w:rPr>
                <w:rFonts w:ascii="Arial" w:eastAsia="Arial" w:hAnsi="Arial" w:cs="Arial"/>
                <w:sz w:val="20"/>
                <w:szCs w:val="20"/>
              </w:rPr>
            </w:pPr>
          </w:p>
        </w:tc>
      </w:tr>
      <w:tr w:rsidR="009E3B7F" w14:paraId="16E490AD" w14:textId="77777777">
        <w:tc>
          <w:tcPr>
            <w:tcW w:w="1135" w:type="dxa"/>
            <w:tcMar>
              <w:left w:w="108" w:type="dxa"/>
              <w:right w:w="108" w:type="dxa"/>
            </w:tcMar>
          </w:tcPr>
          <w:p w14:paraId="74220774" w14:textId="77777777" w:rsidR="009E3B7F" w:rsidRDefault="009E3B7F">
            <w:pPr>
              <w:ind w:firstLine="34"/>
              <w:jc w:val="both"/>
              <w:rPr>
                <w:rFonts w:ascii="Arial" w:eastAsia="Arial" w:hAnsi="Arial" w:cs="Arial"/>
                <w:sz w:val="20"/>
                <w:szCs w:val="20"/>
              </w:rPr>
            </w:pPr>
          </w:p>
        </w:tc>
        <w:tc>
          <w:tcPr>
            <w:tcW w:w="1418" w:type="dxa"/>
            <w:tcMar>
              <w:left w:w="108" w:type="dxa"/>
              <w:right w:w="108" w:type="dxa"/>
            </w:tcMar>
          </w:tcPr>
          <w:p w14:paraId="5884EE04" w14:textId="77777777" w:rsidR="009E3B7F" w:rsidRDefault="009E3B7F">
            <w:pPr>
              <w:ind w:firstLine="34"/>
              <w:jc w:val="both"/>
              <w:rPr>
                <w:rFonts w:ascii="Arial" w:eastAsia="Arial" w:hAnsi="Arial" w:cs="Arial"/>
                <w:sz w:val="20"/>
                <w:szCs w:val="20"/>
              </w:rPr>
            </w:pPr>
          </w:p>
        </w:tc>
        <w:tc>
          <w:tcPr>
            <w:tcW w:w="1559" w:type="dxa"/>
            <w:tcMar>
              <w:left w:w="108" w:type="dxa"/>
              <w:right w:w="108" w:type="dxa"/>
            </w:tcMar>
          </w:tcPr>
          <w:p w14:paraId="7EABF979" w14:textId="77777777" w:rsidR="009E3B7F" w:rsidRDefault="009E3B7F">
            <w:pPr>
              <w:ind w:firstLine="34"/>
              <w:jc w:val="both"/>
              <w:rPr>
                <w:rFonts w:ascii="Arial" w:eastAsia="Arial" w:hAnsi="Arial" w:cs="Arial"/>
                <w:sz w:val="20"/>
                <w:szCs w:val="20"/>
              </w:rPr>
            </w:pPr>
          </w:p>
        </w:tc>
        <w:tc>
          <w:tcPr>
            <w:tcW w:w="1134" w:type="dxa"/>
            <w:tcMar>
              <w:left w:w="108" w:type="dxa"/>
              <w:right w:w="108" w:type="dxa"/>
            </w:tcMar>
          </w:tcPr>
          <w:p w14:paraId="268E97FC" w14:textId="77777777" w:rsidR="009E3B7F" w:rsidRDefault="009E3B7F">
            <w:pPr>
              <w:ind w:firstLine="34"/>
              <w:jc w:val="both"/>
              <w:rPr>
                <w:rFonts w:ascii="Arial" w:eastAsia="Arial" w:hAnsi="Arial" w:cs="Arial"/>
                <w:sz w:val="20"/>
                <w:szCs w:val="20"/>
              </w:rPr>
            </w:pPr>
          </w:p>
        </w:tc>
        <w:tc>
          <w:tcPr>
            <w:tcW w:w="1134" w:type="dxa"/>
            <w:tcMar>
              <w:left w:w="108" w:type="dxa"/>
              <w:right w:w="108" w:type="dxa"/>
            </w:tcMar>
          </w:tcPr>
          <w:p w14:paraId="4769704B" w14:textId="77777777" w:rsidR="009E3B7F" w:rsidRDefault="009E3B7F">
            <w:pPr>
              <w:ind w:firstLine="34"/>
              <w:jc w:val="both"/>
              <w:rPr>
                <w:rFonts w:ascii="Arial" w:eastAsia="Arial" w:hAnsi="Arial" w:cs="Arial"/>
                <w:sz w:val="20"/>
                <w:szCs w:val="20"/>
              </w:rPr>
            </w:pPr>
          </w:p>
        </w:tc>
        <w:tc>
          <w:tcPr>
            <w:tcW w:w="1417" w:type="dxa"/>
            <w:tcMar>
              <w:left w:w="108" w:type="dxa"/>
              <w:right w:w="108" w:type="dxa"/>
            </w:tcMar>
          </w:tcPr>
          <w:p w14:paraId="3305CD9B" w14:textId="77777777" w:rsidR="009E3B7F" w:rsidRDefault="009E3B7F">
            <w:pPr>
              <w:ind w:firstLine="34"/>
              <w:jc w:val="both"/>
              <w:rPr>
                <w:rFonts w:ascii="Arial" w:eastAsia="Arial" w:hAnsi="Arial" w:cs="Arial"/>
                <w:sz w:val="20"/>
                <w:szCs w:val="20"/>
              </w:rPr>
            </w:pPr>
          </w:p>
        </w:tc>
        <w:tc>
          <w:tcPr>
            <w:tcW w:w="1418" w:type="dxa"/>
            <w:tcMar>
              <w:left w:w="108" w:type="dxa"/>
              <w:right w:w="108" w:type="dxa"/>
            </w:tcMar>
          </w:tcPr>
          <w:p w14:paraId="00AD7D6B" w14:textId="77777777" w:rsidR="009E3B7F" w:rsidRDefault="009E3B7F">
            <w:pPr>
              <w:ind w:firstLine="34"/>
              <w:jc w:val="both"/>
              <w:rPr>
                <w:rFonts w:ascii="Arial" w:eastAsia="Arial" w:hAnsi="Arial" w:cs="Arial"/>
                <w:sz w:val="20"/>
                <w:szCs w:val="20"/>
              </w:rPr>
            </w:pPr>
          </w:p>
        </w:tc>
        <w:tc>
          <w:tcPr>
            <w:tcW w:w="1276" w:type="dxa"/>
            <w:tcMar>
              <w:left w:w="108" w:type="dxa"/>
              <w:right w:w="108" w:type="dxa"/>
            </w:tcMar>
          </w:tcPr>
          <w:p w14:paraId="1AB117A3" w14:textId="77777777" w:rsidR="009E3B7F" w:rsidRDefault="009E3B7F">
            <w:pPr>
              <w:ind w:firstLine="34"/>
              <w:jc w:val="both"/>
              <w:rPr>
                <w:rFonts w:ascii="Arial" w:eastAsia="Arial" w:hAnsi="Arial" w:cs="Arial"/>
                <w:sz w:val="20"/>
                <w:szCs w:val="20"/>
              </w:rPr>
            </w:pPr>
          </w:p>
        </w:tc>
      </w:tr>
      <w:tr w:rsidR="009E3B7F" w14:paraId="1520A143" w14:textId="77777777">
        <w:tc>
          <w:tcPr>
            <w:tcW w:w="1135" w:type="dxa"/>
            <w:tcMar>
              <w:left w:w="108" w:type="dxa"/>
              <w:right w:w="108" w:type="dxa"/>
            </w:tcMar>
          </w:tcPr>
          <w:p w14:paraId="598EEE43" w14:textId="77777777" w:rsidR="009E3B7F" w:rsidRDefault="009E3B7F">
            <w:pPr>
              <w:ind w:firstLine="34"/>
              <w:jc w:val="both"/>
              <w:rPr>
                <w:rFonts w:ascii="Arial" w:eastAsia="Arial" w:hAnsi="Arial" w:cs="Arial"/>
                <w:sz w:val="20"/>
                <w:szCs w:val="20"/>
              </w:rPr>
            </w:pPr>
          </w:p>
        </w:tc>
        <w:tc>
          <w:tcPr>
            <w:tcW w:w="1418" w:type="dxa"/>
            <w:tcMar>
              <w:left w:w="108" w:type="dxa"/>
              <w:right w:w="108" w:type="dxa"/>
            </w:tcMar>
          </w:tcPr>
          <w:p w14:paraId="5B576561" w14:textId="77777777" w:rsidR="009E3B7F" w:rsidRDefault="009E3B7F">
            <w:pPr>
              <w:ind w:firstLine="34"/>
              <w:jc w:val="both"/>
              <w:rPr>
                <w:rFonts w:ascii="Arial" w:eastAsia="Arial" w:hAnsi="Arial" w:cs="Arial"/>
                <w:sz w:val="20"/>
                <w:szCs w:val="20"/>
              </w:rPr>
            </w:pPr>
          </w:p>
        </w:tc>
        <w:tc>
          <w:tcPr>
            <w:tcW w:w="1559" w:type="dxa"/>
            <w:tcMar>
              <w:left w:w="108" w:type="dxa"/>
              <w:right w:w="108" w:type="dxa"/>
            </w:tcMar>
          </w:tcPr>
          <w:p w14:paraId="42D92516" w14:textId="77777777" w:rsidR="009E3B7F" w:rsidRDefault="009E3B7F">
            <w:pPr>
              <w:ind w:firstLine="34"/>
              <w:jc w:val="both"/>
              <w:rPr>
                <w:rFonts w:ascii="Arial" w:eastAsia="Arial" w:hAnsi="Arial" w:cs="Arial"/>
                <w:sz w:val="20"/>
                <w:szCs w:val="20"/>
              </w:rPr>
            </w:pPr>
          </w:p>
        </w:tc>
        <w:tc>
          <w:tcPr>
            <w:tcW w:w="1134" w:type="dxa"/>
            <w:tcMar>
              <w:left w:w="108" w:type="dxa"/>
              <w:right w:w="108" w:type="dxa"/>
            </w:tcMar>
          </w:tcPr>
          <w:p w14:paraId="1F709795" w14:textId="77777777" w:rsidR="009E3B7F" w:rsidRDefault="009E3B7F">
            <w:pPr>
              <w:ind w:firstLine="34"/>
              <w:jc w:val="both"/>
              <w:rPr>
                <w:rFonts w:ascii="Arial" w:eastAsia="Arial" w:hAnsi="Arial" w:cs="Arial"/>
                <w:sz w:val="20"/>
                <w:szCs w:val="20"/>
              </w:rPr>
            </w:pPr>
          </w:p>
        </w:tc>
        <w:tc>
          <w:tcPr>
            <w:tcW w:w="1134" w:type="dxa"/>
            <w:tcMar>
              <w:left w:w="108" w:type="dxa"/>
              <w:right w:w="108" w:type="dxa"/>
            </w:tcMar>
          </w:tcPr>
          <w:p w14:paraId="3D73F9C2" w14:textId="77777777" w:rsidR="009E3B7F" w:rsidRDefault="009E3B7F">
            <w:pPr>
              <w:ind w:firstLine="34"/>
              <w:jc w:val="both"/>
              <w:rPr>
                <w:rFonts w:ascii="Arial" w:eastAsia="Arial" w:hAnsi="Arial" w:cs="Arial"/>
                <w:sz w:val="20"/>
                <w:szCs w:val="20"/>
              </w:rPr>
            </w:pPr>
          </w:p>
        </w:tc>
        <w:tc>
          <w:tcPr>
            <w:tcW w:w="1417" w:type="dxa"/>
            <w:tcMar>
              <w:left w:w="108" w:type="dxa"/>
              <w:right w:w="108" w:type="dxa"/>
            </w:tcMar>
          </w:tcPr>
          <w:p w14:paraId="25415E05" w14:textId="77777777" w:rsidR="009E3B7F" w:rsidRDefault="009E3B7F">
            <w:pPr>
              <w:ind w:firstLine="34"/>
              <w:jc w:val="both"/>
              <w:rPr>
                <w:rFonts w:ascii="Arial" w:eastAsia="Arial" w:hAnsi="Arial" w:cs="Arial"/>
                <w:sz w:val="20"/>
                <w:szCs w:val="20"/>
              </w:rPr>
            </w:pPr>
          </w:p>
        </w:tc>
        <w:tc>
          <w:tcPr>
            <w:tcW w:w="1418" w:type="dxa"/>
            <w:tcMar>
              <w:left w:w="108" w:type="dxa"/>
              <w:right w:w="108" w:type="dxa"/>
            </w:tcMar>
          </w:tcPr>
          <w:p w14:paraId="57C0B7C9" w14:textId="77777777" w:rsidR="009E3B7F" w:rsidRDefault="009E3B7F">
            <w:pPr>
              <w:ind w:firstLine="34"/>
              <w:jc w:val="both"/>
              <w:rPr>
                <w:rFonts w:ascii="Arial" w:eastAsia="Arial" w:hAnsi="Arial" w:cs="Arial"/>
                <w:sz w:val="20"/>
                <w:szCs w:val="20"/>
              </w:rPr>
            </w:pPr>
          </w:p>
        </w:tc>
        <w:tc>
          <w:tcPr>
            <w:tcW w:w="1276" w:type="dxa"/>
            <w:tcMar>
              <w:left w:w="108" w:type="dxa"/>
              <w:right w:w="108" w:type="dxa"/>
            </w:tcMar>
          </w:tcPr>
          <w:p w14:paraId="17578F49" w14:textId="77777777" w:rsidR="009E3B7F" w:rsidRDefault="009E3B7F">
            <w:pPr>
              <w:ind w:firstLine="34"/>
              <w:jc w:val="both"/>
              <w:rPr>
                <w:rFonts w:ascii="Arial" w:eastAsia="Arial" w:hAnsi="Arial" w:cs="Arial"/>
                <w:sz w:val="20"/>
                <w:szCs w:val="20"/>
              </w:rPr>
            </w:pPr>
          </w:p>
        </w:tc>
      </w:tr>
      <w:tr w:rsidR="009E3B7F" w14:paraId="6911B819" w14:textId="77777777">
        <w:tc>
          <w:tcPr>
            <w:tcW w:w="1135" w:type="dxa"/>
            <w:tcMar>
              <w:left w:w="108" w:type="dxa"/>
              <w:right w:w="108" w:type="dxa"/>
            </w:tcMar>
          </w:tcPr>
          <w:p w14:paraId="1FD75498" w14:textId="77777777" w:rsidR="009E3B7F" w:rsidRDefault="009E3B7F">
            <w:pPr>
              <w:ind w:firstLine="34"/>
              <w:jc w:val="both"/>
              <w:rPr>
                <w:rFonts w:ascii="Arial" w:eastAsia="Arial" w:hAnsi="Arial" w:cs="Arial"/>
                <w:sz w:val="20"/>
                <w:szCs w:val="20"/>
              </w:rPr>
            </w:pPr>
          </w:p>
        </w:tc>
        <w:tc>
          <w:tcPr>
            <w:tcW w:w="1418" w:type="dxa"/>
            <w:tcMar>
              <w:left w:w="108" w:type="dxa"/>
              <w:right w:w="108" w:type="dxa"/>
            </w:tcMar>
          </w:tcPr>
          <w:p w14:paraId="22D5091D" w14:textId="77777777" w:rsidR="009E3B7F" w:rsidRDefault="009E3B7F">
            <w:pPr>
              <w:ind w:firstLine="34"/>
              <w:jc w:val="both"/>
              <w:rPr>
                <w:rFonts w:ascii="Arial" w:eastAsia="Arial" w:hAnsi="Arial" w:cs="Arial"/>
                <w:sz w:val="20"/>
                <w:szCs w:val="20"/>
              </w:rPr>
            </w:pPr>
          </w:p>
        </w:tc>
        <w:tc>
          <w:tcPr>
            <w:tcW w:w="1559" w:type="dxa"/>
            <w:tcMar>
              <w:left w:w="108" w:type="dxa"/>
              <w:right w:w="108" w:type="dxa"/>
            </w:tcMar>
          </w:tcPr>
          <w:p w14:paraId="61CB525C" w14:textId="77777777" w:rsidR="009E3B7F" w:rsidRDefault="009E3B7F">
            <w:pPr>
              <w:ind w:firstLine="34"/>
              <w:jc w:val="both"/>
              <w:rPr>
                <w:rFonts w:ascii="Arial" w:eastAsia="Arial" w:hAnsi="Arial" w:cs="Arial"/>
                <w:sz w:val="20"/>
                <w:szCs w:val="20"/>
              </w:rPr>
            </w:pPr>
          </w:p>
        </w:tc>
        <w:tc>
          <w:tcPr>
            <w:tcW w:w="1134" w:type="dxa"/>
            <w:tcMar>
              <w:left w:w="108" w:type="dxa"/>
              <w:right w:w="108" w:type="dxa"/>
            </w:tcMar>
          </w:tcPr>
          <w:p w14:paraId="50236F6F" w14:textId="77777777" w:rsidR="009E3B7F" w:rsidRDefault="009E3B7F">
            <w:pPr>
              <w:ind w:firstLine="34"/>
              <w:jc w:val="both"/>
              <w:rPr>
                <w:rFonts w:ascii="Arial" w:eastAsia="Arial" w:hAnsi="Arial" w:cs="Arial"/>
                <w:sz w:val="20"/>
                <w:szCs w:val="20"/>
              </w:rPr>
            </w:pPr>
          </w:p>
        </w:tc>
        <w:tc>
          <w:tcPr>
            <w:tcW w:w="1134" w:type="dxa"/>
            <w:tcMar>
              <w:left w:w="108" w:type="dxa"/>
              <w:right w:w="108" w:type="dxa"/>
            </w:tcMar>
          </w:tcPr>
          <w:p w14:paraId="7A76D142" w14:textId="77777777" w:rsidR="009E3B7F" w:rsidRDefault="009E3B7F">
            <w:pPr>
              <w:ind w:firstLine="34"/>
              <w:jc w:val="both"/>
              <w:rPr>
                <w:rFonts w:ascii="Arial" w:eastAsia="Arial" w:hAnsi="Arial" w:cs="Arial"/>
                <w:sz w:val="20"/>
                <w:szCs w:val="20"/>
              </w:rPr>
            </w:pPr>
          </w:p>
        </w:tc>
        <w:tc>
          <w:tcPr>
            <w:tcW w:w="1417" w:type="dxa"/>
            <w:tcMar>
              <w:left w:w="108" w:type="dxa"/>
              <w:right w:w="108" w:type="dxa"/>
            </w:tcMar>
          </w:tcPr>
          <w:p w14:paraId="3B46CC4F" w14:textId="77777777" w:rsidR="009E3B7F" w:rsidRDefault="009E3B7F">
            <w:pPr>
              <w:ind w:firstLine="34"/>
              <w:jc w:val="both"/>
              <w:rPr>
                <w:rFonts w:ascii="Arial" w:eastAsia="Arial" w:hAnsi="Arial" w:cs="Arial"/>
                <w:sz w:val="20"/>
                <w:szCs w:val="20"/>
              </w:rPr>
            </w:pPr>
          </w:p>
        </w:tc>
        <w:tc>
          <w:tcPr>
            <w:tcW w:w="1418" w:type="dxa"/>
            <w:tcMar>
              <w:left w:w="108" w:type="dxa"/>
              <w:right w:w="108" w:type="dxa"/>
            </w:tcMar>
          </w:tcPr>
          <w:p w14:paraId="2618CBF1" w14:textId="77777777" w:rsidR="009E3B7F" w:rsidRDefault="009E3B7F">
            <w:pPr>
              <w:ind w:firstLine="34"/>
              <w:jc w:val="both"/>
              <w:rPr>
                <w:rFonts w:ascii="Arial" w:eastAsia="Arial" w:hAnsi="Arial" w:cs="Arial"/>
                <w:sz w:val="20"/>
                <w:szCs w:val="20"/>
              </w:rPr>
            </w:pPr>
          </w:p>
        </w:tc>
        <w:tc>
          <w:tcPr>
            <w:tcW w:w="1276" w:type="dxa"/>
            <w:tcMar>
              <w:left w:w="108" w:type="dxa"/>
              <w:right w:w="108" w:type="dxa"/>
            </w:tcMar>
          </w:tcPr>
          <w:p w14:paraId="20549CD7" w14:textId="77777777" w:rsidR="009E3B7F" w:rsidRDefault="009E3B7F">
            <w:pPr>
              <w:ind w:firstLine="34"/>
              <w:jc w:val="both"/>
              <w:rPr>
                <w:rFonts w:ascii="Arial" w:eastAsia="Arial" w:hAnsi="Arial" w:cs="Arial"/>
                <w:sz w:val="20"/>
                <w:szCs w:val="20"/>
              </w:rPr>
            </w:pPr>
          </w:p>
        </w:tc>
      </w:tr>
      <w:tr w:rsidR="009E3B7F" w14:paraId="187D76C3" w14:textId="77777777">
        <w:tc>
          <w:tcPr>
            <w:tcW w:w="1135" w:type="dxa"/>
            <w:tcMar>
              <w:left w:w="108" w:type="dxa"/>
              <w:right w:w="108" w:type="dxa"/>
            </w:tcMar>
          </w:tcPr>
          <w:p w14:paraId="67D088AC" w14:textId="77777777" w:rsidR="009E3B7F" w:rsidRDefault="009E3B7F">
            <w:pPr>
              <w:ind w:firstLine="34"/>
              <w:jc w:val="both"/>
              <w:rPr>
                <w:rFonts w:ascii="Arial" w:eastAsia="Arial" w:hAnsi="Arial" w:cs="Arial"/>
                <w:sz w:val="20"/>
                <w:szCs w:val="20"/>
              </w:rPr>
            </w:pPr>
          </w:p>
        </w:tc>
        <w:tc>
          <w:tcPr>
            <w:tcW w:w="1418" w:type="dxa"/>
            <w:tcMar>
              <w:left w:w="108" w:type="dxa"/>
              <w:right w:w="108" w:type="dxa"/>
            </w:tcMar>
          </w:tcPr>
          <w:p w14:paraId="46181669" w14:textId="77777777" w:rsidR="009E3B7F" w:rsidRDefault="009E3B7F">
            <w:pPr>
              <w:ind w:firstLine="34"/>
              <w:jc w:val="both"/>
              <w:rPr>
                <w:rFonts w:ascii="Arial" w:eastAsia="Arial" w:hAnsi="Arial" w:cs="Arial"/>
                <w:sz w:val="20"/>
                <w:szCs w:val="20"/>
              </w:rPr>
            </w:pPr>
          </w:p>
        </w:tc>
        <w:tc>
          <w:tcPr>
            <w:tcW w:w="1559" w:type="dxa"/>
            <w:tcMar>
              <w:left w:w="108" w:type="dxa"/>
              <w:right w:w="108" w:type="dxa"/>
            </w:tcMar>
          </w:tcPr>
          <w:p w14:paraId="25209183" w14:textId="77777777" w:rsidR="009E3B7F" w:rsidRDefault="009E3B7F">
            <w:pPr>
              <w:ind w:firstLine="34"/>
              <w:jc w:val="both"/>
              <w:rPr>
                <w:rFonts w:ascii="Arial" w:eastAsia="Arial" w:hAnsi="Arial" w:cs="Arial"/>
                <w:sz w:val="20"/>
                <w:szCs w:val="20"/>
              </w:rPr>
            </w:pPr>
          </w:p>
        </w:tc>
        <w:tc>
          <w:tcPr>
            <w:tcW w:w="1134" w:type="dxa"/>
            <w:tcMar>
              <w:left w:w="108" w:type="dxa"/>
              <w:right w:w="108" w:type="dxa"/>
            </w:tcMar>
          </w:tcPr>
          <w:p w14:paraId="6D7B207C" w14:textId="77777777" w:rsidR="009E3B7F" w:rsidRDefault="009E3B7F">
            <w:pPr>
              <w:ind w:firstLine="34"/>
              <w:jc w:val="both"/>
              <w:rPr>
                <w:rFonts w:ascii="Arial" w:eastAsia="Arial" w:hAnsi="Arial" w:cs="Arial"/>
                <w:sz w:val="20"/>
                <w:szCs w:val="20"/>
              </w:rPr>
            </w:pPr>
          </w:p>
        </w:tc>
        <w:tc>
          <w:tcPr>
            <w:tcW w:w="1134" w:type="dxa"/>
            <w:tcMar>
              <w:left w:w="108" w:type="dxa"/>
              <w:right w:w="108" w:type="dxa"/>
            </w:tcMar>
          </w:tcPr>
          <w:p w14:paraId="279A2358" w14:textId="77777777" w:rsidR="009E3B7F" w:rsidRDefault="009E3B7F">
            <w:pPr>
              <w:ind w:firstLine="34"/>
              <w:jc w:val="both"/>
              <w:rPr>
                <w:rFonts w:ascii="Arial" w:eastAsia="Arial" w:hAnsi="Arial" w:cs="Arial"/>
                <w:sz w:val="20"/>
                <w:szCs w:val="20"/>
              </w:rPr>
            </w:pPr>
          </w:p>
        </w:tc>
        <w:tc>
          <w:tcPr>
            <w:tcW w:w="1417" w:type="dxa"/>
            <w:tcMar>
              <w:left w:w="108" w:type="dxa"/>
              <w:right w:w="108" w:type="dxa"/>
            </w:tcMar>
          </w:tcPr>
          <w:p w14:paraId="5F4AA8D4" w14:textId="77777777" w:rsidR="009E3B7F" w:rsidRDefault="009E3B7F">
            <w:pPr>
              <w:ind w:firstLine="34"/>
              <w:jc w:val="both"/>
              <w:rPr>
                <w:rFonts w:ascii="Arial" w:eastAsia="Arial" w:hAnsi="Arial" w:cs="Arial"/>
                <w:sz w:val="20"/>
                <w:szCs w:val="20"/>
              </w:rPr>
            </w:pPr>
          </w:p>
        </w:tc>
        <w:tc>
          <w:tcPr>
            <w:tcW w:w="1418" w:type="dxa"/>
            <w:tcMar>
              <w:left w:w="108" w:type="dxa"/>
              <w:right w:w="108" w:type="dxa"/>
            </w:tcMar>
          </w:tcPr>
          <w:p w14:paraId="4E3BC041" w14:textId="77777777" w:rsidR="009E3B7F" w:rsidRDefault="009E3B7F">
            <w:pPr>
              <w:ind w:firstLine="34"/>
              <w:jc w:val="both"/>
              <w:rPr>
                <w:rFonts w:ascii="Arial" w:eastAsia="Arial" w:hAnsi="Arial" w:cs="Arial"/>
                <w:sz w:val="20"/>
                <w:szCs w:val="20"/>
              </w:rPr>
            </w:pPr>
          </w:p>
        </w:tc>
        <w:tc>
          <w:tcPr>
            <w:tcW w:w="1276" w:type="dxa"/>
            <w:tcMar>
              <w:left w:w="108" w:type="dxa"/>
              <w:right w:w="108" w:type="dxa"/>
            </w:tcMar>
          </w:tcPr>
          <w:p w14:paraId="654B6563" w14:textId="77777777" w:rsidR="009E3B7F" w:rsidRDefault="009E3B7F">
            <w:pPr>
              <w:ind w:firstLine="34"/>
              <w:jc w:val="both"/>
              <w:rPr>
                <w:rFonts w:ascii="Arial" w:eastAsia="Arial" w:hAnsi="Arial" w:cs="Arial"/>
                <w:sz w:val="20"/>
                <w:szCs w:val="20"/>
              </w:rPr>
            </w:pPr>
          </w:p>
        </w:tc>
      </w:tr>
    </w:tbl>
    <w:p w14:paraId="2041CA9E" w14:textId="77777777" w:rsidR="009E3B7F" w:rsidRDefault="009E3B7F">
      <w:pPr>
        <w:jc w:val="both"/>
        <w:rPr>
          <w:rFonts w:ascii="Arial" w:eastAsia="Arial" w:hAnsi="Arial" w:cs="Arial"/>
          <w:sz w:val="20"/>
          <w:szCs w:val="20"/>
        </w:rPr>
      </w:pPr>
    </w:p>
    <w:p w14:paraId="1706D695" w14:textId="77777777" w:rsidR="009E3B7F" w:rsidRDefault="00000000">
      <w:pPr>
        <w:spacing w:after="0" w:line="240" w:lineRule="auto"/>
        <w:jc w:val="both"/>
        <w:rPr>
          <w:rFonts w:ascii="Arial" w:eastAsia="Arial" w:hAnsi="Arial" w:cs="Arial"/>
          <w:b/>
          <w:sz w:val="20"/>
          <w:szCs w:val="20"/>
          <w:highlight w:val="white"/>
        </w:rPr>
      </w:pPr>
      <w:r>
        <w:rPr>
          <w:rFonts w:ascii="Arial" w:eastAsia="Arial" w:hAnsi="Arial" w:cs="Arial"/>
          <w:b/>
          <w:sz w:val="20"/>
          <w:szCs w:val="20"/>
          <w:highlight w:val="white"/>
        </w:rPr>
        <w:t xml:space="preserve">TIPO DE MATERIAL A UTILIZAR </w:t>
      </w:r>
    </w:p>
    <w:p w14:paraId="7C62DB08" w14:textId="77777777" w:rsidR="009E3B7F" w:rsidRDefault="009E3B7F">
      <w:pPr>
        <w:spacing w:after="0" w:line="240" w:lineRule="auto"/>
        <w:jc w:val="both"/>
        <w:rPr>
          <w:rFonts w:ascii="Arial" w:eastAsia="Arial" w:hAnsi="Arial" w:cs="Arial"/>
          <w:b/>
          <w:sz w:val="20"/>
          <w:szCs w:val="20"/>
          <w:highlight w:val="white"/>
        </w:rPr>
      </w:pPr>
    </w:p>
    <w:p w14:paraId="7779B7FD" w14:textId="77777777" w:rsidR="009E3B7F" w:rsidRDefault="00000000">
      <w:pPr>
        <w:jc w:val="both"/>
        <w:rPr>
          <w:rFonts w:ascii="Arial" w:eastAsia="Arial" w:hAnsi="Arial" w:cs="Arial"/>
          <w:sz w:val="20"/>
          <w:szCs w:val="20"/>
        </w:rPr>
      </w:pPr>
      <w:r>
        <w:rPr>
          <w:rFonts w:ascii="Arial" w:eastAsia="Arial" w:hAnsi="Arial" w:cs="Arial"/>
          <w:sz w:val="20"/>
          <w:szCs w:val="20"/>
          <w:highlight w:val="white"/>
        </w:rPr>
        <w:t>Dentro del sin fin de juegos y las habilidades que pueden entregar y fomentar, nos concentramos en los que mencionamos a continuación,</w:t>
      </w:r>
      <w:r>
        <w:rPr>
          <w:rFonts w:ascii="Arial" w:eastAsia="Arial" w:hAnsi="Arial" w:cs="Arial"/>
          <w:b/>
          <w:sz w:val="20"/>
          <w:szCs w:val="20"/>
          <w:highlight w:val="white"/>
        </w:rPr>
        <w:t xml:space="preserve"> </w:t>
      </w:r>
      <w:r>
        <w:rPr>
          <w:rFonts w:ascii="Arial" w:eastAsia="Arial" w:hAnsi="Arial" w:cs="Arial"/>
          <w:sz w:val="20"/>
          <w:szCs w:val="20"/>
          <w:highlight w:val="white"/>
        </w:rPr>
        <w:t>que son de grandes beneficios para el desarrollo y crecimiento de los niños en distintas etapas. </w:t>
      </w:r>
    </w:p>
    <w:p w14:paraId="13946F4E" w14:textId="77777777" w:rsidR="009E3B7F" w:rsidRDefault="009E3B7F">
      <w:pPr>
        <w:spacing w:after="0" w:line="240" w:lineRule="auto"/>
        <w:jc w:val="both"/>
        <w:rPr>
          <w:rFonts w:ascii="Arial" w:eastAsia="Arial" w:hAnsi="Arial" w:cs="Arial"/>
          <w:sz w:val="20"/>
          <w:szCs w:val="20"/>
        </w:rPr>
      </w:pPr>
    </w:p>
    <w:p w14:paraId="407EC9B2" w14:textId="77777777" w:rsidR="009E3B7F" w:rsidRDefault="00000000">
      <w:pPr>
        <w:numPr>
          <w:ilvl w:val="0"/>
          <w:numId w:val="15"/>
        </w:numPr>
        <w:shd w:val="clear" w:color="auto" w:fill="FFFFFF"/>
        <w:spacing w:before="280" w:after="0" w:line="240" w:lineRule="auto"/>
        <w:ind w:left="0"/>
        <w:jc w:val="both"/>
        <w:rPr>
          <w:rFonts w:ascii="Arial" w:eastAsia="Arial" w:hAnsi="Arial" w:cs="Arial"/>
          <w:sz w:val="20"/>
          <w:szCs w:val="20"/>
        </w:rPr>
      </w:pPr>
      <w:bookmarkStart w:id="3" w:name="_heading=h.3znysh7" w:colFirst="0" w:colLast="0"/>
      <w:bookmarkEnd w:id="3"/>
      <w:r>
        <w:rPr>
          <w:rFonts w:ascii="Arial" w:eastAsia="Arial" w:hAnsi="Arial" w:cs="Arial"/>
          <w:sz w:val="20"/>
          <w:szCs w:val="20"/>
        </w:rPr>
        <w:t xml:space="preserve">tablero de ajedrez + fichas </w:t>
      </w:r>
    </w:p>
    <w:p w14:paraId="5B0C7AA5" w14:textId="77777777" w:rsidR="009E3B7F" w:rsidRDefault="00000000">
      <w:pPr>
        <w:numPr>
          <w:ilvl w:val="0"/>
          <w:numId w:val="15"/>
        </w:numPr>
        <w:shd w:val="clear" w:color="auto" w:fill="FFFFFF"/>
        <w:spacing w:after="0" w:line="240" w:lineRule="auto"/>
        <w:ind w:left="0"/>
        <w:jc w:val="both"/>
        <w:rPr>
          <w:rFonts w:ascii="Arial" w:eastAsia="Arial" w:hAnsi="Arial" w:cs="Arial"/>
          <w:sz w:val="20"/>
          <w:szCs w:val="20"/>
        </w:rPr>
      </w:pPr>
      <w:r>
        <w:rPr>
          <w:rFonts w:ascii="Arial" w:eastAsia="Arial" w:hAnsi="Arial" w:cs="Arial"/>
          <w:sz w:val="20"/>
          <w:szCs w:val="20"/>
        </w:rPr>
        <w:t>tableros de parques  + fichas</w:t>
      </w:r>
    </w:p>
    <w:p w14:paraId="08C9E2A3" w14:textId="77777777" w:rsidR="009E3B7F" w:rsidRDefault="00000000">
      <w:pPr>
        <w:numPr>
          <w:ilvl w:val="0"/>
          <w:numId w:val="15"/>
        </w:numPr>
        <w:shd w:val="clear" w:color="auto" w:fill="FFFFFF"/>
        <w:spacing w:after="280" w:line="240" w:lineRule="auto"/>
        <w:ind w:left="0"/>
        <w:jc w:val="both"/>
        <w:rPr>
          <w:rFonts w:ascii="Arial" w:eastAsia="Arial" w:hAnsi="Arial" w:cs="Arial"/>
          <w:sz w:val="20"/>
          <w:szCs w:val="20"/>
        </w:rPr>
      </w:pPr>
      <w:r>
        <w:rPr>
          <w:rFonts w:ascii="Arial" w:eastAsia="Arial" w:hAnsi="Arial" w:cs="Arial"/>
          <w:sz w:val="20"/>
          <w:szCs w:val="20"/>
        </w:rPr>
        <w:t>Dominó</w:t>
      </w:r>
    </w:p>
    <w:p w14:paraId="440840C3" w14:textId="77777777" w:rsidR="009E3B7F" w:rsidRDefault="00000000">
      <w:pPr>
        <w:numPr>
          <w:ilvl w:val="0"/>
          <w:numId w:val="15"/>
        </w:numPr>
        <w:shd w:val="clear" w:color="auto" w:fill="FFFFFF"/>
        <w:spacing w:after="280" w:line="240" w:lineRule="auto"/>
        <w:ind w:left="0"/>
        <w:jc w:val="both"/>
        <w:rPr>
          <w:rFonts w:ascii="Arial" w:eastAsia="Arial" w:hAnsi="Arial" w:cs="Arial"/>
          <w:sz w:val="20"/>
          <w:szCs w:val="20"/>
        </w:rPr>
      </w:pPr>
      <w:r>
        <w:rPr>
          <w:rFonts w:ascii="Arial" w:eastAsia="Arial" w:hAnsi="Arial" w:cs="Arial"/>
          <w:sz w:val="20"/>
          <w:szCs w:val="20"/>
        </w:rPr>
        <w:t>Balones de balonmano</w:t>
      </w:r>
    </w:p>
    <w:p w14:paraId="0BA93F80" w14:textId="77777777" w:rsidR="009E3B7F" w:rsidRDefault="00000000">
      <w:pPr>
        <w:numPr>
          <w:ilvl w:val="0"/>
          <w:numId w:val="15"/>
        </w:numPr>
        <w:shd w:val="clear" w:color="auto" w:fill="FFFFFF"/>
        <w:spacing w:after="280" w:line="240" w:lineRule="auto"/>
        <w:ind w:left="0"/>
        <w:jc w:val="both"/>
        <w:rPr>
          <w:rFonts w:ascii="Arial" w:eastAsia="Arial" w:hAnsi="Arial" w:cs="Arial"/>
          <w:sz w:val="20"/>
          <w:szCs w:val="20"/>
        </w:rPr>
      </w:pPr>
      <w:r>
        <w:rPr>
          <w:rFonts w:ascii="Arial" w:eastAsia="Arial" w:hAnsi="Arial" w:cs="Arial"/>
          <w:sz w:val="20"/>
          <w:szCs w:val="20"/>
        </w:rPr>
        <w:t>Balones de baloncesto</w:t>
      </w:r>
    </w:p>
    <w:p w14:paraId="76F5CFFD" w14:textId="77777777" w:rsidR="009E3B7F" w:rsidRDefault="00000000">
      <w:pPr>
        <w:numPr>
          <w:ilvl w:val="0"/>
          <w:numId w:val="15"/>
        </w:numPr>
        <w:shd w:val="clear" w:color="auto" w:fill="FFFFFF"/>
        <w:spacing w:after="280" w:line="240" w:lineRule="auto"/>
        <w:ind w:left="0"/>
        <w:jc w:val="both"/>
        <w:rPr>
          <w:rFonts w:ascii="Arial" w:eastAsia="Arial" w:hAnsi="Arial" w:cs="Arial"/>
          <w:sz w:val="20"/>
          <w:szCs w:val="20"/>
        </w:rPr>
      </w:pPr>
      <w:r>
        <w:rPr>
          <w:rFonts w:ascii="Arial" w:eastAsia="Arial" w:hAnsi="Arial" w:cs="Arial"/>
          <w:sz w:val="20"/>
          <w:szCs w:val="20"/>
        </w:rPr>
        <w:t>Balones de Voleibol</w:t>
      </w:r>
    </w:p>
    <w:p w14:paraId="4F39097B" w14:textId="77777777" w:rsidR="009E3B7F" w:rsidRDefault="00000000">
      <w:pPr>
        <w:numPr>
          <w:ilvl w:val="0"/>
          <w:numId w:val="15"/>
        </w:numPr>
        <w:shd w:val="clear" w:color="auto" w:fill="FFFFFF"/>
        <w:spacing w:after="280" w:line="240" w:lineRule="auto"/>
        <w:ind w:left="0"/>
        <w:jc w:val="both"/>
        <w:rPr>
          <w:rFonts w:ascii="Arial" w:eastAsia="Arial" w:hAnsi="Arial" w:cs="Arial"/>
          <w:sz w:val="20"/>
          <w:szCs w:val="20"/>
        </w:rPr>
      </w:pPr>
      <w:r>
        <w:rPr>
          <w:rFonts w:ascii="Arial" w:eastAsia="Arial" w:hAnsi="Arial" w:cs="Arial"/>
          <w:sz w:val="20"/>
          <w:szCs w:val="20"/>
        </w:rPr>
        <w:t>Lazo y aros</w:t>
      </w:r>
    </w:p>
    <w:p w14:paraId="5A2D952A" w14:textId="77777777" w:rsidR="009E3B7F" w:rsidRDefault="00000000">
      <w:pPr>
        <w:numPr>
          <w:ilvl w:val="0"/>
          <w:numId w:val="15"/>
        </w:numPr>
        <w:shd w:val="clear" w:color="auto" w:fill="FFFFFF"/>
        <w:spacing w:after="280" w:line="240" w:lineRule="auto"/>
        <w:ind w:left="0"/>
        <w:jc w:val="both"/>
        <w:rPr>
          <w:rFonts w:ascii="Arial" w:eastAsia="Arial" w:hAnsi="Arial" w:cs="Arial"/>
          <w:sz w:val="20"/>
          <w:szCs w:val="20"/>
        </w:rPr>
      </w:pPr>
      <w:r>
        <w:rPr>
          <w:rFonts w:ascii="Arial" w:eastAsia="Arial" w:hAnsi="Arial" w:cs="Arial"/>
          <w:sz w:val="20"/>
          <w:szCs w:val="20"/>
        </w:rPr>
        <w:t>Jabalinas para lanzamiento</w:t>
      </w:r>
    </w:p>
    <w:p w14:paraId="21C0522A" w14:textId="77777777" w:rsidR="009E3B7F" w:rsidRDefault="009E3B7F">
      <w:pPr>
        <w:shd w:val="clear" w:color="auto" w:fill="FFFFFF"/>
        <w:spacing w:before="280" w:after="280" w:line="240" w:lineRule="auto"/>
        <w:jc w:val="both"/>
        <w:rPr>
          <w:rFonts w:ascii="Arial" w:eastAsia="Arial" w:hAnsi="Arial" w:cs="Arial"/>
          <w:sz w:val="20"/>
          <w:szCs w:val="20"/>
        </w:rPr>
      </w:pPr>
    </w:p>
    <w:p w14:paraId="6A1CC9EE" w14:textId="77777777" w:rsidR="009E3B7F" w:rsidRDefault="00000000">
      <w:pPr>
        <w:shd w:val="clear" w:color="auto" w:fill="FFFFFF"/>
        <w:spacing w:before="280" w:after="280" w:line="240" w:lineRule="auto"/>
        <w:jc w:val="both"/>
        <w:rPr>
          <w:rFonts w:ascii="Arial" w:eastAsia="Arial" w:hAnsi="Arial" w:cs="Arial"/>
          <w:b/>
          <w:sz w:val="20"/>
          <w:szCs w:val="20"/>
        </w:rPr>
      </w:pPr>
      <w:r>
        <w:rPr>
          <w:rFonts w:ascii="Arial" w:eastAsia="Arial" w:hAnsi="Arial" w:cs="Arial"/>
          <w:b/>
          <w:sz w:val="20"/>
          <w:szCs w:val="20"/>
        </w:rPr>
        <w:t xml:space="preserve">7.2 PROYECTO FESTIVAL DE LA COMETA “ELEVANDO SUEÑOS” INSTITUCIÓN EDUCATIVA GABRIEL GARCIA MARQUEZ </w:t>
      </w:r>
    </w:p>
    <w:p w14:paraId="6D7BA3E6" w14:textId="77777777" w:rsidR="009E3B7F" w:rsidRDefault="00000000">
      <w:pPr>
        <w:jc w:val="both"/>
        <w:rPr>
          <w:rFonts w:ascii="Arial" w:eastAsia="Arial" w:hAnsi="Arial" w:cs="Arial"/>
          <w:sz w:val="20"/>
          <w:szCs w:val="20"/>
        </w:rPr>
      </w:pPr>
      <w:r>
        <w:rPr>
          <w:rFonts w:ascii="Arial" w:eastAsia="Arial" w:hAnsi="Arial" w:cs="Arial"/>
          <w:sz w:val="20"/>
          <w:szCs w:val="20"/>
        </w:rPr>
        <w:lastRenderedPageBreak/>
        <w:t>AGOSTO /SEPTIEMBRE  2024</w:t>
      </w:r>
    </w:p>
    <w:p w14:paraId="3B4B92BC" w14:textId="77777777" w:rsidR="009E3B7F" w:rsidRDefault="00000000">
      <w:pPr>
        <w:jc w:val="both"/>
        <w:rPr>
          <w:rFonts w:ascii="Arial" w:eastAsia="Arial" w:hAnsi="Arial" w:cs="Arial"/>
          <w:b/>
          <w:sz w:val="20"/>
          <w:szCs w:val="20"/>
        </w:rPr>
      </w:pPr>
      <w:r>
        <w:rPr>
          <w:rFonts w:ascii="Arial" w:eastAsia="Arial" w:hAnsi="Arial" w:cs="Arial"/>
          <w:b/>
          <w:sz w:val="20"/>
          <w:szCs w:val="20"/>
        </w:rPr>
        <w:t>RESPONSABLES: IVAN RECALDE CORREA</w:t>
      </w:r>
    </w:p>
    <w:p w14:paraId="5D490A97" w14:textId="77777777" w:rsidR="009E3B7F" w:rsidRDefault="009E3B7F">
      <w:pPr>
        <w:jc w:val="both"/>
        <w:rPr>
          <w:rFonts w:ascii="Arial" w:eastAsia="Arial" w:hAnsi="Arial" w:cs="Arial"/>
          <w:sz w:val="20"/>
          <w:szCs w:val="20"/>
        </w:rPr>
      </w:pPr>
    </w:p>
    <w:p w14:paraId="562829F5" w14:textId="77777777" w:rsidR="009E3B7F" w:rsidRDefault="00000000">
      <w:pPr>
        <w:jc w:val="both"/>
        <w:rPr>
          <w:rFonts w:ascii="Arial" w:eastAsia="Arial" w:hAnsi="Arial" w:cs="Arial"/>
          <w:b/>
          <w:sz w:val="20"/>
          <w:szCs w:val="20"/>
        </w:rPr>
      </w:pPr>
      <w:r>
        <w:rPr>
          <w:rFonts w:ascii="Arial" w:eastAsia="Arial" w:hAnsi="Arial" w:cs="Arial"/>
          <w:b/>
          <w:sz w:val="20"/>
          <w:szCs w:val="20"/>
        </w:rPr>
        <w:t>JUSTIFICACIÓN:</w:t>
      </w:r>
    </w:p>
    <w:p w14:paraId="5DDE7372" w14:textId="77777777" w:rsidR="009E3B7F" w:rsidRDefault="00000000">
      <w:pPr>
        <w:jc w:val="both"/>
        <w:rPr>
          <w:rFonts w:ascii="Arial" w:eastAsia="Arial" w:hAnsi="Arial" w:cs="Arial"/>
          <w:sz w:val="20"/>
          <w:szCs w:val="20"/>
        </w:rPr>
      </w:pPr>
      <w:r>
        <w:rPr>
          <w:rFonts w:ascii="Arial" w:eastAsia="Arial" w:hAnsi="Arial" w:cs="Arial"/>
          <w:sz w:val="20"/>
          <w:szCs w:val="20"/>
        </w:rPr>
        <w:t xml:space="preserve"> En la Institución  Educativa  GABRIEL  GARCIA  MARQUEZ, urge la necesidad de dar pautas y elementos a los estudiantes para que de una manera adecuada y productiva hagan uso correcto del tiempo libre dentro y fuera de la institución, permita además fomentar la creatividad y el desarrollo de la motricidad  alcanzando un buen desempeño en el componente de la lúdica motriz. Esto nos conlleva a la elaboración y ejecución del proyecto FESTIVAL DE LA COMETA, motivando a los estudiantes a la búsqueda de un mejoramiento en su calidad de vida  y en su convivencia, desde los valores que se manejan a través del juego y las actividades lúdicas tales como el respeto, la tolerancia, la honestidad, la aceptación de triunfo y del fracaso todo esto en beneficio de la familia y de la comunidad.</w:t>
      </w:r>
    </w:p>
    <w:p w14:paraId="39FFB548" w14:textId="77777777" w:rsidR="009E3B7F" w:rsidRDefault="009E3B7F">
      <w:pPr>
        <w:jc w:val="both"/>
        <w:rPr>
          <w:rFonts w:ascii="Arial" w:eastAsia="Arial" w:hAnsi="Arial" w:cs="Arial"/>
          <w:sz w:val="20"/>
          <w:szCs w:val="20"/>
        </w:rPr>
      </w:pPr>
    </w:p>
    <w:p w14:paraId="21DA4EF8" w14:textId="77777777" w:rsidR="009E3B7F" w:rsidRDefault="00000000">
      <w:pPr>
        <w:jc w:val="both"/>
        <w:rPr>
          <w:rFonts w:ascii="Arial" w:eastAsia="Arial" w:hAnsi="Arial" w:cs="Arial"/>
          <w:b/>
          <w:sz w:val="20"/>
          <w:szCs w:val="20"/>
        </w:rPr>
      </w:pPr>
      <w:r>
        <w:rPr>
          <w:rFonts w:ascii="Arial" w:eastAsia="Arial" w:hAnsi="Arial" w:cs="Arial"/>
          <w:b/>
          <w:sz w:val="20"/>
          <w:szCs w:val="20"/>
        </w:rPr>
        <w:t>OBJETIVO GENERAL</w:t>
      </w:r>
    </w:p>
    <w:p w14:paraId="4F144254" w14:textId="77777777" w:rsidR="009E3B7F" w:rsidRDefault="00000000">
      <w:pPr>
        <w:jc w:val="both"/>
        <w:rPr>
          <w:rFonts w:ascii="Arial" w:eastAsia="Arial" w:hAnsi="Arial" w:cs="Arial"/>
          <w:sz w:val="20"/>
          <w:szCs w:val="20"/>
        </w:rPr>
      </w:pPr>
      <w:r>
        <w:rPr>
          <w:rFonts w:ascii="Arial" w:eastAsia="Arial" w:hAnsi="Arial" w:cs="Arial"/>
          <w:sz w:val="20"/>
          <w:szCs w:val="20"/>
        </w:rPr>
        <w:t>Estimular y valorar la creatividad, la participación y la integración y el tiempo de ocio  para la formación de los niños y jóvenes a través de la elaboración de diferentes cometas.</w:t>
      </w:r>
    </w:p>
    <w:p w14:paraId="5741803C" w14:textId="77777777" w:rsidR="009E3B7F" w:rsidRDefault="009E3B7F">
      <w:pPr>
        <w:jc w:val="both"/>
        <w:rPr>
          <w:rFonts w:ascii="Arial" w:eastAsia="Arial" w:hAnsi="Arial" w:cs="Arial"/>
          <w:sz w:val="20"/>
          <w:szCs w:val="20"/>
        </w:rPr>
      </w:pPr>
    </w:p>
    <w:p w14:paraId="06E150F9" w14:textId="77777777" w:rsidR="009E3B7F" w:rsidRDefault="00000000">
      <w:pPr>
        <w:jc w:val="both"/>
        <w:rPr>
          <w:rFonts w:ascii="Arial" w:eastAsia="Arial" w:hAnsi="Arial" w:cs="Arial"/>
          <w:b/>
          <w:sz w:val="20"/>
          <w:szCs w:val="20"/>
        </w:rPr>
      </w:pPr>
      <w:r>
        <w:rPr>
          <w:rFonts w:ascii="Arial" w:eastAsia="Arial" w:hAnsi="Arial" w:cs="Arial"/>
          <w:b/>
          <w:sz w:val="20"/>
          <w:szCs w:val="20"/>
        </w:rPr>
        <w:t>OBJETIVOS ESPECÍFICOS</w:t>
      </w:r>
    </w:p>
    <w:p w14:paraId="0CEC0566" w14:textId="77777777" w:rsidR="009E3B7F" w:rsidRDefault="00000000">
      <w:pPr>
        <w:jc w:val="both"/>
        <w:rPr>
          <w:rFonts w:ascii="Arial" w:eastAsia="Arial" w:hAnsi="Arial" w:cs="Arial"/>
          <w:sz w:val="20"/>
          <w:szCs w:val="20"/>
        </w:rPr>
      </w:pPr>
      <w:r>
        <w:rPr>
          <w:rFonts w:ascii="Arial" w:eastAsia="Arial" w:hAnsi="Arial" w:cs="Arial"/>
          <w:sz w:val="20"/>
          <w:szCs w:val="20"/>
        </w:rPr>
        <w:t>Incentivar en los niños(as)  el rescate de las tradiciones de nuestro municipio.</w:t>
      </w:r>
    </w:p>
    <w:p w14:paraId="5597E296" w14:textId="77777777" w:rsidR="009E3B7F" w:rsidRDefault="00000000">
      <w:pPr>
        <w:jc w:val="both"/>
        <w:rPr>
          <w:rFonts w:ascii="Arial" w:eastAsia="Arial" w:hAnsi="Arial" w:cs="Arial"/>
          <w:sz w:val="20"/>
          <w:szCs w:val="20"/>
        </w:rPr>
      </w:pPr>
      <w:r>
        <w:rPr>
          <w:rFonts w:ascii="Arial" w:eastAsia="Arial" w:hAnsi="Arial" w:cs="Arial"/>
          <w:sz w:val="20"/>
          <w:szCs w:val="20"/>
        </w:rPr>
        <w:t>Vincular  a  la  comunidad  educativa  a  través  de  la  participación  en  actividades recreativas planeadas por la institución.</w:t>
      </w:r>
    </w:p>
    <w:p w14:paraId="3EDC67BD" w14:textId="77777777" w:rsidR="009E3B7F" w:rsidRDefault="00000000">
      <w:pPr>
        <w:jc w:val="both"/>
        <w:rPr>
          <w:rFonts w:ascii="Arial" w:eastAsia="Arial" w:hAnsi="Arial" w:cs="Arial"/>
          <w:sz w:val="20"/>
          <w:szCs w:val="20"/>
        </w:rPr>
      </w:pPr>
      <w:r>
        <w:rPr>
          <w:rFonts w:ascii="Arial" w:eastAsia="Arial" w:hAnsi="Arial" w:cs="Arial"/>
          <w:sz w:val="20"/>
          <w:szCs w:val="20"/>
        </w:rPr>
        <w:t>Crear espacios en los cuales el estudiante expresa sus habilidades y destrezas mediante actividades lúdico-recreativas.</w:t>
      </w:r>
    </w:p>
    <w:p w14:paraId="28848FEF" w14:textId="77777777" w:rsidR="009E3B7F" w:rsidRDefault="00000000">
      <w:pPr>
        <w:jc w:val="both"/>
        <w:rPr>
          <w:rFonts w:ascii="Arial" w:eastAsia="Arial" w:hAnsi="Arial" w:cs="Arial"/>
          <w:sz w:val="20"/>
          <w:szCs w:val="20"/>
        </w:rPr>
      </w:pPr>
      <w:r>
        <w:rPr>
          <w:rFonts w:ascii="Arial" w:eastAsia="Arial" w:hAnsi="Arial" w:cs="Arial"/>
          <w:sz w:val="20"/>
          <w:szCs w:val="20"/>
        </w:rPr>
        <w:t>Propiciar   actividades   en   las   cuales   el   educando   pueda   desarrollar   su creatividad utilizando recursos de su entorno para elaborar la cometa.</w:t>
      </w:r>
    </w:p>
    <w:p w14:paraId="0092883D" w14:textId="77777777" w:rsidR="009E3B7F" w:rsidRDefault="00000000">
      <w:pPr>
        <w:jc w:val="both"/>
        <w:rPr>
          <w:rFonts w:ascii="Arial" w:eastAsia="Arial" w:hAnsi="Arial" w:cs="Arial"/>
          <w:sz w:val="20"/>
          <w:szCs w:val="20"/>
        </w:rPr>
      </w:pPr>
      <w:r>
        <w:rPr>
          <w:rFonts w:ascii="Arial" w:eastAsia="Arial" w:hAnsi="Arial" w:cs="Arial"/>
          <w:sz w:val="20"/>
          <w:szCs w:val="20"/>
        </w:rPr>
        <w:t>Motivar al estudiante para la utilización adecuada del tiempo libre y de ocio.</w:t>
      </w:r>
    </w:p>
    <w:p w14:paraId="1081396C" w14:textId="77777777" w:rsidR="009E3B7F" w:rsidRDefault="00000000">
      <w:pPr>
        <w:jc w:val="both"/>
        <w:rPr>
          <w:rFonts w:ascii="Arial" w:eastAsia="Arial" w:hAnsi="Arial" w:cs="Arial"/>
          <w:b/>
          <w:sz w:val="20"/>
          <w:szCs w:val="20"/>
        </w:rPr>
      </w:pPr>
      <w:r>
        <w:rPr>
          <w:rFonts w:ascii="Arial" w:eastAsia="Arial" w:hAnsi="Arial" w:cs="Arial"/>
          <w:b/>
          <w:sz w:val="20"/>
          <w:szCs w:val="20"/>
        </w:rPr>
        <w:t>PROPÓSITOS</w:t>
      </w:r>
    </w:p>
    <w:p w14:paraId="48848C9F" w14:textId="77777777" w:rsidR="009E3B7F" w:rsidRDefault="00000000">
      <w:pPr>
        <w:numPr>
          <w:ilvl w:val="0"/>
          <w:numId w:val="11"/>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Dar a conocer diferentes manifestaciones lúdicas recreo deportivas y culturales que  lleven  al  estudiante  al  aprovechamiento  del  tiempo  libre  y  lo  conduzca  a discriminar aquellas actividades a las cuales se ven abocados por la condición socio-económica  y  el  entorno  en  el  cual  viven  (drogadicción,  alcoholismo, pandillas). </w:t>
      </w:r>
    </w:p>
    <w:p w14:paraId="2013916F" w14:textId="77777777" w:rsidR="009E3B7F" w:rsidRDefault="009E3B7F">
      <w:pPr>
        <w:pBdr>
          <w:top w:val="nil"/>
          <w:left w:val="nil"/>
          <w:bottom w:val="nil"/>
          <w:right w:val="nil"/>
          <w:between w:val="nil"/>
        </w:pBdr>
        <w:spacing w:after="0"/>
        <w:ind w:left="720"/>
        <w:jc w:val="both"/>
        <w:rPr>
          <w:rFonts w:ascii="Arial" w:eastAsia="Arial" w:hAnsi="Arial" w:cs="Arial"/>
          <w:color w:val="000000"/>
          <w:sz w:val="20"/>
          <w:szCs w:val="20"/>
        </w:rPr>
      </w:pPr>
    </w:p>
    <w:p w14:paraId="29BF0D11" w14:textId="77777777" w:rsidR="009E3B7F" w:rsidRDefault="00000000">
      <w:pPr>
        <w:numPr>
          <w:ilvl w:val="0"/>
          <w:numId w:val="11"/>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Motivar a los estudiantes  en  el  descubrimiento  de  sus  talentos  y  habilidades creativas y deportivas en cuanto al aprovechamiento del tiempo libre.</w:t>
      </w:r>
    </w:p>
    <w:p w14:paraId="2165126E" w14:textId="77777777" w:rsidR="009E3B7F" w:rsidRDefault="009E3B7F">
      <w:pPr>
        <w:pBdr>
          <w:top w:val="nil"/>
          <w:left w:val="nil"/>
          <w:bottom w:val="nil"/>
          <w:right w:val="nil"/>
          <w:between w:val="nil"/>
        </w:pBdr>
        <w:spacing w:after="0"/>
        <w:ind w:left="720"/>
        <w:jc w:val="both"/>
        <w:rPr>
          <w:rFonts w:ascii="Arial" w:eastAsia="Arial" w:hAnsi="Arial" w:cs="Arial"/>
          <w:color w:val="000000"/>
          <w:sz w:val="20"/>
          <w:szCs w:val="20"/>
        </w:rPr>
      </w:pPr>
    </w:p>
    <w:p w14:paraId="3D80C3DA" w14:textId="77777777" w:rsidR="009E3B7F" w:rsidRDefault="009E3B7F">
      <w:pPr>
        <w:pBdr>
          <w:top w:val="nil"/>
          <w:left w:val="nil"/>
          <w:bottom w:val="nil"/>
          <w:right w:val="nil"/>
          <w:between w:val="nil"/>
        </w:pBdr>
        <w:spacing w:after="0"/>
        <w:ind w:left="720"/>
        <w:jc w:val="both"/>
        <w:rPr>
          <w:rFonts w:ascii="Arial" w:eastAsia="Arial" w:hAnsi="Arial" w:cs="Arial"/>
          <w:color w:val="000000"/>
          <w:sz w:val="20"/>
          <w:szCs w:val="20"/>
        </w:rPr>
      </w:pPr>
    </w:p>
    <w:p w14:paraId="0FE65D63" w14:textId="77777777" w:rsidR="009E3B7F" w:rsidRDefault="00000000">
      <w:pPr>
        <w:numPr>
          <w:ilvl w:val="0"/>
          <w:numId w:val="1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Hacer del  tiempo  libre  dentro  de  la institución  un  momento  de  integración  y aprendizaje significativo de los conocimientos adquiridos en todas las áreas.</w:t>
      </w:r>
    </w:p>
    <w:p w14:paraId="1399549E" w14:textId="77777777" w:rsidR="009E3B7F" w:rsidRDefault="00000000">
      <w:pPr>
        <w:jc w:val="both"/>
        <w:rPr>
          <w:rFonts w:ascii="Arial" w:eastAsia="Arial" w:hAnsi="Arial" w:cs="Arial"/>
          <w:b/>
          <w:sz w:val="20"/>
          <w:szCs w:val="20"/>
        </w:rPr>
      </w:pPr>
      <w:r>
        <w:rPr>
          <w:rFonts w:ascii="Arial" w:eastAsia="Arial" w:hAnsi="Arial" w:cs="Arial"/>
          <w:b/>
          <w:sz w:val="20"/>
          <w:szCs w:val="20"/>
        </w:rPr>
        <w:t>ESTRATEGIAS</w:t>
      </w:r>
    </w:p>
    <w:p w14:paraId="7C4FE6F8" w14:textId="77777777" w:rsidR="009E3B7F" w:rsidRDefault="00000000">
      <w:pPr>
        <w:numPr>
          <w:ilvl w:val="0"/>
          <w:numId w:val="5"/>
        </w:numPr>
        <w:spacing w:after="0"/>
        <w:jc w:val="both"/>
        <w:rPr>
          <w:rFonts w:ascii="Arial" w:eastAsia="Arial" w:hAnsi="Arial" w:cs="Arial"/>
          <w:color w:val="000000"/>
          <w:sz w:val="20"/>
          <w:szCs w:val="20"/>
        </w:rPr>
      </w:pPr>
      <w:r>
        <w:rPr>
          <w:rFonts w:ascii="Arial" w:eastAsia="Arial" w:hAnsi="Arial" w:cs="Arial"/>
          <w:color w:val="000000"/>
          <w:sz w:val="20"/>
          <w:szCs w:val="20"/>
        </w:rPr>
        <w:t>Información de la actividad que se va a realizar.</w:t>
      </w:r>
    </w:p>
    <w:p w14:paraId="205CB36E" w14:textId="77777777" w:rsidR="009E3B7F" w:rsidRDefault="00000000">
      <w:pPr>
        <w:numPr>
          <w:ilvl w:val="0"/>
          <w:numId w:val="12"/>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 xml:space="preserve">Carta  de  información  a  los  docentes  sobre  la  actividad  y  el  </w:t>
      </w:r>
      <w:r>
        <w:rPr>
          <w:rFonts w:ascii="Arial" w:eastAsia="Arial" w:hAnsi="Arial" w:cs="Arial"/>
          <w:sz w:val="20"/>
          <w:szCs w:val="20"/>
        </w:rPr>
        <w:t>compromiso</w:t>
      </w:r>
      <w:r>
        <w:rPr>
          <w:rFonts w:ascii="Arial" w:eastAsia="Arial" w:hAnsi="Arial" w:cs="Arial"/>
          <w:color w:val="000000"/>
          <w:sz w:val="20"/>
          <w:szCs w:val="20"/>
        </w:rPr>
        <w:t xml:space="preserve"> para que los alumnos participen. </w:t>
      </w:r>
    </w:p>
    <w:p w14:paraId="1F5C35D7" w14:textId="77777777" w:rsidR="009E3B7F" w:rsidRDefault="00000000">
      <w:pPr>
        <w:numPr>
          <w:ilvl w:val="0"/>
          <w:numId w:val="12"/>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 xml:space="preserve">Los  docentes de toda la institución serán los encargados de la disciplina y el buen funcionamiento del festival. </w:t>
      </w:r>
    </w:p>
    <w:p w14:paraId="2F8A3965" w14:textId="77777777" w:rsidR="009E3B7F" w:rsidRDefault="009E3B7F">
      <w:pPr>
        <w:jc w:val="both"/>
        <w:rPr>
          <w:rFonts w:ascii="Arial" w:eastAsia="Arial" w:hAnsi="Arial" w:cs="Arial"/>
          <w:sz w:val="20"/>
          <w:szCs w:val="20"/>
        </w:rPr>
      </w:pPr>
    </w:p>
    <w:p w14:paraId="64C8ABAF" w14:textId="77777777" w:rsidR="009E3B7F" w:rsidRDefault="00000000">
      <w:pPr>
        <w:jc w:val="both"/>
        <w:rPr>
          <w:rFonts w:ascii="Arial" w:eastAsia="Arial" w:hAnsi="Arial" w:cs="Arial"/>
          <w:b/>
          <w:sz w:val="20"/>
          <w:szCs w:val="20"/>
        </w:rPr>
      </w:pPr>
      <w:r>
        <w:rPr>
          <w:rFonts w:ascii="Arial" w:eastAsia="Arial" w:hAnsi="Arial" w:cs="Arial"/>
          <w:b/>
          <w:sz w:val="20"/>
          <w:szCs w:val="20"/>
        </w:rPr>
        <w:t>METODOLOGÍA</w:t>
      </w:r>
    </w:p>
    <w:p w14:paraId="016F4A2B" w14:textId="77777777" w:rsidR="009E3B7F" w:rsidRDefault="00000000">
      <w:pPr>
        <w:jc w:val="both"/>
        <w:rPr>
          <w:rFonts w:ascii="Arial" w:eastAsia="Arial" w:hAnsi="Arial" w:cs="Arial"/>
          <w:sz w:val="20"/>
          <w:szCs w:val="20"/>
        </w:rPr>
      </w:pPr>
      <w:r>
        <w:rPr>
          <w:rFonts w:ascii="Arial" w:eastAsia="Arial" w:hAnsi="Arial" w:cs="Arial"/>
          <w:sz w:val="20"/>
          <w:szCs w:val="20"/>
        </w:rPr>
        <w:t>Exposición de las cometas elaboradas por cada uno de los participantes en el aula de artística.</w:t>
      </w:r>
    </w:p>
    <w:p w14:paraId="257D152F" w14:textId="77777777" w:rsidR="009E3B7F" w:rsidRDefault="00000000">
      <w:pPr>
        <w:jc w:val="both"/>
        <w:rPr>
          <w:rFonts w:ascii="Arial" w:eastAsia="Arial" w:hAnsi="Arial" w:cs="Arial"/>
          <w:sz w:val="20"/>
          <w:szCs w:val="20"/>
        </w:rPr>
      </w:pPr>
      <w:r>
        <w:rPr>
          <w:rFonts w:ascii="Arial" w:eastAsia="Arial" w:hAnsi="Arial" w:cs="Arial"/>
          <w:sz w:val="20"/>
          <w:szCs w:val="20"/>
        </w:rPr>
        <w:t>Para las sedes de primaria se realizará en una jornada la elaboración de cometas y exposición.</w:t>
      </w:r>
    </w:p>
    <w:p w14:paraId="4AA28371" w14:textId="77777777" w:rsidR="009E3B7F" w:rsidRDefault="00000000">
      <w:pPr>
        <w:jc w:val="both"/>
        <w:rPr>
          <w:rFonts w:ascii="Arial" w:eastAsia="Arial" w:hAnsi="Arial" w:cs="Arial"/>
          <w:b/>
          <w:sz w:val="20"/>
          <w:szCs w:val="20"/>
        </w:rPr>
      </w:pPr>
      <w:r>
        <w:rPr>
          <w:rFonts w:ascii="Arial" w:eastAsia="Arial" w:hAnsi="Arial" w:cs="Arial"/>
          <w:b/>
          <w:sz w:val="20"/>
          <w:szCs w:val="20"/>
        </w:rPr>
        <w:t>CATEGORÍAS:</w:t>
      </w:r>
    </w:p>
    <w:p w14:paraId="57996373" w14:textId="77777777" w:rsidR="009E3B7F" w:rsidRDefault="00000000">
      <w:pPr>
        <w:numPr>
          <w:ilvl w:val="0"/>
          <w:numId w:val="10"/>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La más grande</w:t>
      </w:r>
    </w:p>
    <w:p w14:paraId="32890965" w14:textId="77777777" w:rsidR="009E3B7F" w:rsidRDefault="00000000">
      <w:pPr>
        <w:numPr>
          <w:ilvl w:val="0"/>
          <w:numId w:val="10"/>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La más pequeña</w:t>
      </w:r>
    </w:p>
    <w:p w14:paraId="4E3A40A1" w14:textId="77777777" w:rsidR="009E3B7F" w:rsidRDefault="00000000">
      <w:pPr>
        <w:numPr>
          <w:ilvl w:val="0"/>
          <w:numId w:val="1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La más creativa</w:t>
      </w:r>
    </w:p>
    <w:p w14:paraId="2BCE51A2" w14:textId="77777777" w:rsidR="009E3B7F" w:rsidRDefault="009E3B7F">
      <w:pPr>
        <w:jc w:val="both"/>
        <w:rPr>
          <w:rFonts w:ascii="Arial" w:eastAsia="Arial" w:hAnsi="Arial" w:cs="Arial"/>
          <w:sz w:val="20"/>
          <w:szCs w:val="20"/>
        </w:rPr>
      </w:pPr>
    </w:p>
    <w:p w14:paraId="251E71F8" w14:textId="77777777" w:rsidR="009E3B7F" w:rsidRDefault="009E3B7F">
      <w:pPr>
        <w:jc w:val="both"/>
        <w:rPr>
          <w:rFonts w:ascii="Arial" w:eastAsia="Arial" w:hAnsi="Arial" w:cs="Arial"/>
          <w:sz w:val="20"/>
          <w:szCs w:val="20"/>
        </w:rPr>
      </w:pPr>
    </w:p>
    <w:p w14:paraId="1C0700D3" w14:textId="77777777" w:rsidR="009E3B7F" w:rsidRDefault="009E3B7F">
      <w:pPr>
        <w:jc w:val="both"/>
        <w:rPr>
          <w:rFonts w:ascii="Arial" w:eastAsia="Arial" w:hAnsi="Arial" w:cs="Arial"/>
          <w:sz w:val="20"/>
          <w:szCs w:val="20"/>
        </w:rPr>
      </w:pPr>
    </w:p>
    <w:p w14:paraId="53B76E4D" w14:textId="77777777" w:rsidR="009E3B7F" w:rsidRDefault="009E3B7F">
      <w:pPr>
        <w:jc w:val="both"/>
        <w:rPr>
          <w:rFonts w:ascii="Arial" w:eastAsia="Arial" w:hAnsi="Arial" w:cs="Arial"/>
          <w:sz w:val="20"/>
          <w:szCs w:val="20"/>
        </w:rPr>
      </w:pPr>
    </w:p>
    <w:p w14:paraId="3F0F5D09" w14:textId="77777777" w:rsidR="009E3B7F" w:rsidRDefault="009E3B7F">
      <w:pPr>
        <w:jc w:val="both"/>
        <w:rPr>
          <w:rFonts w:ascii="Arial" w:eastAsia="Arial" w:hAnsi="Arial" w:cs="Arial"/>
          <w:sz w:val="20"/>
          <w:szCs w:val="20"/>
        </w:rPr>
      </w:pPr>
    </w:p>
    <w:p w14:paraId="4B70ECAC" w14:textId="77777777" w:rsidR="009E3B7F" w:rsidRDefault="009E3B7F">
      <w:pPr>
        <w:jc w:val="both"/>
        <w:rPr>
          <w:rFonts w:ascii="Arial" w:eastAsia="Arial" w:hAnsi="Arial" w:cs="Arial"/>
          <w:sz w:val="20"/>
          <w:szCs w:val="20"/>
        </w:rPr>
      </w:pPr>
    </w:p>
    <w:p w14:paraId="46346A7C" w14:textId="77777777" w:rsidR="009E3B7F" w:rsidRDefault="00000000">
      <w:pPr>
        <w:jc w:val="both"/>
        <w:rPr>
          <w:rFonts w:ascii="Arial" w:eastAsia="Arial" w:hAnsi="Arial" w:cs="Arial"/>
          <w:b/>
          <w:sz w:val="20"/>
          <w:szCs w:val="20"/>
        </w:rPr>
      </w:pPr>
      <w:bookmarkStart w:id="4" w:name="_heading=h.2et92p0" w:colFirst="0" w:colLast="0"/>
      <w:bookmarkEnd w:id="4"/>
      <w:r>
        <w:rPr>
          <w:rFonts w:ascii="Arial" w:eastAsia="Arial" w:hAnsi="Arial" w:cs="Arial"/>
          <w:b/>
          <w:sz w:val="20"/>
          <w:szCs w:val="20"/>
        </w:rPr>
        <w:t xml:space="preserve">7.3  INTERCLASES GABO </w:t>
      </w:r>
    </w:p>
    <w:p w14:paraId="63E5F561" w14:textId="77777777" w:rsidR="009E3B7F" w:rsidRDefault="00000000">
      <w:pPr>
        <w:jc w:val="both"/>
        <w:rPr>
          <w:rFonts w:ascii="Arial" w:eastAsia="Arial" w:hAnsi="Arial" w:cs="Arial"/>
          <w:b/>
          <w:sz w:val="20"/>
          <w:szCs w:val="20"/>
        </w:rPr>
      </w:pPr>
      <w:r>
        <w:rPr>
          <w:rFonts w:ascii="Arial" w:eastAsia="Arial" w:hAnsi="Arial" w:cs="Arial"/>
          <w:b/>
          <w:sz w:val="20"/>
          <w:szCs w:val="20"/>
        </w:rPr>
        <w:t>“UN ESPACIO PARA LA INTEGRACIÓN, EL JUEGO LIMPIO, LA SANA COMPETENCIA Y LA BUENA CONVIVENCIA”</w:t>
      </w:r>
    </w:p>
    <w:p w14:paraId="08037E62" w14:textId="77777777" w:rsidR="009E3B7F" w:rsidRDefault="00000000">
      <w:pPr>
        <w:jc w:val="both"/>
        <w:rPr>
          <w:rFonts w:ascii="Arial" w:eastAsia="Arial" w:hAnsi="Arial" w:cs="Arial"/>
          <w:sz w:val="20"/>
          <w:szCs w:val="20"/>
        </w:rPr>
      </w:pPr>
      <w:r>
        <w:rPr>
          <w:rFonts w:ascii="Arial" w:eastAsia="Arial" w:hAnsi="Arial" w:cs="Arial"/>
          <w:b/>
          <w:sz w:val="20"/>
          <w:szCs w:val="20"/>
        </w:rPr>
        <w:t>RESPONSABLE: WILMER PÁRAMO, IVAN RECALDE CORREA</w:t>
      </w:r>
    </w:p>
    <w:p w14:paraId="0914178C" w14:textId="77777777" w:rsidR="009E3B7F" w:rsidRDefault="00000000">
      <w:pPr>
        <w:jc w:val="both"/>
        <w:rPr>
          <w:rFonts w:ascii="Arial" w:eastAsia="Arial" w:hAnsi="Arial" w:cs="Arial"/>
          <w:b/>
          <w:sz w:val="20"/>
          <w:szCs w:val="20"/>
        </w:rPr>
      </w:pPr>
      <w:r>
        <w:rPr>
          <w:rFonts w:ascii="Arial" w:eastAsia="Arial" w:hAnsi="Arial" w:cs="Arial"/>
          <w:b/>
          <w:sz w:val="20"/>
          <w:szCs w:val="20"/>
        </w:rPr>
        <w:t>REGLAMENTO GENERAL</w:t>
      </w:r>
    </w:p>
    <w:p w14:paraId="62D81433" w14:textId="77777777" w:rsidR="009E3B7F" w:rsidRDefault="009E3B7F">
      <w:pPr>
        <w:jc w:val="both"/>
        <w:rPr>
          <w:rFonts w:ascii="Arial" w:eastAsia="Arial" w:hAnsi="Arial" w:cs="Arial"/>
          <w:b/>
          <w:sz w:val="20"/>
          <w:szCs w:val="20"/>
        </w:rPr>
      </w:pPr>
    </w:p>
    <w:p w14:paraId="168BC72A" w14:textId="77777777" w:rsidR="009E3B7F" w:rsidRDefault="00000000">
      <w:pPr>
        <w:jc w:val="both"/>
        <w:rPr>
          <w:rFonts w:ascii="Arial" w:eastAsia="Arial" w:hAnsi="Arial" w:cs="Arial"/>
          <w:b/>
          <w:sz w:val="20"/>
          <w:szCs w:val="20"/>
        </w:rPr>
      </w:pPr>
      <w:r>
        <w:rPr>
          <w:rFonts w:ascii="Arial" w:eastAsia="Arial" w:hAnsi="Arial" w:cs="Arial"/>
          <w:b/>
          <w:sz w:val="20"/>
          <w:szCs w:val="20"/>
        </w:rPr>
        <w:t>I- LUGAR, HORA Y FECHAS DEL EVENTO</w:t>
      </w:r>
    </w:p>
    <w:p w14:paraId="0B64598C" w14:textId="77777777" w:rsidR="009E3B7F" w:rsidRDefault="00000000">
      <w:pPr>
        <w:numPr>
          <w:ilvl w:val="0"/>
          <w:numId w:val="1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El evento se llevará a cabo en las instalaciones de la institución Educativa Gabriel García Márquez sede IRENE FERREROSA. Se convocan por niveles de grados que serán citados por jornadas con una disciplina deportiva, La hora de cada encuentro será todo un dìa y un poco más (en caso de ser necesario y previa organización y autorización de las directivas), con el fin de no interrumpir el horario académico. El evento se iniciará en el mes  febrero    y finalizará de acuerdo al calendario de los partidos.</w:t>
      </w:r>
    </w:p>
    <w:p w14:paraId="23CC07AF" w14:textId="77777777" w:rsidR="009E3B7F" w:rsidRDefault="00000000">
      <w:pPr>
        <w:jc w:val="both"/>
        <w:rPr>
          <w:rFonts w:ascii="Arial" w:eastAsia="Arial" w:hAnsi="Arial" w:cs="Arial"/>
          <w:b/>
          <w:sz w:val="20"/>
          <w:szCs w:val="20"/>
        </w:rPr>
      </w:pPr>
      <w:r>
        <w:rPr>
          <w:rFonts w:ascii="Arial" w:eastAsia="Arial" w:hAnsi="Arial" w:cs="Arial"/>
          <w:b/>
          <w:sz w:val="20"/>
          <w:szCs w:val="20"/>
        </w:rPr>
        <w:t>II- DE LA ORGANIZACIÓN Y LA AUTORIDADES</w:t>
      </w:r>
    </w:p>
    <w:p w14:paraId="654F8469" w14:textId="77777777" w:rsidR="009E3B7F" w:rsidRDefault="00000000">
      <w:pPr>
        <w:numPr>
          <w:ilvl w:val="0"/>
          <w:numId w:val="17"/>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El evento está organizado por los docentes del área de Educación Física, con la aprobación de las directivas de la institución. Participan igualmente los representantes deportivos de cada grupo.</w:t>
      </w:r>
    </w:p>
    <w:p w14:paraId="3697A70E" w14:textId="77777777" w:rsidR="009E3B7F" w:rsidRDefault="00000000">
      <w:pPr>
        <w:numPr>
          <w:ilvl w:val="0"/>
          <w:numId w:val="17"/>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El comité de juzgamiento está integrado por los capitanes de los diferentes grupos y modalidades deportivas, los árbitros y planilleros, asesorados por los docentes del área. Además integran también este comité estudiantes colaboradores que no participan directamente en el torneo.</w:t>
      </w:r>
    </w:p>
    <w:p w14:paraId="72F0A80A" w14:textId="77777777" w:rsidR="009E3B7F" w:rsidRDefault="00000000">
      <w:pPr>
        <w:numPr>
          <w:ilvl w:val="0"/>
          <w:numId w:val="1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En caso de ser necesario. Al inicio del torneo se </w:t>
      </w:r>
      <w:r>
        <w:rPr>
          <w:rFonts w:ascii="Arial" w:eastAsia="Arial" w:hAnsi="Arial" w:cs="Arial"/>
          <w:sz w:val="20"/>
          <w:szCs w:val="20"/>
        </w:rPr>
        <w:t>realizaron</w:t>
      </w:r>
      <w:r>
        <w:rPr>
          <w:rFonts w:ascii="Arial" w:eastAsia="Arial" w:hAnsi="Arial" w:cs="Arial"/>
          <w:color w:val="000000"/>
          <w:sz w:val="20"/>
          <w:szCs w:val="20"/>
        </w:rPr>
        <w:t xml:space="preserve"> talleres de juzgamiento para unificar criterios técnicos y asignar tareas.</w:t>
      </w:r>
    </w:p>
    <w:p w14:paraId="156B6D50" w14:textId="77777777" w:rsidR="009E3B7F" w:rsidRDefault="00000000">
      <w:pPr>
        <w:jc w:val="both"/>
        <w:rPr>
          <w:rFonts w:ascii="Arial" w:eastAsia="Arial" w:hAnsi="Arial" w:cs="Arial"/>
          <w:b/>
          <w:sz w:val="20"/>
          <w:szCs w:val="20"/>
        </w:rPr>
      </w:pPr>
      <w:r>
        <w:rPr>
          <w:rFonts w:ascii="Arial" w:eastAsia="Arial" w:hAnsi="Arial" w:cs="Arial"/>
          <w:b/>
          <w:sz w:val="20"/>
          <w:szCs w:val="20"/>
        </w:rPr>
        <w:t>III: DE LOS OBJETIVOS</w:t>
      </w:r>
    </w:p>
    <w:p w14:paraId="554D5C45" w14:textId="77777777" w:rsidR="009E3B7F" w:rsidRDefault="00000000">
      <w:pPr>
        <w:jc w:val="both"/>
        <w:rPr>
          <w:rFonts w:ascii="Arial" w:eastAsia="Arial" w:hAnsi="Arial" w:cs="Arial"/>
          <w:b/>
          <w:sz w:val="20"/>
          <w:szCs w:val="20"/>
        </w:rPr>
      </w:pPr>
      <w:r>
        <w:rPr>
          <w:rFonts w:ascii="Arial" w:eastAsia="Arial" w:hAnsi="Arial" w:cs="Arial"/>
          <w:b/>
          <w:sz w:val="20"/>
          <w:szCs w:val="20"/>
        </w:rPr>
        <w:t>GENERAL:</w:t>
      </w:r>
    </w:p>
    <w:p w14:paraId="13D9A47A" w14:textId="77777777" w:rsidR="009E3B7F" w:rsidRDefault="00000000">
      <w:pPr>
        <w:numPr>
          <w:ilvl w:val="0"/>
          <w:numId w:val="18"/>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Propiciar las buenas relaciones interpersonales, el juego limpio, la sana competencia, la integración, el compañerismo y el buen uso del tiempo libre entre los estudiantes de la institución, canalizando sus intereses, aptitudes y habilidades deportivas.</w:t>
      </w:r>
    </w:p>
    <w:p w14:paraId="1F8794E5" w14:textId="77777777" w:rsidR="009E3B7F" w:rsidRDefault="00000000">
      <w:pPr>
        <w:numPr>
          <w:ilvl w:val="0"/>
          <w:numId w:val="18"/>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Teniendo como base este objetivo, se premiará al mejor equipo y  que demuestre el mejor juego limpio durante el torneo.</w:t>
      </w:r>
    </w:p>
    <w:p w14:paraId="2F67CDFD" w14:textId="77777777" w:rsidR="009E3B7F" w:rsidRDefault="00000000">
      <w:pPr>
        <w:jc w:val="both"/>
        <w:rPr>
          <w:rFonts w:ascii="Arial" w:eastAsia="Arial" w:hAnsi="Arial" w:cs="Arial"/>
          <w:b/>
          <w:sz w:val="20"/>
          <w:szCs w:val="20"/>
        </w:rPr>
      </w:pPr>
      <w:r>
        <w:rPr>
          <w:rFonts w:ascii="Arial" w:eastAsia="Arial" w:hAnsi="Arial" w:cs="Arial"/>
          <w:b/>
          <w:sz w:val="20"/>
          <w:szCs w:val="20"/>
        </w:rPr>
        <w:lastRenderedPageBreak/>
        <w:t>ESPECÍFICOS:</w:t>
      </w:r>
    </w:p>
    <w:p w14:paraId="3C56309D" w14:textId="77777777" w:rsidR="009E3B7F" w:rsidRDefault="00000000">
      <w:pPr>
        <w:numPr>
          <w:ilvl w:val="0"/>
          <w:numId w:val="19"/>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 xml:space="preserve">Integrar la comunidad educativa de la Institución Educativa Gabriel García Márquez durante el desarrollo del torneo </w:t>
      </w:r>
      <w:r>
        <w:rPr>
          <w:rFonts w:ascii="Arial" w:eastAsia="Arial" w:hAnsi="Arial" w:cs="Arial"/>
          <w:sz w:val="20"/>
          <w:szCs w:val="20"/>
        </w:rPr>
        <w:t>Interclases</w:t>
      </w:r>
      <w:r>
        <w:rPr>
          <w:rFonts w:ascii="Arial" w:eastAsia="Arial" w:hAnsi="Arial" w:cs="Arial"/>
          <w:color w:val="000000"/>
          <w:sz w:val="20"/>
          <w:szCs w:val="20"/>
        </w:rPr>
        <w:t>, a través de diferentes disciplinas deportivas y la buena práctica del juego limpio.</w:t>
      </w:r>
    </w:p>
    <w:p w14:paraId="5193B85F" w14:textId="77777777" w:rsidR="009E3B7F" w:rsidRDefault="00000000">
      <w:pPr>
        <w:numPr>
          <w:ilvl w:val="0"/>
          <w:numId w:val="19"/>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Lograr que los estudiantes de la Institución, mejoren a través del deporte, sus capacidades coordinativas y condicionales.</w:t>
      </w:r>
    </w:p>
    <w:p w14:paraId="2B14FD57" w14:textId="77777777" w:rsidR="009E3B7F" w:rsidRDefault="00000000">
      <w:pPr>
        <w:numPr>
          <w:ilvl w:val="0"/>
          <w:numId w:val="19"/>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Lograr que los estudiantes dejen de lado el sedentarismo practicando alguna modalidad deportiva, permitiendo así que mejoren su calidad de vida.</w:t>
      </w:r>
    </w:p>
    <w:p w14:paraId="5F47AA80" w14:textId="77777777" w:rsidR="009E3B7F" w:rsidRDefault="00000000">
      <w:pPr>
        <w:numPr>
          <w:ilvl w:val="0"/>
          <w:numId w:val="1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Lograr que los estudiantes de la Institución reflejen y amplíen por medio de estos deportes la cooperación, el trabajo en equipo, el sentido de pertenencia, la responsabilidad y el respeto hacia el otro.</w:t>
      </w:r>
    </w:p>
    <w:p w14:paraId="5B64DDAB" w14:textId="77777777" w:rsidR="009E3B7F" w:rsidRDefault="00000000">
      <w:pPr>
        <w:jc w:val="both"/>
        <w:rPr>
          <w:rFonts w:ascii="Arial" w:eastAsia="Arial" w:hAnsi="Arial" w:cs="Arial"/>
          <w:b/>
          <w:sz w:val="20"/>
          <w:szCs w:val="20"/>
        </w:rPr>
      </w:pPr>
      <w:r>
        <w:rPr>
          <w:rFonts w:ascii="Arial" w:eastAsia="Arial" w:hAnsi="Arial" w:cs="Arial"/>
          <w:b/>
          <w:sz w:val="20"/>
          <w:szCs w:val="20"/>
        </w:rPr>
        <w:t>IV  PARTICIPANTES</w:t>
      </w:r>
    </w:p>
    <w:p w14:paraId="4798DBE9" w14:textId="77777777" w:rsidR="009E3B7F" w:rsidRDefault="00000000">
      <w:pPr>
        <w:numPr>
          <w:ilvl w:val="0"/>
          <w:numId w:val="20"/>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Podrán participar todos los estudiantes de la institución, representando a su respectivo grupo. Ningún jugador podrá participar por un grupo diferente al suyo.( Excepto cuando en el grupo no haya el número mínimo de jugadores para un deporte específico o cuando sea de común acuerdo con el comité organizador, para tal caso la solicitud debe hacerse por escrito.)</w:t>
      </w:r>
    </w:p>
    <w:p w14:paraId="4E395DF9" w14:textId="77777777" w:rsidR="009E3B7F" w:rsidRDefault="00000000">
      <w:pPr>
        <w:numPr>
          <w:ilvl w:val="0"/>
          <w:numId w:val="20"/>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Los equipos participantes, son aquellos que se hayan inscrito previamente. Cada equipo estará integrado por el número mínimo de jugadores reglamentarios de cada deporte, más un jugador; de este número en adelante podrán inscribirse hasta completar máximo 8.</w:t>
      </w:r>
    </w:p>
    <w:p w14:paraId="09D6FB9E" w14:textId="77777777" w:rsidR="009E3B7F" w:rsidRDefault="00000000">
      <w:pPr>
        <w:numPr>
          <w:ilvl w:val="0"/>
          <w:numId w:val="20"/>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Cada jugador deberá presentarse con el color de uniforme convenido, debidamente numerado, podrán ser petos. Sólo se permitirá jugar con tenis y medias largas. No se permitirá jugar con el uniforme de Educación Física a ningún estudiante (las damas podrán hacer uso de pantalonetas ó de una sudadera y blusa diferente a la del uniforme),tampoco está permitido el uso de accesorios (aretes, relojes, anillos, cadenas, etc) que puedan ocasionar lesiones.</w:t>
      </w:r>
    </w:p>
    <w:p w14:paraId="177F8DEE" w14:textId="77777777" w:rsidR="009E3B7F" w:rsidRDefault="00000000">
      <w:pPr>
        <w:numPr>
          <w:ilvl w:val="0"/>
          <w:numId w:val="2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El capitán será el vocero del equipo ante el juez y el comité organizador. Sólo ellos podrán dirigirse al árbitro durante el juego. Deben hacerlo de forma respetuosa.</w:t>
      </w:r>
    </w:p>
    <w:p w14:paraId="1374996A" w14:textId="77777777" w:rsidR="009E3B7F" w:rsidRDefault="009E3B7F">
      <w:pPr>
        <w:jc w:val="both"/>
        <w:rPr>
          <w:rFonts w:ascii="Arial" w:eastAsia="Arial" w:hAnsi="Arial" w:cs="Arial"/>
          <w:b/>
          <w:sz w:val="20"/>
          <w:szCs w:val="20"/>
        </w:rPr>
      </w:pPr>
    </w:p>
    <w:p w14:paraId="7B2E2297" w14:textId="77777777" w:rsidR="009E3B7F" w:rsidRDefault="00000000">
      <w:pPr>
        <w:jc w:val="both"/>
        <w:rPr>
          <w:rFonts w:ascii="Arial" w:eastAsia="Arial" w:hAnsi="Arial" w:cs="Arial"/>
          <w:b/>
          <w:sz w:val="20"/>
          <w:szCs w:val="20"/>
        </w:rPr>
      </w:pPr>
      <w:r>
        <w:rPr>
          <w:rFonts w:ascii="Arial" w:eastAsia="Arial" w:hAnsi="Arial" w:cs="Arial"/>
          <w:b/>
          <w:sz w:val="20"/>
          <w:szCs w:val="20"/>
        </w:rPr>
        <w:t>V  INSCRIPCIONES</w:t>
      </w:r>
    </w:p>
    <w:p w14:paraId="33F1E5B4" w14:textId="77777777" w:rsidR="009E3B7F" w:rsidRDefault="00000000">
      <w:pPr>
        <w:numPr>
          <w:ilvl w:val="0"/>
          <w:numId w:val="6"/>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 xml:space="preserve">La fecha límite para entregar las planillas de inscripción, será el día  </w:t>
      </w:r>
      <w:r>
        <w:rPr>
          <w:rFonts w:ascii="Arial" w:eastAsia="Arial" w:hAnsi="Arial" w:cs="Arial"/>
          <w:sz w:val="20"/>
          <w:szCs w:val="20"/>
        </w:rPr>
        <w:t>_________________</w:t>
      </w:r>
      <w:r>
        <w:rPr>
          <w:rFonts w:ascii="Arial" w:eastAsia="Arial" w:hAnsi="Arial" w:cs="Arial"/>
          <w:color w:val="000000"/>
          <w:sz w:val="20"/>
          <w:szCs w:val="20"/>
        </w:rPr>
        <w:t>.</w:t>
      </w:r>
    </w:p>
    <w:p w14:paraId="62060521" w14:textId="77777777" w:rsidR="009E3B7F" w:rsidRDefault="00000000">
      <w:pPr>
        <w:numPr>
          <w:ilvl w:val="0"/>
          <w:numId w:val="6"/>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El límite mínimo y máximo de integrantes por equipos es el señalado en el ítem de participantes, exceptuando algunos casos con justificación significativa ó los equipos conformados por las damas.</w:t>
      </w:r>
    </w:p>
    <w:p w14:paraId="1BFF9B8E" w14:textId="77777777" w:rsidR="009E3B7F" w:rsidRDefault="00000000">
      <w:pPr>
        <w:numPr>
          <w:ilvl w:val="0"/>
          <w:numId w:val="6"/>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Para inscribirse deberá cancelar un valor que servirá como un fondo para la premiación.</w:t>
      </w:r>
    </w:p>
    <w:p w14:paraId="37FF64E3" w14:textId="77777777" w:rsidR="009E3B7F" w:rsidRDefault="00000000">
      <w:pPr>
        <w:numPr>
          <w:ilvl w:val="0"/>
          <w:numId w:val="6"/>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lastRenderedPageBreak/>
        <w:t>Se inscribirán el total de grupos que entreguen la planilla totalmente diligenciada en la fecha establecida.</w:t>
      </w:r>
    </w:p>
    <w:p w14:paraId="5BCE2B2F" w14:textId="77777777" w:rsidR="009E3B7F" w:rsidRDefault="00000000">
      <w:pPr>
        <w:numPr>
          <w:ilvl w:val="0"/>
          <w:numId w:val="6"/>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 xml:space="preserve"> Cada grupo está en libertad de inscribir el número de equipos que desee por deporte.</w:t>
      </w:r>
    </w:p>
    <w:p w14:paraId="0F5B984C" w14:textId="77777777" w:rsidR="009E3B7F" w:rsidRDefault="00000000">
      <w:pPr>
        <w:numPr>
          <w:ilvl w:val="0"/>
          <w:numId w:val="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El equipo que no cumpla con los requisitos establecidos en los items anteriores no será incluido en el fixture del torneo.</w:t>
      </w:r>
    </w:p>
    <w:p w14:paraId="47EE5681" w14:textId="77777777" w:rsidR="009E3B7F" w:rsidRDefault="00000000">
      <w:pPr>
        <w:jc w:val="both"/>
        <w:rPr>
          <w:rFonts w:ascii="Arial" w:eastAsia="Arial" w:hAnsi="Arial" w:cs="Arial"/>
          <w:b/>
          <w:sz w:val="20"/>
          <w:szCs w:val="20"/>
        </w:rPr>
      </w:pPr>
      <w:r>
        <w:rPr>
          <w:rFonts w:ascii="Arial" w:eastAsia="Arial" w:hAnsi="Arial" w:cs="Arial"/>
          <w:b/>
          <w:sz w:val="20"/>
          <w:szCs w:val="20"/>
        </w:rPr>
        <w:t>JUEGOS INTERCLASES GABO 2025</w:t>
      </w:r>
    </w:p>
    <w:p w14:paraId="1D7963DD" w14:textId="77777777" w:rsidR="009E3B7F" w:rsidRDefault="00000000">
      <w:pPr>
        <w:jc w:val="both"/>
        <w:rPr>
          <w:rFonts w:ascii="Arial" w:eastAsia="Arial" w:hAnsi="Arial" w:cs="Arial"/>
          <w:b/>
          <w:sz w:val="20"/>
          <w:szCs w:val="20"/>
        </w:rPr>
      </w:pPr>
      <w:r>
        <w:rPr>
          <w:rFonts w:ascii="Arial" w:eastAsia="Arial" w:hAnsi="Arial" w:cs="Arial"/>
          <w:b/>
          <w:sz w:val="20"/>
          <w:szCs w:val="20"/>
        </w:rPr>
        <w:t>PLANILLA DE INSCRIPCIÓN</w:t>
      </w:r>
    </w:p>
    <w:tbl>
      <w:tblPr>
        <w:tblStyle w:val="a7"/>
        <w:tblW w:w="1053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0"/>
        <w:gridCol w:w="2070"/>
        <w:gridCol w:w="2655"/>
        <w:gridCol w:w="1845"/>
        <w:gridCol w:w="2130"/>
        <w:gridCol w:w="1560"/>
      </w:tblGrid>
      <w:tr w:rsidR="009E3B7F" w14:paraId="44A1DC56" w14:textId="77777777">
        <w:trPr>
          <w:trHeight w:val="2269"/>
        </w:trPr>
        <w:tc>
          <w:tcPr>
            <w:tcW w:w="2340" w:type="dxa"/>
            <w:gridSpan w:val="2"/>
          </w:tcPr>
          <w:p w14:paraId="54F8D652" w14:textId="77777777" w:rsidR="009E3B7F" w:rsidRDefault="009E3B7F">
            <w:pPr>
              <w:jc w:val="both"/>
              <w:rPr>
                <w:rFonts w:ascii="Arial" w:eastAsia="Arial" w:hAnsi="Arial" w:cs="Arial"/>
                <w:sz w:val="20"/>
                <w:szCs w:val="20"/>
              </w:rPr>
            </w:pPr>
          </w:p>
          <w:p w14:paraId="6942FB1A" w14:textId="77777777" w:rsidR="009E3B7F" w:rsidRDefault="009E3B7F">
            <w:pPr>
              <w:jc w:val="both"/>
              <w:rPr>
                <w:rFonts w:ascii="Arial" w:eastAsia="Arial" w:hAnsi="Arial" w:cs="Arial"/>
                <w:sz w:val="20"/>
                <w:szCs w:val="20"/>
              </w:rPr>
            </w:pPr>
          </w:p>
          <w:p w14:paraId="49A80330" w14:textId="77777777" w:rsidR="009E3B7F" w:rsidRDefault="009E3B7F">
            <w:pPr>
              <w:jc w:val="both"/>
              <w:rPr>
                <w:rFonts w:ascii="Arial" w:eastAsia="Arial" w:hAnsi="Arial" w:cs="Arial"/>
                <w:sz w:val="20"/>
                <w:szCs w:val="20"/>
              </w:rPr>
            </w:pPr>
          </w:p>
          <w:p w14:paraId="4D8F341C" w14:textId="77777777" w:rsidR="009E3B7F" w:rsidRDefault="009E3B7F">
            <w:pPr>
              <w:jc w:val="both"/>
              <w:rPr>
                <w:rFonts w:ascii="Arial" w:eastAsia="Arial" w:hAnsi="Arial" w:cs="Arial"/>
                <w:sz w:val="20"/>
                <w:szCs w:val="20"/>
              </w:rPr>
            </w:pPr>
          </w:p>
          <w:p w14:paraId="09CEF0B0" w14:textId="77777777" w:rsidR="009E3B7F" w:rsidRDefault="009E3B7F">
            <w:pPr>
              <w:jc w:val="both"/>
              <w:rPr>
                <w:rFonts w:ascii="Arial" w:eastAsia="Arial" w:hAnsi="Arial" w:cs="Arial"/>
                <w:sz w:val="20"/>
                <w:szCs w:val="20"/>
              </w:rPr>
            </w:pPr>
          </w:p>
          <w:p w14:paraId="62F45399" w14:textId="77777777" w:rsidR="009E3B7F" w:rsidRDefault="009E3B7F">
            <w:pPr>
              <w:jc w:val="both"/>
              <w:rPr>
                <w:rFonts w:ascii="Arial" w:eastAsia="Arial" w:hAnsi="Arial" w:cs="Arial"/>
                <w:sz w:val="20"/>
                <w:szCs w:val="20"/>
              </w:rPr>
            </w:pPr>
          </w:p>
          <w:p w14:paraId="5237EF3F" w14:textId="77777777" w:rsidR="009E3B7F" w:rsidRDefault="009E3B7F">
            <w:pPr>
              <w:jc w:val="both"/>
              <w:rPr>
                <w:rFonts w:ascii="Arial" w:eastAsia="Arial" w:hAnsi="Arial" w:cs="Arial"/>
                <w:sz w:val="20"/>
                <w:szCs w:val="20"/>
              </w:rPr>
            </w:pPr>
          </w:p>
          <w:p w14:paraId="46E2157C" w14:textId="77777777" w:rsidR="009E3B7F" w:rsidRDefault="009E3B7F">
            <w:pPr>
              <w:jc w:val="both"/>
              <w:rPr>
                <w:rFonts w:ascii="Arial" w:eastAsia="Arial" w:hAnsi="Arial" w:cs="Arial"/>
                <w:sz w:val="20"/>
                <w:szCs w:val="20"/>
              </w:rPr>
            </w:pPr>
          </w:p>
        </w:tc>
        <w:tc>
          <w:tcPr>
            <w:tcW w:w="8190" w:type="dxa"/>
            <w:gridSpan w:val="4"/>
          </w:tcPr>
          <w:p w14:paraId="6A5F0877" w14:textId="77777777" w:rsidR="009E3B7F" w:rsidRDefault="009E3B7F">
            <w:pPr>
              <w:jc w:val="both"/>
              <w:rPr>
                <w:rFonts w:ascii="Arial" w:eastAsia="Arial" w:hAnsi="Arial" w:cs="Arial"/>
                <w:sz w:val="20"/>
                <w:szCs w:val="20"/>
              </w:rPr>
            </w:pPr>
          </w:p>
          <w:p w14:paraId="5AD4B5F0" w14:textId="77777777" w:rsidR="009E3B7F" w:rsidRDefault="00000000">
            <w:pPr>
              <w:jc w:val="both"/>
              <w:rPr>
                <w:rFonts w:ascii="Arial" w:eastAsia="Arial" w:hAnsi="Arial" w:cs="Arial"/>
                <w:sz w:val="20"/>
                <w:szCs w:val="20"/>
              </w:rPr>
            </w:pPr>
            <w:r>
              <w:rPr>
                <w:rFonts w:ascii="Arial" w:eastAsia="Arial" w:hAnsi="Arial" w:cs="Arial"/>
                <w:sz w:val="20"/>
                <w:szCs w:val="20"/>
              </w:rPr>
              <w:t xml:space="preserve">TORNEO :  INTERCLASES            </w:t>
            </w:r>
          </w:p>
          <w:p w14:paraId="2D54A9EE" w14:textId="77777777" w:rsidR="009E3B7F" w:rsidRDefault="009E3B7F">
            <w:pPr>
              <w:jc w:val="both"/>
              <w:rPr>
                <w:rFonts w:ascii="Arial" w:eastAsia="Arial" w:hAnsi="Arial" w:cs="Arial"/>
                <w:sz w:val="20"/>
                <w:szCs w:val="20"/>
              </w:rPr>
            </w:pPr>
          </w:p>
          <w:p w14:paraId="2407DEF6" w14:textId="77777777" w:rsidR="009E3B7F" w:rsidRDefault="00000000">
            <w:pPr>
              <w:jc w:val="both"/>
              <w:rPr>
                <w:rFonts w:ascii="Arial" w:eastAsia="Arial" w:hAnsi="Arial" w:cs="Arial"/>
                <w:sz w:val="20"/>
                <w:szCs w:val="20"/>
              </w:rPr>
            </w:pPr>
            <w:r>
              <w:rPr>
                <w:rFonts w:ascii="Arial" w:eastAsia="Arial" w:hAnsi="Arial" w:cs="Arial"/>
                <w:sz w:val="20"/>
                <w:szCs w:val="20"/>
              </w:rPr>
              <w:t xml:space="preserve">NOMBRE EQUIPO:   </w:t>
            </w:r>
          </w:p>
          <w:p w14:paraId="5D01527D" w14:textId="77777777" w:rsidR="009E3B7F" w:rsidRDefault="00000000">
            <w:pPr>
              <w:jc w:val="both"/>
              <w:rPr>
                <w:rFonts w:ascii="Arial" w:eastAsia="Arial" w:hAnsi="Arial" w:cs="Arial"/>
                <w:sz w:val="20"/>
                <w:szCs w:val="20"/>
              </w:rPr>
            </w:pPr>
            <w:r>
              <w:rPr>
                <w:rFonts w:ascii="Arial" w:eastAsia="Arial" w:hAnsi="Arial" w:cs="Arial"/>
                <w:sz w:val="20"/>
                <w:szCs w:val="20"/>
              </w:rPr>
              <w:t xml:space="preserve">                                            </w:t>
            </w:r>
          </w:p>
          <w:p w14:paraId="16C67E6C" w14:textId="77777777" w:rsidR="009E3B7F" w:rsidRDefault="00000000">
            <w:pPr>
              <w:jc w:val="both"/>
              <w:rPr>
                <w:rFonts w:ascii="Arial" w:eastAsia="Arial" w:hAnsi="Arial" w:cs="Arial"/>
                <w:sz w:val="20"/>
                <w:szCs w:val="20"/>
              </w:rPr>
            </w:pPr>
            <w:r>
              <w:rPr>
                <w:rFonts w:ascii="Arial" w:eastAsia="Arial" w:hAnsi="Arial" w:cs="Arial"/>
                <w:sz w:val="20"/>
                <w:szCs w:val="20"/>
              </w:rPr>
              <w:t xml:space="preserve">NOMBRE DELEGADO:    </w:t>
            </w:r>
          </w:p>
          <w:p w14:paraId="57ECB61F" w14:textId="77777777" w:rsidR="009E3B7F" w:rsidRDefault="009E3B7F">
            <w:pPr>
              <w:jc w:val="both"/>
              <w:rPr>
                <w:rFonts w:ascii="Arial" w:eastAsia="Arial" w:hAnsi="Arial" w:cs="Arial"/>
                <w:sz w:val="20"/>
                <w:szCs w:val="20"/>
              </w:rPr>
            </w:pPr>
          </w:p>
          <w:p w14:paraId="2F13A8A4" w14:textId="77777777" w:rsidR="009E3B7F" w:rsidRDefault="00000000">
            <w:pPr>
              <w:jc w:val="both"/>
              <w:rPr>
                <w:rFonts w:ascii="Arial" w:eastAsia="Arial" w:hAnsi="Arial" w:cs="Arial"/>
                <w:sz w:val="20"/>
                <w:szCs w:val="20"/>
              </w:rPr>
            </w:pPr>
            <w:r>
              <w:rPr>
                <w:rFonts w:ascii="Arial" w:eastAsia="Arial" w:hAnsi="Arial" w:cs="Arial"/>
                <w:sz w:val="20"/>
                <w:szCs w:val="20"/>
              </w:rPr>
              <w:t xml:space="preserve">TELEFONO DEL DELEGADO:                          :    </w:t>
            </w:r>
          </w:p>
          <w:p w14:paraId="20396C34" w14:textId="77777777" w:rsidR="009E3B7F" w:rsidRDefault="00000000">
            <w:pPr>
              <w:jc w:val="both"/>
              <w:rPr>
                <w:rFonts w:ascii="Arial" w:eastAsia="Arial" w:hAnsi="Arial" w:cs="Arial"/>
                <w:sz w:val="20"/>
                <w:szCs w:val="20"/>
              </w:rPr>
            </w:pPr>
            <w:r>
              <w:rPr>
                <w:rFonts w:ascii="Arial" w:eastAsia="Arial" w:hAnsi="Arial" w:cs="Arial"/>
                <w:sz w:val="20"/>
                <w:szCs w:val="20"/>
              </w:rPr>
              <w:t xml:space="preserve">                                  </w:t>
            </w:r>
          </w:p>
          <w:p w14:paraId="55F8CB73" w14:textId="77777777" w:rsidR="009E3B7F" w:rsidRDefault="00000000">
            <w:pPr>
              <w:jc w:val="both"/>
              <w:rPr>
                <w:rFonts w:ascii="Arial" w:eastAsia="Arial" w:hAnsi="Arial" w:cs="Arial"/>
                <w:sz w:val="20"/>
                <w:szCs w:val="20"/>
              </w:rPr>
            </w:pPr>
            <w:r>
              <w:rPr>
                <w:rFonts w:ascii="Arial" w:eastAsia="Arial" w:hAnsi="Arial" w:cs="Arial"/>
                <w:sz w:val="20"/>
                <w:szCs w:val="20"/>
              </w:rPr>
              <w:t xml:space="preserve">             </w:t>
            </w:r>
          </w:p>
        </w:tc>
      </w:tr>
      <w:tr w:rsidR="009E3B7F" w14:paraId="3FD07B96" w14:textId="77777777">
        <w:trPr>
          <w:trHeight w:val="535"/>
        </w:trPr>
        <w:tc>
          <w:tcPr>
            <w:tcW w:w="270" w:type="dxa"/>
          </w:tcPr>
          <w:p w14:paraId="108E95C1" w14:textId="77777777" w:rsidR="009E3B7F" w:rsidRDefault="00000000">
            <w:pPr>
              <w:jc w:val="both"/>
              <w:rPr>
                <w:rFonts w:ascii="Arial" w:eastAsia="Arial" w:hAnsi="Arial" w:cs="Arial"/>
                <w:sz w:val="20"/>
                <w:szCs w:val="20"/>
              </w:rPr>
            </w:pPr>
            <w:r>
              <w:rPr>
                <w:rFonts w:ascii="Arial" w:eastAsia="Arial" w:hAnsi="Arial" w:cs="Arial"/>
                <w:sz w:val="20"/>
                <w:szCs w:val="20"/>
              </w:rPr>
              <w:t>Nº</w:t>
            </w:r>
          </w:p>
        </w:tc>
        <w:tc>
          <w:tcPr>
            <w:tcW w:w="4725" w:type="dxa"/>
            <w:gridSpan w:val="2"/>
          </w:tcPr>
          <w:p w14:paraId="4913BDAB" w14:textId="77777777" w:rsidR="009E3B7F" w:rsidRDefault="00000000">
            <w:pPr>
              <w:jc w:val="both"/>
              <w:rPr>
                <w:rFonts w:ascii="Arial" w:eastAsia="Arial" w:hAnsi="Arial" w:cs="Arial"/>
                <w:sz w:val="20"/>
                <w:szCs w:val="20"/>
              </w:rPr>
            </w:pPr>
            <w:r>
              <w:rPr>
                <w:rFonts w:ascii="Arial" w:eastAsia="Arial" w:hAnsi="Arial" w:cs="Arial"/>
                <w:sz w:val="20"/>
                <w:szCs w:val="20"/>
              </w:rPr>
              <w:t>NOMBRES Y APELLIDOS COMPLETOS</w:t>
            </w:r>
          </w:p>
        </w:tc>
        <w:tc>
          <w:tcPr>
            <w:tcW w:w="1845" w:type="dxa"/>
          </w:tcPr>
          <w:p w14:paraId="15601793" w14:textId="77777777" w:rsidR="009E3B7F" w:rsidRDefault="00000000">
            <w:pPr>
              <w:jc w:val="both"/>
              <w:rPr>
                <w:rFonts w:ascii="Arial" w:eastAsia="Arial" w:hAnsi="Arial" w:cs="Arial"/>
                <w:sz w:val="20"/>
                <w:szCs w:val="20"/>
              </w:rPr>
            </w:pPr>
            <w:r>
              <w:rPr>
                <w:rFonts w:ascii="Arial" w:eastAsia="Arial" w:hAnsi="Arial" w:cs="Arial"/>
                <w:sz w:val="20"/>
                <w:szCs w:val="20"/>
              </w:rPr>
              <w:t>TARJETA DE IDENTIDAD</w:t>
            </w:r>
          </w:p>
        </w:tc>
        <w:tc>
          <w:tcPr>
            <w:tcW w:w="2130" w:type="dxa"/>
          </w:tcPr>
          <w:p w14:paraId="22751CB3" w14:textId="77777777" w:rsidR="009E3B7F" w:rsidRDefault="00000000">
            <w:pPr>
              <w:jc w:val="both"/>
              <w:rPr>
                <w:rFonts w:ascii="Arial" w:eastAsia="Arial" w:hAnsi="Arial" w:cs="Arial"/>
                <w:sz w:val="20"/>
                <w:szCs w:val="20"/>
              </w:rPr>
            </w:pPr>
            <w:r>
              <w:rPr>
                <w:rFonts w:ascii="Arial" w:eastAsia="Arial" w:hAnsi="Arial" w:cs="Arial"/>
                <w:sz w:val="20"/>
                <w:szCs w:val="20"/>
              </w:rPr>
              <w:t xml:space="preserve"> GRADO</w:t>
            </w:r>
          </w:p>
        </w:tc>
        <w:tc>
          <w:tcPr>
            <w:tcW w:w="1560" w:type="dxa"/>
          </w:tcPr>
          <w:p w14:paraId="01DABEA5" w14:textId="77777777" w:rsidR="009E3B7F" w:rsidRDefault="009E3B7F">
            <w:pPr>
              <w:jc w:val="both"/>
              <w:rPr>
                <w:rFonts w:ascii="Arial" w:eastAsia="Arial" w:hAnsi="Arial" w:cs="Arial"/>
                <w:sz w:val="20"/>
                <w:szCs w:val="20"/>
              </w:rPr>
            </w:pPr>
          </w:p>
        </w:tc>
      </w:tr>
      <w:tr w:rsidR="009E3B7F" w14:paraId="5A4734AF" w14:textId="77777777">
        <w:trPr>
          <w:trHeight w:val="267"/>
        </w:trPr>
        <w:tc>
          <w:tcPr>
            <w:tcW w:w="270" w:type="dxa"/>
          </w:tcPr>
          <w:p w14:paraId="3C21F373" w14:textId="77777777" w:rsidR="009E3B7F" w:rsidRDefault="00000000">
            <w:pPr>
              <w:jc w:val="both"/>
              <w:rPr>
                <w:rFonts w:ascii="Arial" w:eastAsia="Arial" w:hAnsi="Arial" w:cs="Arial"/>
                <w:sz w:val="20"/>
                <w:szCs w:val="20"/>
              </w:rPr>
            </w:pPr>
            <w:r>
              <w:rPr>
                <w:rFonts w:ascii="Arial" w:eastAsia="Arial" w:hAnsi="Arial" w:cs="Arial"/>
                <w:sz w:val="20"/>
                <w:szCs w:val="20"/>
              </w:rPr>
              <w:t>1</w:t>
            </w:r>
          </w:p>
        </w:tc>
        <w:tc>
          <w:tcPr>
            <w:tcW w:w="4725" w:type="dxa"/>
            <w:gridSpan w:val="2"/>
            <w:vAlign w:val="bottom"/>
          </w:tcPr>
          <w:p w14:paraId="7D8557F8" w14:textId="77777777" w:rsidR="009E3B7F" w:rsidRDefault="009E3B7F">
            <w:pPr>
              <w:jc w:val="both"/>
              <w:rPr>
                <w:rFonts w:ascii="Arial" w:eastAsia="Arial" w:hAnsi="Arial" w:cs="Arial"/>
                <w:sz w:val="20"/>
                <w:szCs w:val="20"/>
              </w:rPr>
            </w:pPr>
          </w:p>
        </w:tc>
        <w:tc>
          <w:tcPr>
            <w:tcW w:w="1845" w:type="dxa"/>
            <w:vAlign w:val="bottom"/>
          </w:tcPr>
          <w:p w14:paraId="7F8CB316" w14:textId="77777777" w:rsidR="009E3B7F" w:rsidRDefault="009E3B7F">
            <w:pPr>
              <w:jc w:val="both"/>
              <w:rPr>
                <w:rFonts w:ascii="Arial" w:eastAsia="Arial" w:hAnsi="Arial" w:cs="Arial"/>
                <w:sz w:val="20"/>
                <w:szCs w:val="20"/>
              </w:rPr>
            </w:pPr>
          </w:p>
        </w:tc>
        <w:tc>
          <w:tcPr>
            <w:tcW w:w="2130" w:type="dxa"/>
            <w:shd w:val="clear" w:color="auto" w:fill="auto"/>
          </w:tcPr>
          <w:p w14:paraId="53BF45B5" w14:textId="77777777" w:rsidR="009E3B7F" w:rsidRDefault="009E3B7F">
            <w:pPr>
              <w:jc w:val="both"/>
              <w:rPr>
                <w:rFonts w:ascii="Arial" w:eastAsia="Arial" w:hAnsi="Arial" w:cs="Arial"/>
                <w:sz w:val="20"/>
                <w:szCs w:val="20"/>
              </w:rPr>
            </w:pPr>
          </w:p>
        </w:tc>
        <w:tc>
          <w:tcPr>
            <w:tcW w:w="1560" w:type="dxa"/>
            <w:shd w:val="clear" w:color="auto" w:fill="auto"/>
          </w:tcPr>
          <w:p w14:paraId="6BE20E30" w14:textId="77777777" w:rsidR="009E3B7F" w:rsidRDefault="009E3B7F">
            <w:pPr>
              <w:jc w:val="both"/>
              <w:rPr>
                <w:rFonts w:ascii="Arial" w:eastAsia="Arial" w:hAnsi="Arial" w:cs="Arial"/>
                <w:sz w:val="20"/>
                <w:szCs w:val="20"/>
              </w:rPr>
            </w:pPr>
          </w:p>
        </w:tc>
      </w:tr>
      <w:tr w:rsidR="009E3B7F" w14:paraId="43158667" w14:textId="77777777">
        <w:trPr>
          <w:trHeight w:val="267"/>
        </w:trPr>
        <w:tc>
          <w:tcPr>
            <w:tcW w:w="270" w:type="dxa"/>
          </w:tcPr>
          <w:p w14:paraId="78BCF11E" w14:textId="77777777" w:rsidR="009E3B7F" w:rsidRDefault="00000000">
            <w:pPr>
              <w:jc w:val="both"/>
              <w:rPr>
                <w:rFonts w:ascii="Arial" w:eastAsia="Arial" w:hAnsi="Arial" w:cs="Arial"/>
                <w:sz w:val="20"/>
                <w:szCs w:val="20"/>
              </w:rPr>
            </w:pPr>
            <w:r>
              <w:rPr>
                <w:rFonts w:ascii="Arial" w:eastAsia="Arial" w:hAnsi="Arial" w:cs="Arial"/>
                <w:sz w:val="20"/>
                <w:szCs w:val="20"/>
              </w:rPr>
              <w:t>2</w:t>
            </w:r>
          </w:p>
        </w:tc>
        <w:tc>
          <w:tcPr>
            <w:tcW w:w="4725" w:type="dxa"/>
            <w:gridSpan w:val="2"/>
            <w:vAlign w:val="bottom"/>
          </w:tcPr>
          <w:p w14:paraId="037AFA0C" w14:textId="77777777" w:rsidR="009E3B7F" w:rsidRDefault="009E3B7F">
            <w:pPr>
              <w:jc w:val="both"/>
              <w:rPr>
                <w:rFonts w:ascii="Arial" w:eastAsia="Arial" w:hAnsi="Arial" w:cs="Arial"/>
                <w:sz w:val="20"/>
                <w:szCs w:val="20"/>
              </w:rPr>
            </w:pPr>
          </w:p>
        </w:tc>
        <w:tc>
          <w:tcPr>
            <w:tcW w:w="1845" w:type="dxa"/>
            <w:vAlign w:val="bottom"/>
          </w:tcPr>
          <w:p w14:paraId="1FD75270" w14:textId="77777777" w:rsidR="009E3B7F" w:rsidRDefault="009E3B7F">
            <w:pPr>
              <w:jc w:val="both"/>
              <w:rPr>
                <w:rFonts w:ascii="Arial" w:eastAsia="Arial" w:hAnsi="Arial" w:cs="Arial"/>
                <w:sz w:val="20"/>
                <w:szCs w:val="20"/>
              </w:rPr>
            </w:pPr>
          </w:p>
        </w:tc>
        <w:tc>
          <w:tcPr>
            <w:tcW w:w="2130" w:type="dxa"/>
            <w:shd w:val="clear" w:color="auto" w:fill="auto"/>
          </w:tcPr>
          <w:p w14:paraId="22824F62" w14:textId="77777777" w:rsidR="009E3B7F" w:rsidRDefault="009E3B7F">
            <w:pPr>
              <w:jc w:val="both"/>
              <w:rPr>
                <w:rFonts w:ascii="Arial" w:eastAsia="Arial" w:hAnsi="Arial" w:cs="Arial"/>
                <w:sz w:val="20"/>
                <w:szCs w:val="20"/>
              </w:rPr>
            </w:pPr>
          </w:p>
        </w:tc>
        <w:tc>
          <w:tcPr>
            <w:tcW w:w="1560" w:type="dxa"/>
            <w:shd w:val="clear" w:color="auto" w:fill="auto"/>
          </w:tcPr>
          <w:p w14:paraId="7C2C1B05" w14:textId="77777777" w:rsidR="009E3B7F" w:rsidRDefault="009E3B7F">
            <w:pPr>
              <w:jc w:val="both"/>
              <w:rPr>
                <w:rFonts w:ascii="Arial" w:eastAsia="Arial" w:hAnsi="Arial" w:cs="Arial"/>
                <w:sz w:val="20"/>
                <w:szCs w:val="20"/>
              </w:rPr>
            </w:pPr>
          </w:p>
        </w:tc>
      </w:tr>
      <w:tr w:rsidR="009E3B7F" w14:paraId="3C68BE0C" w14:textId="77777777">
        <w:trPr>
          <w:trHeight w:val="282"/>
        </w:trPr>
        <w:tc>
          <w:tcPr>
            <w:tcW w:w="270" w:type="dxa"/>
          </w:tcPr>
          <w:p w14:paraId="2BD1F35D" w14:textId="77777777" w:rsidR="009E3B7F" w:rsidRDefault="00000000">
            <w:pPr>
              <w:jc w:val="both"/>
              <w:rPr>
                <w:rFonts w:ascii="Arial" w:eastAsia="Arial" w:hAnsi="Arial" w:cs="Arial"/>
                <w:sz w:val="20"/>
                <w:szCs w:val="20"/>
              </w:rPr>
            </w:pPr>
            <w:r>
              <w:rPr>
                <w:rFonts w:ascii="Arial" w:eastAsia="Arial" w:hAnsi="Arial" w:cs="Arial"/>
                <w:sz w:val="20"/>
                <w:szCs w:val="20"/>
              </w:rPr>
              <w:t>3</w:t>
            </w:r>
          </w:p>
        </w:tc>
        <w:tc>
          <w:tcPr>
            <w:tcW w:w="4725" w:type="dxa"/>
            <w:gridSpan w:val="2"/>
            <w:vAlign w:val="bottom"/>
          </w:tcPr>
          <w:p w14:paraId="3071F760" w14:textId="77777777" w:rsidR="009E3B7F" w:rsidRDefault="009E3B7F">
            <w:pPr>
              <w:jc w:val="both"/>
              <w:rPr>
                <w:rFonts w:ascii="Arial" w:eastAsia="Arial" w:hAnsi="Arial" w:cs="Arial"/>
                <w:sz w:val="20"/>
                <w:szCs w:val="20"/>
              </w:rPr>
            </w:pPr>
          </w:p>
        </w:tc>
        <w:tc>
          <w:tcPr>
            <w:tcW w:w="1845" w:type="dxa"/>
            <w:vAlign w:val="bottom"/>
          </w:tcPr>
          <w:p w14:paraId="1F2BE762" w14:textId="77777777" w:rsidR="009E3B7F" w:rsidRDefault="009E3B7F">
            <w:pPr>
              <w:jc w:val="both"/>
              <w:rPr>
                <w:rFonts w:ascii="Arial" w:eastAsia="Arial" w:hAnsi="Arial" w:cs="Arial"/>
                <w:sz w:val="20"/>
                <w:szCs w:val="20"/>
              </w:rPr>
            </w:pPr>
          </w:p>
        </w:tc>
        <w:tc>
          <w:tcPr>
            <w:tcW w:w="2130" w:type="dxa"/>
            <w:shd w:val="clear" w:color="auto" w:fill="auto"/>
          </w:tcPr>
          <w:p w14:paraId="72585558" w14:textId="77777777" w:rsidR="009E3B7F" w:rsidRDefault="009E3B7F">
            <w:pPr>
              <w:jc w:val="both"/>
              <w:rPr>
                <w:rFonts w:ascii="Arial" w:eastAsia="Arial" w:hAnsi="Arial" w:cs="Arial"/>
                <w:sz w:val="20"/>
                <w:szCs w:val="20"/>
              </w:rPr>
            </w:pPr>
          </w:p>
        </w:tc>
        <w:tc>
          <w:tcPr>
            <w:tcW w:w="1560" w:type="dxa"/>
            <w:shd w:val="clear" w:color="auto" w:fill="auto"/>
          </w:tcPr>
          <w:p w14:paraId="41CEFA65" w14:textId="77777777" w:rsidR="009E3B7F" w:rsidRDefault="009E3B7F">
            <w:pPr>
              <w:jc w:val="both"/>
              <w:rPr>
                <w:rFonts w:ascii="Arial" w:eastAsia="Arial" w:hAnsi="Arial" w:cs="Arial"/>
                <w:sz w:val="20"/>
                <w:szCs w:val="20"/>
              </w:rPr>
            </w:pPr>
          </w:p>
        </w:tc>
      </w:tr>
      <w:tr w:rsidR="009E3B7F" w14:paraId="20B0918C" w14:textId="77777777">
        <w:trPr>
          <w:trHeight w:val="267"/>
        </w:trPr>
        <w:tc>
          <w:tcPr>
            <w:tcW w:w="270" w:type="dxa"/>
          </w:tcPr>
          <w:p w14:paraId="194FA588" w14:textId="77777777" w:rsidR="009E3B7F" w:rsidRDefault="00000000">
            <w:pPr>
              <w:jc w:val="both"/>
              <w:rPr>
                <w:rFonts w:ascii="Arial" w:eastAsia="Arial" w:hAnsi="Arial" w:cs="Arial"/>
                <w:sz w:val="20"/>
                <w:szCs w:val="20"/>
              </w:rPr>
            </w:pPr>
            <w:r>
              <w:rPr>
                <w:rFonts w:ascii="Arial" w:eastAsia="Arial" w:hAnsi="Arial" w:cs="Arial"/>
                <w:sz w:val="20"/>
                <w:szCs w:val="20"/>
              </w:rPr>
              <w:t>4</w:t>
            </w:r>
          </w:p>
        </w:tc>
        <w:tc>
          <w:tcPr>
            <w:tcW w:w="4725" w:type="dxa"/>
            <w:gridSpan w:val="2"/>
            <w:vAlign w:val="bottom"/>
          </w:tcPr>
          <w:p w14:paraId="1F8E1DB6" w14:textId="77777777" w:rsidR="009E3B7F" w:rsidRDefault="009E3B7F">
            <w:pPr>
              <w:jc w:val="both"/>
              <w:rPr>
                <w:rFonts w:ascii="Arial" w:eastAsia="Arial" w:hAnsi="Arial" w:cs="Arial"/>
                <w:sz w:val="20"/>
                <w:szCs w:val="20"/>
              </w:rPr>
            </w:pPr>
          </w:p>
        </w:tc>
        <w:tc>
          <w:tcPr>
            <w:tcW w:w="1845" w:type="dxa"/>
            <w:vAlign w:val="bottom"/>
          </w:tcPr>
          <w:p w14:paraId="2A1697A6" w14:textId="77777777" w:rsidR="009E3B7F" w:rsidRDefault="009E3B7F">
            <w:pPr>
              <w:jc w:val="both"/>
              <w:rPr>
                <w:rFonts w:ascii="Arial" w:eastAsia="Arial" w:hAnsi="Arial" w:cs="Arial"/>
                <w:sz w:val="20"/>
                <w:szCs w:val="20"/>
              </w:rPr>
            </w:pPr>
          </w:p>
        </w:tc>
        <w:tc>
          <w:tcPr>
            <w:tcW w:w="2130" w:type="dxa"/>
            <w:shd w:val="clear" w:color="auto" w:fill="auto"/>
          </w:tcPr>
          <w:p w14:paraId="3FC48E8D" w14:textId="77777777" w:rsidR="009E3B7F" w:rsidRDefault="009E3B7F">
            <w:pPr>
              <w:jc w:val="both"/>
              <w:rPr>
                <w:rFonts w:ascii="Arial" w:eastAsia="Arial" w:hAnsi="Arial" w:cs="Arial"/>
                <w:sz w:val="20"/>
                <w:szCs w:val="20"/>
              </w:rPr>
            </w:pPr>
          </w:p>
        </w:tc>
        <w:tc>
          <w:tcPr>
            <w:tcW w:w="1560" w:type="dxa"/>
            <w:shd w:val="clear" w:color="auto" w:fill="auto"/>
          </w:tcPr>
          <w:p w14:paraId="729D897E" w14:textId="77777777" w:rsidR="009E3B7F" w:rsidRDefault="009E3B7F">
            <w:pPr>
              <w:jc w:val="both"/>
              <w:rPr>
                <w:rFonts w:ascii="Arial" w:eastAsia="Arial" w:hAnsi="Arial" w:cs="Arial"/>
                <w:sz w:val="20"/>
                <w:szCs w:val="20"/>
              </w:rPr>
            </w:pPr>
          </w:p>
        </w:tc>
      </w:tr>
      <w:tr w:rsidR="009E3B7F" w14:paraId="23D80D65" w14:textId="77777777">
        <w:trPr>
          <w:trHeight w:val="267"/>
        </w:trPr>
        <w:tc>
          <w:tcPr>
            <w:tcW w:w="270" w:type="dxa"/>
          </w:tcPr>
          <w:p w14:paraId="30CC7B8E" w14:textId="77777777" w:rsidR="009E3B7F" w:rsidRDefault="00000000">
            <w:pPr>
              <w:jc w:val="both"/>
              <w:rPr>
                <w:rFonts w:ascii="Arial" w:eastAsia="Arial" w:hAnsi="Arial" w:cs="Arial"/>
                <w:sz w:val="20"/>
                <w:szCs w:val="20"/>
              </w:rPr>
            </w:pPr>
            <w:r>
              <w:rPr>
                <w:rFonts w:ascii="Arial" w:eastAsia="Arial" w:hAnsi="Arial" w:cs="Arial"/>
                <w:sz w:val="20"/>
                <w:szCs w:val="20"/>
              </w:rPr>
              <w:t>5</w:t>
            </w:r>
          </w:p>
        </w:tc>
        <w:tc>
          <w:tcPr>
            <w:tcW w:w="4725" w:type="dxa"/>
            <w:gridSpan w:val="2"/>
            <w:vAlign w:val="bottom"/>
          </w:tcPr>
          <w:p w14:paraId="2FACCC4E" w14:textId="77777777" w:rsidR="009E3B7F" w:rsidRDefault="009E3B7F">
            <w:pPr>
              <w:jc w:val="both"/>
              <w:rPr>
                <w:rFonts w:ascii="Arial" w:eastAsia="Arial" w:hAnsi="Arial" w:cs="Arial"/>
                <w:sz w:val="20"/>
                <w:szCs w:val="20"/>
              </w:rPr>
            </w:pPr>
          </w:p>
        </w:tc>
        <w:tc>
          <w:tcPr>
            <w:tcW w:w="1845" w:type="dxa"/>
            <w:vAlign w:val="bottom"/>
          </w:tcPr>
          <w:p w14:paraId="13269E63" w14:textId="77777777" w:rsidR="009E3B7F" w:rsidRDefault="009E3B7F">
            <w:pPr>
              <w:jc w:val="both"/>
              <w:rPr>
                <w:rFonts w:ascii="Arial" w:eastAsia="Arial" w:hAnsi="Arial" w:cs="Arial"/>
                <w:sz w:val="20"/>
                <w:szCs w:val="20"/>
              </w:rPr>
            </w:pPr>
          </w:p>
        </w:tc>
        <w:tc>
          <w:tcPr>
            <w:tcW w:w="2130" w:type="dxa"/>
            <w:shd w:val="clear" w:color="auto" w:fill="auto"/>
          </w:tcPr>
          <w:p w14:paraId="4B96EB78" w14:textId="77777777" w:rsidR="009E3B7F" w:rsidRDefault="009E3B7F">
            <w:pPr>
              <w:jc w:val="both"/>
              <w:rPr>
                <w:rFonts w:ascii="Arial" w:eastAsia="Arial" w:hAnsi="Arial" w:cs="Arial"/>
                <w:sz w:val="20"/>
                <w:szCs w:val="20"/>
              </w:rPr>
            </w:pPr>
          </w:p>
        </w:tc>
        <w:tc>
          <w:tcPr>
            <w:tcW w:w="1560" w:type="dxa"/>
            <w:shd w:val="clear" w:color="auto" w:fill="auto"/>
          </w:tcPr>
          <w:p w14:paraId="77D43A93" w14:textId="77777777" w:rsidR="009E3B7F" w:rsidRDefault="009E3B7F">
            <w:pPr>
              <w:jc w:val="both"/>
              <w:rPr>
                <w:rFonts w:ascii="Arial" w:eastAsia="Arial" w:hAnsi="Arial" w:cs="Arial"/>
                <w:sz w:val="20"/>
                <w:szCs w:val="20"/>
              </w:rPr>
            </w:pPr>
          </w:p>
        </w:tc>
      </w:tr>
      <w:tr w:rsidR="009E3B7F" w14:paraId="22528919" w14:textId="77777777">
        <w:trPr>
          <w:trHeight w:val="267"/>
        </w:trPr>
        <w:tc>
          <w:tcPr>
            <w:tcW w:w="270" w:type="dxa"/>
          </w:tcPr>
          <w:p w14:paraId="32869610" w14:textId="77777777" w:rsidR="009E3B7F" w:rsidRDefault="00000000">
            <w:pPr>
              <w:jc w:val="both"/>
              <w:rPr>
                <w:rFonts w:ascii="Arial" w:eastAsia="Arial" w:hAnsi="Arial" w:cs="Arial"/>
                <w:sz w:val="20"/>
                <w:szCs w:val="20"/>
              </w:rPr>
            </w:pPr>
            <w:r>
              <w:rPr>
                <w:rFonts w:ascii="Arial" w:eastAsia="Arial" w:hAnsi="Arial" w:cs="Arial"/>
                <w:sz w:val="20"/>
                <w:szCs w:val="20"/>
              </w:rPr>
              <w:t>6</w:t>
            </w:r>
          </w:p>
        </w:tc>
        <w:tc>
          <w:tcPr>
            <w:tcW w:w="4725" w:type="dxa"/>
            <w:gridSpan w:val="2"/>
            <w:vAlign w:val="bottom"/>
          </w:tcPr>
          <w:p w14:paraId="7037AA64" w14:textId="77777777" w:rsidR="009E3B7F" w:rsidRDefault="009E3B7F">
            <w:pPr>
              <w:jc w:val="both"/>
              <w:rPr>
                <w:rFonts w:ascii="Arial" w:eastAsia="Arial" w:hAnsi="Arial" w:cs="Arial"/>
                <w:sz w:val="20"/>
                <w:szCs w:val="20"/>
              </w:rPr>
            </w:pPr>
          </w:p>
        </w:tc>
        <w:tc>
          <w:tcPr>
            <w:tcW w:w="1845" w:type="dxa"/>
            <w:vAlign w:val="bottom"/>
          </w:tcPr>
          <w:p w14:paraId="2290C294" w14:textId="77777777" w:rsidR="009E3B7F" w:rsidRDefault="009E3B7F">
            <w:pPr>
              <w:jc w:val="both"/>
              <w:rPr>
                <w:rFonts w:ascii="Arial" w:eastAsia="Arial" w:hAnsi="Arial" w:cs="Arial"/>
                <w:sz w:val="20"/>
                <w:szCs w:val="20"/>
              </w:rPr>
            </w:pPr>
          </w:p>
        </w:tc>
        <w:tc>
          <w:tcPr>
            <w:tcW w:w="2130" w:type="dxa"/>
            <w:shd w:val="clear" w:color="auto" w:fill="auto"/>
          </w:tcPr>
          <w:p w14:paraId="2685722C" w14:textId="77777777" w:rsidR="009E3B7F" w:rsidRDefault="009E3B7F">
            <w:pPr>
              <w:jc w:val="both"/>
              <w:rPr>
                <w:rFonts w:ascii="Arial" w:eastAsia="Arial" w:hAnsi="Arial" w:cs="Arial"/>
                <w:sz w:val="20"/>
                <w:szCs w:val="20"/>
              </w:rPr>
            </w:pPr>
          </w:p>
        </w:tc>
        <w:tc>
          <w:tcPr>
            <w:tcW w:w="1560" w:type="dxa"/>
            <w:shd w:val="clear" w:color="auto" w:fill="auto"/>
          </w:tcPr>
          <w:p w14:paraId="6879C39F" w14:textId="77777777" w:rsidR="009E3B7F" w:rsidRDefault="009E3B7F">
            <w:pPr>
              <w:jc w:val="both"/>
              <w:rPr>
                <w:rFonts w:ascii="Arial" w:eastAsia="Arial" w:hAnsi="Arial" w:cs="Arial"/>
                <w:sz w:val="20"/>
                <w:szCs w:val="20"/>
              </w:rPr>
            </w:pPr>
          </w:p>
        </w:tc>
      </w:tr>
      <w:tr w:rsidR="009E3B7F" w14:paraId="067E248E" w14:textId="77777777">
        <w:trPr>
          <w:trHeight w:val="267"/>
        </w:trPr>
        <w:tc>
          <w:tcPr>
            <w:tcW w:w="270" w:type="dxa"/>
          </w:tcPr>
          <w:p w14:paraId="536251DB" w14:textId="77777777" w:rsidR="009E3B7F" w:rsidRDefault="00000000">
            <w:pPr>
              <w:jc w:val="both"/>
              <w:rPr>
                <w:rFonts w:ascii="Arial" w:eastAsia="Arial" w:hAnsi="Arial" w:cs="Arial"/>
                <w:sz w:val="20"/>
                <w:szCs w:val="20"/>
              </w:rPr>
            </w:pPr>
            <w:r>
              <w:rPr>
                <w:rFonts w:ascii="Arial" w:eastAsia="Arial" w:hAnsi="Arial" w:cs="Arial"/>
                <w:sz w:val="20"/>
                <w:szCs w:val="20"/>
              </w:rPr>
              <w:t>7</w:t>
            </w:r>
          </w:p>
        </w:tc>
        <w:tc>
          <w:tcPr>
            <w:tcW w:w="4725" w:type="dxa"/>
            <w:gridSpan w:val="2"/>
            <w:vAlign w:val="bottom"/>
          </w:tcPr>
          <w:p w14:paraId="7DEB2D39" w14:textId="77777777" w:rsidR="009E3B7F" w:rsidRDefault="009E3B7F">
            <w:pPr>
              <w:jc w:val="both"/>
              <w:rPr>
                <w:rFonts w:ascii="Arial" w:eastAsia="Arial" w:hAnsi="Arial" w:cs="Arial"/>
                <w:sz w:val="20"/>
                <w:szCs w:val="20"/>
              </w:rPr>
            </w:pPr>
          </w:p>
        </w:tc>
        <w:tc>
          <w:tcPr>
            <w:tcW w:w="1845" w:type="dxa"/>
            <w:vAlign w:val="bottom"/>
          </w:tcPr>
          <w:p w14:paraId="4232EEC6" w14:textId="77777777" w:rsidR="009E3B7F" w:rsidRDefault="009E3B7F">
            <w:pPr>
              <w:jc w:val="both"/>
              <w:rPr>
                <w:rFonts w:ascii="Arial" w:eastAsia="Arial" w:hAnsi="Arial" w:cs="Arial"/>
                <w:sz w:val="20"/>
                <w:szCs w:val="20"/>
              </w:rPr>
            </w:pPr>
          </w:p>
        </w:tc>
        <w:tc>
          <w:tcPr>
            <w:tcW w:w="2130" w:type="dxa"/>
            <w:shd w:val="clear" w:color="auto" w:fill="auto"/>
          </w:tcPr>
          <w:p w14:paraId="36FF0091" w14:textId="77777777" w:rsidR="009E3B7F" w:rsidRDefault="009E3B7F">
            <w:pPr>
              <w:jc w:val="both"/>
              <w:rPr>
                <w:rFonts w:ascii="Arial" w:eastAsia="Arial" w:hAnsi="Arial" w:cs="Arial"/>
                <w:sz w:val="20"/>
                <w:szCs w:val="20"/>
              </w:rPr>
            </w:pPr>
          </w:p>
        </w:tc>
        <w:tc>
          <w:tcPr>
            <w:tcW w:w="1560" w:type="dxa"/>
            <w:shd w:val="clear" w:color="auto" w:fill="auto"/>
          </w:tcPr>
          <w:p w14:paraId="6FC57DF5" w14:textId="77777777" w:rsidR="009E3B7F" w:rsidRDefault="009E3B7F">
            <w:pPr>
              <w:jc w:val="both"/>
              <w:rPr>
                <w:rFonts w:ascii="Arial" w:eastAsia="Arial" w:hAnsi="Arial" w:cs="Arial"/>
                <w:sz w:val="20"/>
                <w:szCs w:val="20"/>
              </w:rPr>
            </w:pPr>
          </w:p>
        </w:tc>
      </w:tr>
      <w:tr w:rsidR="009E3B7F" w14:paraId="6AF20949" w14:textId="77777777">
        <w:trPr>
          <w:trHeight w:val="267"/>
        </w:trPr>
        <w:tc>
          <w:tcPr>
            <w:tcW w:w="270" w:type="dxa"/>
          </w:tcPr>
          <w:p w14:paraId="304D1B80" w14:textId="77777777" w:rsidR="009E3B7F" w:rsidRDefault="00000000">
            <w:pPr>
              <w:jc w:val="both"/>
              <w:rPr>
                <w:rFonts w:ascii="Arial" w:eastAsia="Arial" w:hAnsi="Arial" w:cs="Arial"/>
                <w:sz w:val="20"/>
                <w:szCs w:val="20"/>
              </w:rPr>
            </w:pPr>
            <w:r>
              <w:rPr>
                <w:rFonts w:ascii="Arial" w:eastAsia="Arial" w:hAnsi="Arial" w:cs="Arial"/>
                <w:sz w:val="20"/>
                <w:szCs w:val="20"/>
              </w:rPr>
              <w:t>8</w:t>
            </w:r>
          </w:p>
        </w:tc>
        <w:tc>
          <w:tcPr>
            <w:tcW w:w="4725" w:type="dxa"/>
            <w:gridSpan w:val="2"/>
            <w:vAlign w:val="bottom"/>
          </w:tcPr>
          <w:p w14:paraId="1924D505" w14:textId="77777777" w:rsidR="009E3B7F" w:rsidRDefault="009E3B7F">
            <w:pPr>
              <w:jc w:val="both"/>
              <w:rPr>
                <w:rFonts w:ascii="Arial" w:eastAsia="Arial" w:hAnsi="Arial" w:cs="Arial"/>
                <w:sz w:val="20"/>
                <w:szCs w:val="20"/>
              </w:rPr>
            </w:pPr>
          </w:p>
        </w:tc>
        <w:tc>
          <w:tcPr>
            <w:tcW w:w="1845" w:type="dxa"/>
            <w:vAlign w:val="bottom"/>
          </w:tcPr>
          <w:p w14:paraId="350CDA4A" w14:textId="77777777" w:rsidR="009E3B7F" w:rsidRDefault="009E3B7F">
            <w:pPr>
              <w:jc w:val="both"/>
              <w:rPr>
                <w:rFonts w:ascii="Arial" w:eastAsia="Arial" w:hAnsi="Arial" w:cs="Arial"/>
                <w:sz w:val="20"/>
                <w:szCs w:val="20"/>
              </w:rPr>
            </w:pPr>
          </w:p>
        </w:tc>
        <w:tc>
          <w:tcPr>
            <w:tcW w:w="2130" w:type="dxa"/>
            <w:shd w:val="clear" w:color="auto" w:fill="auto"/>
          </w:tcPr>
          <w:p w14:paraId="491F0892" w14:textId="77777777" w:rsidR="009E3B7F" w:rsidRDefault="009E3B7F">
            <w:pPr>
              <w:jc w:val="both"/>
              <w:rPr>
                <w:rFonts w:ascii="Arial" w:eastAsia="Arial" w:hAnsi="Arial" w:cs="Arial"/>
                <w:sz w:val="20"/>
                <w:szCs w:val="20"/>
              </w:rPr>
            </w:pPr>
          </w:p>
        </w:tc>
        <w:tc>
          <w:tcPr>
            <w:tcW w:w="1560" w:type="dxa"/>
            <w:shd w:val="clear" w:color="auto" w:fill="auto"/>
          </w:tcPr>
          <w:p w14:paraId="4698B203" w14:textId="77777777" w:rsidR="009E3B7F" w:rsidRDefault="009E3B7F">
            <w:pPr>
              <w:jc w:val="both"/>
              <w:rPr>
                <w:rFonts w:ascii="Arial" w:eastAsia="Arial" w:hAnsi="Arial" w:cs="Arial"/>
                <w:sz w:val="20"/>
                <w:szCs w:val="20"/>
              </w:rPr>
            </w:pPr>
          </w:p>
        </w:tc>
      </w:tr>
      <w:tr w:rsidR="009E3B7F" w14:paraId="793842B2" w14:textId="77777777">
        <w:trPr>
          <w:trHeight w:val="267"/>
        </w:trPr>
        <w:tc>
          <w:tcPr>
            <w:tcW w:w="270" w:type="dxa"/>
          </w:tcPr>
          <w:p w14:paraId="625B1A72" w14:textId="77777777" w:rsidR="009E3B7F" w:rsidRDefault="00000000">
            <w:pPr>
              <w:jc w:val="both"/>
              <w:rPr>
                <w:rFonts w:ascii="Arial" w:eastAsia="Arial" w:hAnsi="Arial" w:cs="Arial"/>
                <w:sz w:val="20"/>
                <w:szCs w:val="20"/>
              </w:rPr>
            </w:pPr>
            <w:r>
              <w:rPr>
                <w:rFonts w:ascii="Arial" w:eastAsia="Arial" w:hAnsi="Arial" w:cs="Arial"/>
                <w:sz w:val="20"/>
                <w:szCs w:val="20"/>
              </w:rPr>
              <w:t>9</w:t>
            </w:r>
          </w:p>
        </w:tc>
        <w:tc>
          <w:tcPr>
            <w:tcW w:w="4725" w:type="dxa"/>
            <w:gridSpan w:val="2"/>
            <w:vAlign w:val="bottom"/>
          </w:tcPr>
          <w:p w14:paraId="5C127B07" w14:textId="77777777" w:rsidR="009E3B7F" w:rsidRDefault="009E3B7F">
            <w:pPr>
              <w:jc w:val="both"/>
              <w:rPr>
                <w:rFonts w:ascii="Arial" w:eastAsia="Arial" w:hAnsi="Arial" w:cs="Arial"/>
                <w:sz w:val="20"/>
                <w:szCs w:val="20"/>
              </w:rPr>
            </w:pPr>
          </w:p>
        </w:tc>
        <w:tc>
          <w:tcPr>
            <w:tcW w:w="1845" w:type="dxa"/>
            <w:vAlign w:val="bottom"/>
          </w:tcPr>
          <w:p w14:paraId="4C069FCC" w14:textId="77777777" w:rsidR="009E3B7F" w:rsidRDefault="009E3B7F">
            <w:pPr>
              <w:jc w:val="both"/>
              <w:rPr>
                <w:rFonts w:ascii="Arial" w:eastAsia="Arial" w:hAnsi="Arial" w:cs="Arial"/>
                <w:sz w:val="20"/>
                <w:szCs w:val="20"/>
              </w:rPr>
            </w:pPr>
          </w:p>
        </w:tc>
        <w:tc>
          <w:tcPr>
            <w:tcW w:w="2130" w:type="dxa"/>
            <w:shd w:val="clear" w:color="auto" w:fill="auto"/>
          </w:tcPr>
          <w:p w14:paraId="352D304C" w14:textId="77777777" w:rsidR="009E3B7F" w:rsidRDefault="009E3B7F">
            <w:pPr>
              <w:jc w:val="both"/>
              <w:rPr>
                <w:rFonts w:ascii="Arial" w:eastAsia="Arial" w:hAnsi="Arial" w:cs="Arial"/>
                <w:sz w:val="20"/>
                <w:szCs w:val="20"/>
              </w:rPr>
            </w:pPr>
          </w:p>
        </w:tc>
        <w:tc>
          <w:tcPr>
            <w:tcW w:w="1560" w:type="dxa"/>
            <w:shd w:val="clear" w:color="auto" w:fill="auto"/>
          </w:tcPr>
          <w:p w14:paraId="21A2AFA0" w14:textId="77777777" w:rsidR="009E3B7F" w:rsidRDefault="009E3B7F">
            <w:pPr>
              <w:jc w:val="both"/>
              <w:rPr>
                <w:rFonts w:ascii="Arial" w:eastAsia="Arial" w:hAnsi="Arial" w:cs="Arial"/>
                <w:sz w:val="20"/>
                <w:szCs w:val="20"/>
              </w:rPr>
            </w:pPr>
          </w:p>
        </w:tc>
      </w:tr>
      <w:tr w:rsidR="009E3B7F" w14:paraId="05A93A4C" w14:textId="77777777">
        <w:trPr>
          <w:trHeight w:val="267"/>
        </w:trPr>
        <w:tc>
          <w:tcPr>
            <w:tcW w:w="270" w:type="dxa"/>
          </w:tcPr>
          <w:p w14:paraId="7E63A1FE" w14:textId="77777777" w:rsidR="009E3B7F" w:rsidRDefault="00000000">
            <w:pPr>
              <w:jc w:val="both"/>
              <w:rPr>
                <w:rFonts w:ascii="Arial" w:eastAsia="Arial" w:hAnsi="Arial" w:cs="Arial"/>
                <w:sz w:val="20"/>
                <w:szCs w:val="20"/>
              </w:rPr>
            </w:pPr>
            <w:r>
              <w:rPr>
                <w:rFonts w:ascii="Arial" w:eastAsia="Arial" w:hAnsi="Arial" w:cs="Arial"/>
                <w:sz w:val="20"/>
                <w:szCs w:val="20"/>
              </w:rPr>
              <w:t>10</w:t>
            </w:r>
          </w:p>
        </w:tc>
        <w:tc>
          <w:tcPr>
            <w:tcW w:w="4725" w:type="dxa"/>
            <w:gridSpan w:val="2"/>
            <w:vAlign w:val="bottom"/>
          </w:tcPr>
          <w:p w14:paraId="4F4A8CE0" w14:textId="77777777" w:rsidR="009E3B7F" w:rsidRDefault="009E3B7F">
            <w:pPr>
              <w:jc w:val="both"/>
              <w:rPr>
                <w:rFonts w:ascii="Arial" w:eastAsia="Arial" w:hAnsi="Arial" w:cs="Arial"/>
                <w:b/>
                <w:sz w:val="20"/>
                <w:szCs w:val="20"/>
              </w:rPr>
            </w:pPr>
          </w:p>
        </w:tc>
        <w:tc>
          <w:tcPr>
            <w:tcW w:w="1845" w:type="dxa"/>
            <w:vAlign w:val="bottom"/>
          </w:tcPr>
          <w:p w14:paraId="7A0B5419" w14:textId="77777777" w:rsidR="009E3B7F" w:rsidRDefault="009E3B7F">
            <w:pPr>
              <w:jc w:val="both"/>
              <w:rPr>
                <w:rFonts w:ascii="Arial" w:eastAsia="Arial" w:hAnsi="Arial" w:cs="Arial"/>
                <w:sz w:val="20"/>
                <w:szCs w:val="20"/>
              </w:rPr>
            </w:pPr>
          </w:p>
        </w:tc>
        <w:tc>
          <w:tcPr>
            <w:tcW w:w="2130" w:type="dxa"/>
            <w:shd w:val="clear" w:color="auto" w:fill="auto"/>
          </w:tcPr>
          <w:p w14:paraId="1FA64469" w14:textId="77777777" w:rsidR="009E3B7F" w:rsidRDefault="009E3B7F">
            <w:pPr>
              <w:jc w:val="both"/>
              <w:rPr>
                <w:rFonts w:ascii="Arial" w:eastAsia="Arial" w:hAnsi="Arial" w:cs="Arial"/>
                <w:sz w:val="20"/>
                <w:szCs w:val="20"/>
              </w:rPr>
            </w:pPr>
          </w:p>
        </w:tc>
        <w:tc>
          <w:tcPr>
            <w:tcW w:w="1560" w:type="dxa"/>
            <w:shd w:val="clear" w:color="auto" w:fill="auto"/>
          </w:tcPr>
          <w:p w14:paraId="489B3767" w14:textId="77777777" w:rsidR="009E3B7F" w:rsidRDefault="009E3B7F">
            <w:pPr>
              <w:jc w:val="both"/>
              <w:rPr>
                <w:rFonts w:ascii="Arial" w:eastAsia="Arial" w:hAnsi="Arial" w:cs="Arial"/>
                <w:sz w:val="20"/>
                <w:szCs w:val="20"/>
              </w:rPr>
            </w:pPr>
          </w:p>
        </w:tc>
      </w:tr>
      <w:tr w:rsidR="009E3B7F" w14:paraId="5D527E26" w14:textId="77777777">
        <w:trPr>
          <w:trHeight w:val="267"/>
        </w:trPr>
        <w:tc>
          <w:tcPr>
            <w:tcW w:w="270" w:type="dxa"/>
          </w:tcPr>
          <w:p w14:paraId="482E1AD9" w14:textId="77777777" w:rsidR="009E3B7F" w:rsidRDefault="00000000">
            <w:pPr>
              <w:jc w:val="both"/>
              <w:rPr>
                <w:rFonts w:ascii="Arial" w:eastAsia="Arial" w:hAnsi="Arial" w:cs="Arial"/>
                <w:sz w:val="20"/>
                <w:szCs w:val="20"/>
              </w:rPr>
            </w:pPr>
            <w:r>
              <w:rPr>
                <w:rFonts w:ascii="Arial" w:eastAsia="Arial" w:hAnsi="Arial" w:cs="Arial"/>
                <w:sz w:val="20"/>
                <w:szCs w:val="20"/>
              </w:rPr>
              <w:lastRenderedPageBreak/>
              <w:t>11</w:t>
            </w:r>
          </w:p>
        </w:tc>
        <w:tc>
          <w:tcPr>
            <w:tcW w:w="4725" w:type="dxa"/>
            <w:gridSpan w:val="2"/>
            <w:vAlign w:val="bottom"/>
          </w:tcPr>
          <w:p w14:paraId="2BC8DB3D" w14:textId="77777777" w:rsidR="009E3B7F" w:rsidRDefault="009E3B7F">
            <w:pPr>
              <w:jc w:val="both"/>
              <w:rPr>
                <w:rFonts w:ascii="Arial" w:eastAsia="Arial" w:hAnsi="Arial" w:cs="Arial"/>
                <w:sz w:val="20"/>
                <w:szCs w:val="20"/>
              </w:rPr>
            </w:pPr>
          </w:p>
        </w:tc>
        <w:tc>
          <w:tcPr>
            <w:tcW w:w="1845" w:type="dxa"/>
            <w:vAlign w:val="bottom"/>
          </w:tcPr>
          <w:p w14:paraId="538F75EC" w14:textId="77777777" w:rsidR="009E3B7F" w:rsidRDefault="009E3B7F">
            <w:pPr>
              <w:jc w:val="both"/>
              <w:rPr>
                <w:rFonts w:ascii="Arial" w:eastAsia="Arial" w:hAnsi="Arial" w:cs="Arial"/>
                <w:sz w:val="20"/>
                <w:szCs w:val="20"/>
              </w:rPr>
            </w:pPr>
          </w:p>
        </w:tc>
        <w:tc>
          <w:tcPr>
            <w:tcW w:w="2130" w:type="dxa"/>
            <w:shd w:val="clear" w:color="auto" w:fill="auto"/>
          </w:tcPr>
          <w:p w14:paraId="41ABB281" w14:textId="77777777" w:rsidR="009E3B7F" w:rsidRDefault="009E3B7F">
            <w:pPr>
              <w:jc w:val="both"/>
              <w:rPr>
                <w:rFonts w:ascii="Arial" w:eastAsia="Arial" w:hAnsi="Arial" w:cs="Arial"/>
                <w:sz w:val="20"/>
                <w:szCs w:val="20"/>
              </w:rPr>
            </w:pPr>
          </w:p>
        </w:tc>
        <w:tc>
          <w:tcPr>
            <w:tcW w:w="1560" w:type="dxa"/>
            <w:shd w:val="clear" w:color="auto" w:fill="auto"/>
          </w:tcPr>
          <w:p w14:paraId="72EBDB8C" w14:textId="77777777" w:rsidR="009E3B7F" w:rsidRDefault="009E3B7F">
            <w:pPr>
              <w:jc w:val="both"/>
              <w:rPr>
                <w:rFonts w:ascii="Arial" w:eastAsia="Arial" w:hAnsi="Arial" w:cs="Arial"/>
                <w:sz w:val="20"/>
                <w:szCs w:val="20"/>
              </w:rPr>
            </w:pPr>
          </w:p>
        </w:tc>
      </w:tr>
      <w:tr w:rsidR="009E3B7F" w14:paraId="617C2B3F" w14:textId="77777777">
        <w:trPr>
          <w:trHeight w:val="267"/>
        </w:trPr>
        <w:tc>
          <w:tcPr>
            <w:tcW w:w="270" w:type="dxa"/>
          </w:tcPr>
          <w:p w14:paraId="40BE4E0C" w14:textId="77777777" w:rsidR="009E3B7F" w:rsidRDefault="00000000">
            <w:pPr>
              <w:jc w:val="both"/>
              <w:rPr>
                <w:rFonts w:ascii="Arial" w:eastAsia="Arial" w:hAnsi="Arial" w:cs="Arial"/>
                <w:sz w:val="20"/>
                <w:szCs w:val="20"/>
              </w:rPr>
            </w:pPr>
            <w:r>
              <w:rPr>
                <w:rFonts w:ascii="Arial" w:eastAsia="Arial" w:hAnsi="Arial" w:cs="Arial"/>
                <w:sz w:val="20"/>
                <w:szCs w:val="20"/>
              </w:rPr>
              <w:t>12</w:t>
            </w:r>
          </w:p>
        </w:tc>
        <w:tc>
          <w:tcPr>
            <w:tcW w:w="4725" w:type="dxa"/>
            <w:gridSpan w:val="2"/>
            <w:vAlign w:val="bottom"/>
          </w:tcPr>
          <w:p w14:paraId="5FC4FED2" w14:textId="77777777" w:rsidR="009E3B7F" w:rsidRDefault="009E3B7F">
            <w:pPr>
              <w:jc w:val="both"/>
              <w:rPr>
                <w:rFonts w:ascii="Arial" w:eastAsia="Arial" w:hAnsi="Arial" w:cs="Arial"/>
                <w:sz w:val="20"/>
                <w:szCs w:val="20"/>
              </w:rPr>
            </w:pPr>
          </w:p>
        </w:tc>
        <w:tc>
          <w:tcPr>
            <w:tcW w:w="1845" w:type="dxa"/>
            <w:vAlign w:val="bottom"/>
          </w:tcPr>
          <w:p w14:paraId="23709DAD" w14:textId="77777777" w:rsidR="009E3B7F" w:rsidRDefault="009E3B7F">
            <w:pPr>
              <w:jc w:val="both"/>
              <w:rPr>
                <w:rFonts w:ascii="Arial" w:eastAsia="Arial" w:hAnsi="Arial" w:cs="Arial"/>
                <w:sz w:val="20"/>
                <w:szCs w:val="20"/>
              </w:rPr>
            </w:pPr>
          </w:p>
        </w:tc>
        <w:tc>
          <w:tcPr>
            <w:tcW w:w="2130" w:type="dxa"/>
            <w:shd w:val="clear" w:color="auto" w:fill="auto"/>
          </w:tcPr>
          <w:p w14:paraId="325DB217" w14:textId="77777777" w:rsidR="009E3B7F" w:rsidRDefault="009E3B7F">
            <w:pPr>
              <w:jc w:val="both"/>
              <w:rPr>
                <w:rFonts w:ascii="Arial" w:eastAsia="Arial" w:hAnsi="Arial" w:cs="Arial"/>
                <w:sz w:val="20"/>
                <w:szCs w:val="20"/>
              </w:rPr>
            </w:pPr>
          </w:p>
        </w:tc>
        <w:tc>
          <w:tcPr>
            <w:tcW w:w="1560" w:type="dxa"/>
            <w:shd w:val="clear" w:color="auto" w:fill="auto"/>
          </w:tcPr>
          <w:p w14:paraId="4F85F7B1" w14:textId="77777777" w:rsidR="009E3B7F" w:rsidRDefault="009E3B7F">
            <w:pPr>
              <w:jc w:val="both"/>
              <w:rPr>
                <w:rFonts w:ascii="Arial" w:eastAsia="Arial" w:hAnsi="Arial" w:cs="Arial"/>
                <w:sz w:val="20"/>
                <w:szCs w:val="20"/>
              </w:rPr>
            </w:pPr>
          </w:p>
        </w:tc>
      </w:tr>
      <w:tr w:rsidR="009E3B7F" w14:paraId="2F204FF9" w14:textId="77777777">
        <w:trPr>
          <w:trHeight w:val="267"/>
        </w:trPr>
        <w:tc>
          <w:tcPr>
            <w:tcW w:w="270" w:type="dxa"/>
          </w:tcPr>
          <w:p w14:paraId="739409F1" w14:textId="77777777" w:rsidR="009E3B7F" w:rsidRDefault="00000000">
            <w:pPr>
              <w:jc w:val="both"/>
              <w:rPr>
                <w:rFonts w:ascii="Arial" w:eastAsia="Arial" w:hAnsi="Arial" w:cs="Arial"/>
                <w:sz w:val="20"/>
                <w:szCs w:val="20"/>
              </w:rPr>
            </w:pPr>
            <w:r>
              <w:rPr>
                <w:rFonts w:ascii="Arial" w:eastAsia="Arial" w:hAnsi="Arial" w:cs="Arial"/>
                <w:sz w:val="20"/>
                <w:szCs w:val="20"/>
              </w:rPr>
              <w:t>13</w:t>
            </w:r>
          </w:p>
        </w:tc>
        <w:tc>
          <w:tcPr>
            <w:tcW w:w="4725" w:type="dxa"/>
            <w:gridSpan w:val="2"/>
            <w:vAlign w:val="bottom"/>
          </w:tcPr>
          <w:p w14:paraId="114E5EA3" w14:textId="77777777" w:rsidR="009E3B7F" w:rsidRDefault="009E3B7F">
            <w:pPr>
              <w:jc w:val="both"/>
              <w:rPr>
                <w:rFonts w:ascii="Arial" w:eastAsia="Arial" w:hAnsi="Arial" w:cs="Arial"/>
                <w:b/>
                <w:sz w:val="20"/>
                <w:szCs w:val="20"/>
              </w:rPr>
            </w:pPr>
          </w:p>
        </w:tc>
        <w:tc>
          <w:tcPr>
            <w:tcW w:w="1845" w:type="dxa"/>
            <w:vAlign w:val="bottom"/>
          </w:tcPr>
          <w:p w14:paraId="06913EE7" w14:textId="77777777" w:rsidR="009E3B7F" w:rsidRDefault="009E3B7F">
            <w:pPr>
              <w:jc w:val="both"/>
              <w:rPr>
                <w:rFonts w:ascii="Arial" w:eastAsia="Arial" w:hAnsi="Arial" w:cs="Arial"/>
                <w:sz w:val="20"/>
                <w:szCs w:val="20"/>
              </w:rPr>
            </w:pPr>
          </w:p>
        </w:tc>
        <w:tc>
          <w:tcPr>
            <w:tcW w:w="2130" w:type="dxa"/>
            <w:shd w:val="clear" w:color="auto" w:fill="auto"/>
          </w:tcPr>
          <w:p w14:paraId="0D26D36D" w14:textId="77777777" w:rsidR="009E3B7F" w:rsidRDefault="009E3B7F">
            <w:pPr>
              <w:jc w:val="both"/>
              <w:rPr>
                <w:rFonts w:ascii="Arial" w:eastAsia="Arial" w:hAnsi="Arial" w:cs="Arial"/>
                <w:sz w:val="20"/>
                <w:szCs w:val="20"/>
              </w:rPr>
            </w:pPr>
          </w:p>
        </w:tc>
        <w:tc>
          <w:tcPr>
            <w:tcW w:w="1560" w:type="dxa"/>
            <w:shd w:val="clear" w:color="auto" w:fill="auto"/>
          </w:tcPr>
          <w:p w14:paraId="2589B638" w14:textId="77777777" w:rsidR="009E3B7F" w:rsidRDefault="009E3B7F">
            <w:pPr>
              <w:jc w:val="both"/>
              <w:rPr>
                <w:rFonts w:ascii="Arial" w:eastAsia="Arial" w:hAnsi="Arial" w:cs="Arial"/>
                <w:sz w:val="20"/>
                <w:szCs w:val="20"/>
              </w:rPr>
            </w:pPr>
          </w:p>
        </w:tc>
      </w:tr>
      <w:tr w:rsidR="009E3B7F" w14:paraId="0B16DFBD" w14:textId="77777777">
        <w:trPr>
          <w:trHeight w:val="267"/>
        </w:trPr>
        <w:tc>
          <w:tcPr>
            <w:tcW w:w="270" w:type="dxa"/>
          </w:tcPr>
          <w:p w14:paraId="05A8BDD4" w14:textId="77777777" w:rsidR="009E3B7F" w:rsidRDefault="00000000">
            <w:pPr>
              <w:jc w:val="both"/>
              <w:rPr>
                <w:rFonts w:ascii="Arial" w:eastAsia="Arial" w:hAnsi="Arial" w:cs="Arial"/>
                <w:sz w:val="20"/>
                <w:szCs w:val="20"/>
              </w:rPr>
            </w:pPr>
            <w:r>
              <w:rPr>
                <w:rFonts w:ascii="Arial" w:eastAsia="Arial" w:hAnsi="Arial" w:cs="Arial"/>
                <w:sz w:val="20"/>
                <w:szCs w:val="20"/>
              </w:rPr>
              <w:t>14</w:t>
            </w:r>
          </w:p>
        </w:tc>
        <w:tc>
          <w:tcPr>
            <w:tcW w:w="4725" w:type="dxa"/>
            <w:gridSpan w:val="2"/>
            <w:vAlign w:val="bottom"/>
          </w:tcPr>
          <w:p w14:paraId="35873499" w14:textId="77777777" w:rsidR="009E3B7F" w:rsidRDefault="009E3B7F">
            <w:pPr>
              <w:jc w:val="both"/>
              <w:rPr>
                <w:rFonts w:ascii="Arial" w:eastAsia="Arial" w:hAnsi="Arial" w:cs="Arial"/>
                <w:sz w:val="20"/>
                <w:szCs w:val="20"/>
              </w:rPr>
            </w:pPr>
          </w:p>
        </w:tc>
        <w:tc>
          <w:tcPr>
            <w:tcW w:w="1845" w:type="dxa"/>
            <w:vAlign w:val="bottom"/>
          </w:tcPr>
          <w:p w14:paraId="1EF9AF78" w14:textId="77777777" w:rsidR="009E3B7F" w:rsidRDefault="009E3B7F">
            <w:pPr>
              <w:jc w:val="both"/>
              <w:rPr>
                <w:rFonts w:ascii="Arial" w:eastAsia="Arial" w:hAnsi="Arial" w:cs="Arial"/>
                <w:sz w:val="20"/>
                <w:szCs w:val="20"/>
              </w:rPr>
            </w:pPr>
          </w:p>
        </w:tc>
        <w:tc>
          <w:tcPr>
            <w:tcW w:w="2130" w:type="dxa"/>
            <w:shd w:val="clear" w:color="auto" w:fill="auto"/>
          </w:tcPr>
          <w:p w14:paraId="6BCD58EC" w14:textId="77777777" w:rsidR="009E3B7F" w:rsidRDefault="009E3B7F">
            <w:pPr>
              <w:jc w:val="both"/>
              <w:rPr>
                <w:rFonts w:ascii="Arial" w:eastAsia="Arial" w:hAnsi="Arial" w:cs="Arial"/>
                <w:sz w:val="20"/>
                <w:szCs w:val="20"/>
              </w:rPr>
            </w:pPr>
          </w:p>
        </w:tc>
        <w:tc>
          <w:tcPr>
            <w:tcW w:w="1560" w:type="dxa"/>
            <w:shd w:val="clear" w:color="auto" w:fill="auto"/>
          </w:tcPr>
          <w:p w14:paraId="3FD936C4" w14:textId="77777777" w:rsidR="009E3B7F" w:rsidRDefault="009E3B7F">
            <w:pPr>
              <w:jc w:val="both"/>
              <w:rPr>
                <w:rFonts w:ascii="Arial" w:eastAsia="Arial" w:hAnsi="Arial" w:cs="Arial"/>
                <w:sz w:val="20"/>
                <w:szCs w:val="20"/>
              </w:rPr>
            </w:pPr>
          </w:p>
        </w:tc>
      </w:tr>
      <w:tr w:rsidR="009E3B7F" w14:paraId="11E50A3D" w14:textId="77777777">
        <w:trPr>
          <w:trHeight w:val="267"/>
        </w:trPr>
        <w:tc>
          <w:tcPr>
            <w:tcW w:w="270" w:type="dxa"/>
          </w:tcPr>
          <w:p w14:paraId="079203AB" w14:textId="77777777" w:rsidR="009E3B7F" w:rsidRDefault="00000000">
            <w:pPr>
              <w:jc w:val="both"/>
              <w:rPr>
                <w:rFonts w:ascii="Arial" w:eastAsia="Arial" w:hAnsi="Arial" w:cs="Arial"/>
                <w:sz w:val="20"/>
                <w:szCs w:val="20"/>
              </w:rPr>
            </w:pPr>
            <w:r>
              <w:rPr>
                <w:rFonts w:ascii="Arial" w:eastAsia="Arial" w:hAnsi="Arial" w:cs="Arial"/>
                <w:sz w:val="20"/>
                <w:szCs w:val="20"/>
              </w:rPr>
              <w:t>15</w:t>
            </w:r>
          </w:p>
        </w:tc>
        <w:tc>
          <w:tcPr>
            <w:tcW w:w="4725" w:type="dxa"/>
            <w:gridSpan w:val="2"/>
            <w:vAlign w:val="bottom"/>
          </w:tcPr>
          <w:p w14:paraId="07A37ED5" w14:textId="77777777" w:rsidR="009E3B7F" w:rsidRDefault="009E3B7F">
            <w:pPr>
              <w:jc w:val="both"/>
              <w:rPr>
                <w:rFonts w:ascii="Arial" w:eastAsia="Arial" w:hAnsi="Arial" w:cs="Arial"/>
                <w:sz w:val="20"/>
                <w:szCs w:val="20"/>
              </w:rPr>
            </w:pPr>
          </w:p>
        </w:tc>
        <w:tc>
          <w:tcPr>
            <w:tcW w:w="1845" w:type="dxa"/>
            <w:vAlign w:val="bottom"/>
          </w:tcPr>
          <w:p w14:paraId="26455E56" w14:textId="77777777" w:rsidR="009E3B7F" w:rsidRDefault="009E3B7F">
            <w:pPr>
              <w:jc w:val="both"/>
              <w:rPr>
                <w:rFonts w:ascii="Arial" w:eastAsia="Arial" w:hAnsi="Arial" w:cs="Arial"/>
                <w:sz w:val="20"/>
                <w:szCs w:val="20"/>
              </w:rPr>
            </w:pPr>
          </w:p>
        </w:tc>
        <w:tc>
          <w:tcPr>
            <w:tcW w:w="2130" w:type="dxa"/>
            <w:shd w:val="clear" w:color="auto" w:fill="auto"/>
          </w:tcPr>
          <w:p w14:paraId="4E40E27B" w14:textId="77777777" w:rsidR="009E3B7F" w:rsidRDefault="009E3B7F">
            <w:pPr>
              <w:jc w:val="both"/>
              <w:rPr>
                <w:rFonts w:ascii="Arial" w:eastAsia="Arial" w:hAnsi="Arial" w:cs="Arial"/>
                <w:sz w:val="20"/>
                <w:szCs w:val="20"/>
              </w:rPr>
            </w:pPr>
          </w:p>
        </w:tc>
        <w:tc>
          <w:tcPr>
            <w:tcW w:w="1560" w:type="dxa"/>
            <w:shd w:val="clear" w:color="auto" w:fill="auto"/>
          </w:tcPr>
          <w:p w14:paraId="2A3D6F56" w14:textId="77777777" w:rsidR="009E3B7F" w:rsidRDefault="009E3B7F">
            <w:pPr>
              <w:jc w:val="both"/>
              <w:rPr>
                <w:rFonts w:ascii="Arial" w:eastAsia="Arial" w:hAnsi="Arial" w:cs="Arial"/>
                <w:sz w:val="20"/>
                <w:szCs w:val="20"/>
              </w:rPr>
            </w:pPr>
          </w:p>
        </w:tc>
      </w:tr>
    </w:tbl>
    <w:p w14:paraId="1AC69164" w14:textId="77777777" w:rsidR="009E3B7F" w:rsidRDefault="009E3B7F">
      <w:pPr>
        <w:spacing w:after="0" w:line="240" w:lineRule="auto"/>
        <w:jc w:val="both"/>
        <w:rPr>
          <w:rFonts w:ascii="Arial" w:eastAsia="Arial" w:hAnsi="Arial" w:cs="Arial"/>
          <w:b/>
          <w:sz w:val="20"/>
          <w:szCs w:val="20"/>
        </w:rPr>
      </w:pPr>
    </w:p>
    <w:p w14:paraId="4EC46AE4" w14:textId="77777777" w:rsidR="009E3B7F" w:rsidRDefault="00000000">
      <w:pPr>
        <w:spacing w:after="0" w:line="240" w:lineRule="auto"/>
        <w:jc w:val="both"/>
        <w:rPr>
          <w:rFonts w:ascii="Arial" w:eastAsia="Arial" w:hAnsi="Arial" w:cs="Arial"/>
          <w:b/>
          <w:sz w:val="20"/>
          <w:szCs w:val="20"/>
        </w:rPr>
      </w:pPr>
      <w:r>
        <w:rPr>
          <w:rFonts w:ascii="Arial" w:eastAsia="Arial" w:hAnsi="Arial" w:cs="Arial"/>
          <w:b/>
          <w:sz w:val="20"/>
          <w:szCs w:val="20"/>
        </w:rPr>
        <w:t>DELEGADO</w:t>
      </w:r>
    </w:p>
    <w:tbl>
      <w:tblPr>
        <w:tblStyle w:val="a8"/>
        <w:tblW w:w="1074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1"/>
        <w:gridCol w:w="2267"/>
        <w:gridCol w:w="3262"/>
      </w:tblGrid>
      <w:tr w:rsidR="009E3B7F" w14:paraId="2AAA9567" w14:textId="77777777">
        <w:tc>
          <w:tcPr>
            <w:tcW w:w="5211" w:type="dxa"/>
          </w:tcPr>
          <w:p w14:paraId="60458431" w14:textId="77777777" w:rsidR="009E3B7F" w:rsidRDefault="00000000">
            <w:pPr>
              <w:jc w:val="both"/>
              <w:rPr>
                <w:rFonts w:ascii="Arial" w:eastAsia="Arial" w:hAnsi="Arial" w:cs="Arial"/>
                <w:sz w:val="20"/>
                <w:szCs w:val="20"/>
              </w:rPr>
            </w:pPr>
            <w:r>
              <w:rPr>
                <w:rFonts w:ascii="Arial" w:eastAsia="Arial" w:hAnsi="Arial" w:cs="Arial"/>
                <w:sz w:val="20"/>
                <w:szCs w:val="20"/>
              </w:rPr>
              <w:t>FIRMA DELEGADO</w:t>
            </w:r>
          </w:p>
          <w:p w14:paraId="65ED440F" w14:textId="77777777" w:rsidR="009E3B7F" w:rsidRDefault="009E3B7F">
            <w:pPr>
              <w:jc w:val="both"/>
              <w:rPr>
                <w:rFonts w:ascii="Arial" w:eastAsia="Arial" w:hAnsi="Arial" w:cs="Arial"/>
                <w:sz w:val="20"/>
                <w:szCs w:val="20"/>
              </w:rPr>
            </w:pPr>
          </w:p>
          <w:p w14:paraId="5A58E1BE" w14:textId="77777777" w:rsidR="009E3B7F" w:rsidRDefault="009E3B7F">
            <w:pPr>
              <w:jc w:val="both"/>
              <w:rPr>
                <w:rFonts w:ascii="Arial" w:eastAsia="Arial" w:hAnsi="Arial" w:cs="Arial"/>
                <w:sz w:val="20"/>
                <w:szCs w:val="20"/>
              </w:rPr>
            </w:pPr>
          </w:p>
        </w:tc>
        <w:tc>
          <w:tcPr>
            <w:tcW w:w="2267" w:type="dxa"/>
          </w:tcPr>
          <w:p w14:paraId="1ED91E40" w14:textId="77777777" w:rsidR="009E3B7F" w:rsidRDefault="00000000">
            <w:pPr>
              <w:jc w:val="both"/>
              <w:rPr>
                <w:rFonts w:ascii="Arial" w:eastAsia="Arial" w:hAnsi="Arial" w:cs="Arial"/>
                <w:sz w:val="20"/>
                <w:szCs w:val="20"/>
              </w:rPr>
            </w:pPr>
            <w:r>
              <w:rPr>
                <w:rFonts w:ascii="Arial" w:eastAsia="Arial" w:hAnsi="Arial" w:cs="Arial"/>
                <w:sz w:val="20"/>
                <w:szCs w:val="20"/>
              </w:rPr>
              <w:t>TELÉFONO</w:t>
            </w:r>
          </w:p>
        </w:tc>
        <w:tc>
          <w:tcPr>
            <w:tcW w:w="3262" w:type="dxa"/>
          </w:tcPr>
          <w:p w14:paraId="0A6A4A21" w14:textId="77777777" w:rsidR="009E3B7F" w:rsidRDefault="00000000">
            <w:pPr>
              <w:jc w:val="both"/>
              <w:rPr>
                <w:rFonts w:ascii="Arial" w:eastAsia="Arial" w:hAnsi="Arial" w:cs="Arial"/>
                <w:sz w:val="20"/>
                <w:szCs w:val="20"/>
              </w:rPr>
            </w:pPr>
            <w:r>
              <w:rPr>
                <w:rFonts w:ascii="Arial" w:eastAsia="Arial" w:hAnsi="Arial" w:cs="Arial"/>
                <w:sz w:val="20"/>
                <w:szCs w:val="20"/>
              </w:rPr>
              <w:t>EMAIL</w:t>
            </w:r>
          </w:p>
        </w:tc>
      </w:tr>
      <w:tr w:rsidR="009E3B7F" w14:paraId="354D225B" w14:textId="77777777">
        <w:tc>
          <w:tcPr>
            <w:tcW w:w="5211" w:type="dxa"/>
            <w:vAlign w:val="bottom"/>
          </w:tcPr>
          <w:p w14:paraId="6D3259D8" w14:textId="77777777" w:rsidR="009E3B7F" w:rsidRDefault="009E3B7F">
            <w:pPr>
              <w:jc w:val="both"/>
              <w:rPr>
                <w:rFonts w:ascii="Arial" w:eastAsia="Arial" w:hAnsi="Arial" w:cs="Arial"/>
                <w:sz w:val="20"/>
                <w:szCs w:val="20"/>
              </w:rPr>
            </w:pPr>
          </w:p>
        </w:tc>
        <w:tc>
          <w:tcPr>
            <w:tcW w:w="2267" w:type="dxa"/>
          </w:tcPr>
          <w:p w14:paraId="3FADB3F9" w14:textId="77777777" w:rsidR="009E3B7F" w:rsidRDefault="009E3B7F">
            <w:pPr>
              <w:jc w:val="both"/>
              <w:rPr>
                <w:rFonts w:ascii="Arial" w:eastAsia="Arial" w:hAnsi="Arial" w:cs="Arial"/>
                <w:sz w:val="20"/>
                <w:szCs w:val="20"/>
              </w:rPr>
            </w:pPr>
          </w:p>
        </w:tc>
        <w:tc>
          <w:tcPr>
            <w:tcW w:w="3262" w:type="dxa"/>
          </w:tcPr>
          <w:p w14:paraId="05DE1EB8" w14:textId="77777777" w:rsidR="009E3B7F" w:rsidRDefault="009E3B7F">
            <w:pPr>
              <w:jc w:val="both"/>
              <w:rPr>
                <w:rFonts w:ascii="Arial" w:eastAsia="Arial" w:hAnsi="Arial" w:cs="Arial"/>
                <w:sz w:val="20"/>
                <w:szCs w:val="20"/>
              </w:rPr>
            </w:pPr>
          </w:p>
        </w:tc>
      </w:tr>
      <w:tr w:rsidR="009E3B7F" w14:paraId="22DA9792" w14:textId="77777777">
        <w:tc>
          <w:tcPr>
            <w:tcW w:w="5211" w:type="dxa"/>
          </w:tcPr>
          <w:p w14:paraId="6B2BC8A9" w14:textId="77777777" w:rsidR="009E3B7F" w:rsidRDefault="009E3B7F">
            <w:pPr>
              <w:jc w:val="both"/>
              <w:rPr>
                <w:rFonts w:ascii="Arial" w:eastAsia="Arial" w:hAnsi="Arial" w:cs="Arial"/>
                <w:sz w:val="20"/>
                <w:szCs w:val="20"/>
              </w:rPr>
            </w:pPr>
          </w:p>
        </w:tc>
        <w:tc>
          <w:tcPr>
            <w:tcW w:w="2267" w:type="dxa"/>
          </w:tcPr>
          <w:p w14:paraId="09BDDFCD" w14:textId="77777777" w:rsidR="009E3B7F" w:rsidRDefault="009E3B7F">
            <w:pPr>
              <w:jc w:val="both"/>
              <w:rPr>
                <w:rFonts w:ascii="Arial" w:eastAsia="Arial" w:hAnsi="Arial" w:cs="Arial"/>
                <w:sz w:val="20"/>
                <w:szCs w:val="20"/>
              </w:rPr>
            </w:pPr>
          </w:p>
        </w:tc>
        <w:tc>
          <w:tcPr>
            <w:tcW w:w="3262" w:type="dxa"/>
          </w:tcPr>
          <w:p w14:paraId="543F7E3C" w14:textId="77777777" w:rsidR="009E3B7F" w:rsidRDefault="009E3B7F">
            <w:pPr>
              <w:jc w:val="both"/>
              <w:rPr>
                <w:rFonts w:ascii="Arial" w:eastAsia="Arial" w:hAnsi="Arial" w:cs="Arial"/>
                <w:sz w:val="20"/>
                <w:szCs w:val="20"/>
              </w:rPr>
            </w:pPr>
          </w:p>
        </w:tc>
      </w:tr>
    </w:tbl>
    <w:p w14:paraId="36F5725D" w14:textId="77777777" w:rsidR="009E3B7F" w:rsidRDefault="009E3B7F">
      <w:pPr>
        <w:tabs>
          <w:tab w:val="left" w:pos="5680"/>
        </w:tabs>
        <w:spacing w:after="0" w:line="240" w:lineRule="auto"/>
        <w:jc w:val="both"/>
        <w:rPr>
          <w:rFonts w:ascii="Arial" w:eastAsia="Arial" w:hAnsi="Arial" w:cs="Arial"/>
          <w:sz w:val="20"/>
          <w:szCs w:val="20"/>
        </w:rPr>
      </w:pPr>
    </w:p>
    <w:p w14:paraId="013127B7" w14:textId="77777777" w:rsidR="009E3B7F" w:rsidRDefault="009E3B7F">
      <w:pPr>
        <w:tabs>
          <w:tab w:val="left" w:pos="1660"/>
        </w:tabs>
        <w:spacing w:after="0" w:line="240" w:lineRule="auto"/>
        <w:jc w:val="both"/>
        <w:rPr>
          <w:rFonts w:ascii="Arial" w:eastAsia="Arial" w:hAnsi="Arial" w:cs="Arial"/>
          <w:sz w:val="20"/>
          <w:szCs w:val="20"/>
        </w:rPr>
      </w:pPr>
    </w:p>
    <w:p w14:paraId="55CD475C" w14:textId="77777777" w:rsidR="009E3B7F" w:rsidRDefault="00000000">
      <w:pPr>
        <w:spacing w:after="0" w:line="240" w:lineRule="auto"/>
        <w:jc w:val="both"/>
        <w:rPr>
          <w:rFonts w:ascii="Arial" w:eastAsia="Arial" w:hAnsi="Arial" w:cs="Arial"/>
          <w:sz w:val="20"/>
          <w:szCs w:val="20"/>
        </w:rPr>
      </w:pPr>
      <w:r>
        <w:rPr>
          <w:rFonts w:ascii="Arial" w:eastAsia="Arial" w:hAnsi="Arial" w:cs="Arial"/>
          <w:b/>
          <w:sz w:val="20"/>
          <w:szCs w:val="20"/>
        </w:rPr>
        <w:t>Nota Importante</w:t>
      </w:r>
      <w:r>
        <w:rPr>
          <w:rFonts w:ascii="Arial" w:eastAsia="Arial" w:hAnsi="Arial" w:cs="Arial"/>
          <w:sz w:val="20"/>
          <w:szCs w:val="20"/>
        </w:rPr>
        <w:t>: El torneo está dirigido únicamente para estudiantes  de la Institución..</w:t>
      </w:r>
    </w:p>
    <w:p w14:paraId="3F3770E3" w14:textId="77777777" w:rsidR="009E3B7F" w:rsidRDefault="009E3B7F">
      <w:pPr>
        <w:spacing w:after="0" w:line="240" w:lineRule="auto"/>
        <w:jc w:val="both"/>
        <w:rPr>
          <w:rFonts w:ascii="Arial" w:eastAsia="Arial" w:hAnsi="Arial" w:cs="Arial"/>
          <w:sz w:val="20"/>
          <w:szCs w:val="20"/>
        </w:rPr>
      </w:pPr>
    </w:p>
    <w:p w14:paraId="4CF278F3" w14:textId="77777777" w:rsidR="009E3B7F" w:rsidRDefault="00000000">
      <w:pPr>
        <w:spacing w:after="0" w:line="240" w:lineRule="auto"/>
        <w:jc w:val="both"/>
        <w:rPr>
          <w:rFonts w:ascii="Arial" w:eastAsia="Arial" w:hAnsi="Arial" w:cs="Arial"/>
          <w:sz w:val="20"/>
          <w:szCs w:val="20"/>
        </w:rPr>
      </w:pPr>
      <w:r>
        <w:rPr>
          <w:rFonts w:ascii="Arial" w:eastAsia="Arial" w:hAnsi="Arial" w:cs="Arial"/>
          <w:sz w:val="20"/>
          <w:szCs w:val="20"/>
        </w:rPr>
        <w:t>No se aceptará personal externo.</w:t>
      </w:r>
    </w:p>
    <w:p w14:paraId="0D16DCDE" w14:textId="77777777" w:rsidR="009E3B7F" w:rsidRDefault="009E3B7F">
      <w:pPr>
        <w:spacing w:after="0" w:line="240" w:lineRule="auto"/>
        <w:jc w:val="both"/>
        <w:rPr>
          <w:rFonts w:ascii="Arial" w:eastAsia="Arial" w:hAnsi="Arial" w:cs="Arial"/>
          <w:sz w:val="20"/>
          <w:szCs w:val="20"/>
        </w:rPr>
      </w:pPr>
    </w:p>
    <w:p w14:paraId="4123FB47" w14:textId="77777777" w:rsidR="009E3B7F" w:rsidRDefault="009E3B7F">
      <w:pPr>
        <w:spacing w:after="0" w:line="240" w:lineRule="auto"/>
        <w:jc w:val="both"/>
        <w:rPr>
          <w:rFonts w:ascii="Arial" w:eastAsia="Arial" w:hAnsi="Arial" w:cs="Arial"/>
          <w:sz w:val="20"/>
          <w:szCs w:val="20"/>
        </w:rPr>
      </w:pPr>
    </w:p>
    <w:p w14:paraId="1C6BA956" w14:textId="77777777" w:rsidR="009E3B7F" w:rsidRDefault="00000000">
      <w:pPr>
        <w:spacing w:after="0" w:line="240" w:lineRule="auto"/>
        <w:jc w:val="both"/>
        <w:rPr>
          <w:rFonts w:ascii="Arial" w:eastAsia="Arial" w:hAnsi="Arial" w:cs="Arial"/>
          <w:sz w:val="20"/>
          <w:szCs w:val="20"/>
        </w:rPr>
      </w:pPr>
      <w:r>
        <w:rPr>
          <w:rFonts w:ascii="Arial" w:eastAsia="Arial" w:hAnsi="Arial" w:cs="Arial"/>
          <w:sz w:val="20"/>
          <w:szCs w:val="20"/>
        </w:rPr>
        <w:t>Departamento de educación física GABO</w:t>
      </w:r>
    </w:p>
    <w:p w14:paraId="694C1A36" w14:textId="77777777" w:rsidR="009E3B7F" w:rsidRDefault="00000000">
      <w:pPr>
        <w:jc w:val="both"/>
        <w:rPr>
          <w:rFonts w:ascii="Arial" w:eastAsia="Arial" w:hAnsi="Arial" w:cs="Arial"/>
          <w:sz w:val="20"/>
          <w:szCs w:val="20"/>
        </w:rPr>
      </w:pPr>
      <w:r>
        <w:rPr>
          <w:rFonts w:ascii="Arial" w:eastAsia="Arial" w:hAnsi="Arial" w:cs="Arial"/>
          <w:noProof/>
          <w:sz w:val="20"/>
          <w:szCs w:val="20"/>
        </w:rPr>
        <w:lastRenderedPageBreak/>
        <w:drawing>
          <wp:inline distT="0" distB="0" distL="0" distR="0" wp14:anchorId="18FE2B44" wp14:editId="69CE91B6">
            <wp:extent cx="6351405" cy="8648721"/>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6351405" cy="8648721"/>
                    </a:xfrm>
                    <a:prstGeom prst="rect">
                      <a:avLst/>
                    </a:prstGeom>
                    <a:ln/>
                  </pic:spPr>
                </pic:pic>
              </a:graphicData>
            </a:graphic>
          </wp:inline>
        </w:drawing>
      </w:r>
    </w:p>
    <w:p w14:paraId="27967EE2" w14:textId="77777777" w:rsidR="009E3B7F" w:rsidRDefault="00000000">
      <w:pPr>
        <w:jc w:val="both"/>
        <w:rPr>
          <w:rFonts w:ascii="Arial" w:eastAsia="Arial" w:hAnsi="Arial" w:cs="Arial"/>
          <w:b/>
          <w:sz w:val="20"/>
          <w:szCs w:val="20"/>
        </w:rPr>
      </w:pPr>
      <w:r>
        <w:rPr>
          <w:rFonts w:ascii="Arial" w:eastAsia="Arial" w:hAnsi="Arial" w:cs="Arial"/>
          <w:b/>
          <w:sz w:val="20"/>
          <w:szCs w:val="20"/>
        </w:rPr>
        <w:lastRenderedPageBreak/>
        <w:t>VI. DEL SISTEMA DE JUEGO</w:t>
      </w:r>
    </w:p>
    <w:p w14:paraId="538E61D7" w14:textId="77777777" w:rsidR="009E3B7F" w:rsidRDefault="00000000">
      <w:pPr>
        <w:numPr>
          <w:ilvl w:val="0"/>
          <w:numId w:val="7"/>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De acuerdo al número de equipos que se inscriban, se definirá la forma en que se desarrollará el torneo. Por definir.</w:t>
      </w:r>
    </w:p>
    <w:p w14:paraId="184C68B9" w14:textId="77777777" w:rsidR="009E3B7F" w:rsidRDefault="00000000">
      <w:pPr>
        <w:numPr>
          <w:ilvl w:val="0"/>
          <w:numId w:val="7"/>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Si por alguna circunstancia se debe presentar algún desempate durante un partido, se hará por la vía de los tiros desde el punto penalti en caso del futsal, tiros libres en baloncesto y punto de definición en voleibol.</w:t>
      </w:r>
    </w:p>
    <w:p w14:paraId="465A3F19" w14:textId="77777777" w:rsidR="009E3B7F" w:rsidRDefault="00000000">
      <w:pPr>
        <w:numPr>
          <w:ilvl w:val="0"/>
          <w:numId w:val="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 otorgarán puntos así:</w:t>
      </w:r>
    </w:p>
    <w:p w14:paraId="0F337D46" w14:textId="77777777" w:rsidR="009E3B7F" w:rsidRDefault="00000000">
      <w:pPr>
        <w:jc w:val="both"/>
        <w:rPr>
          <w:rFonts w:ascii="Arial" w:eastAsia="Arial" w:hAnsi="Arial" w:cs="Arial"/>
          <w:sz w:val="20"/>
          <w:szCs w:val="20"/>
        </w:rPr>
      </w:pPr>
      <w:r>
        <w:rPr>
          <w:rFonts w:ascii="Arial" w:eastAsia="Arial" w:hAnsi="Arial" w:cs="Arial"/>
          <w:sz w:val="20"/>
          <w:szCs w:val="20"/>
        </w:rPr>
        <w:t>Partido ganado: 3 puntos</w:t>
      </w:r>
    </w:p>
    <w:p w14:paraId="45599C14" w14:textId="77777777" w:rsidR="009E3B7F" w:rsidRDefault="00000000">
      <w:pPr>
        <w:jc w:val="both"/>
        <w:rPr>
          <w:rFonts w:ascii="Arial" w:eastAsia="Arial" w:hAnsi="Arial" w:cs="Arial"/>
          <w:sz w:val="20"/>
          <w:szCs w:val="20"/>
        </w:rPr>
      </w:pPr>
      <w:r>
        <w:rPr>
          <w:rFonts w:ascii="Arial" w:eastAsia="Arial" w:hAnsi="Arial" w:cs="Arial"/>
          <w:sz w:val="20"/>
          <w:szCs w:val="20"/>
        </w:rPr>
        <w:t>Partido empatado: 1 puntos</w:t>
      </w:r>
    </w:p>
    <w:p w14:paraId="19C58735" w14:textId="77777777" w:rsidR="009E3B7F" w:rsidRDefault="00000000">
      <w:pPr>
        <w:jc w:val="both"/>
        <w:rPr>
          <w:rFonts w:ascii="Arial" w:eastAsia="Arial" w:hAnsi="Arial" w:cs="Arial"/>
          <w:sz w:val="20"/>
          <w:szCs w:val="20"/>
        </w:rPr>
      </w:pPr>
      <w:r>
        <w:rPr>
          <w:rFonts w:ascii="Arial" w:eastAsia="Arial" w:hAnsi="Arial" w:cs="Arial"/>
          <w:sz w:val="20"/>
          <w:szCs w:val="20"/>
        </w:rPr>
        <w:t>Partido perdido: 0 punto</w:t>
      </w:r>
    </w:p>
    <w:p w14:paraId="49E0AADC" w14:textId="77777777" w:rsidR="009E3B7F" w:rsidRDefault="00000000">
      <w:pPr>
        <w:jc w:val="both"/>
        <w:rPr>
          <w:rFonts w:ascii="Arial" w:eastAsia="Arial" w:hAnsi="Arial" w:cs="Arial"/>
          <w:sz w:val="20"/>
          <w:szCs w:val="20"/>
        </w:rPr>
      </w:pPr>
      <w:r>
        <w:rPr>
          <w:rFonts w:ascii="Arial" w:eastAsia="Arial" w:hAnsi="Arial" w:cs="Arial"/>
          <w:sz w:val="20"/>
          <w:szCs w:val="20"/>
        </w:rPr>
        <w:t>Partido perdido por W: sale del torneo dependiendo de las circunstancias</w:t>
      </w:r>
    </w:p>
    <w:p w14:paraId="4B079303" w14:textId="77777777" w:rsidR="009E3B7F" w:rsidRDefault="00000000">
      <w:pPr>
        <w:numPr>
          <w:ilvl w:val="0"/>
          <w:numId w:val="8"/>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 otorgarán puntos generales por deporte, que al sumarse durante el torneo, permitirán designar al grupo ganador por su juego limpio. Cada falta que cometa un jugador o tarjeta que reciba será sancionado con puntos negativos y según la siguiente valoración:</w:t>
      </w:r>
    </w:p>
    <w:p w14:paraId="7C9FB2CD" w14:textId="77777777" w:rsidR="009E3B7F" w:rsidRDefault="00000000">
      <w:pPr>
        <w:jc w:val="both"/>
        <w:rPr>
          <w:rFonts w:ascii="Arial" w:eastAsia="Arial" w:hAnsi="Arial" w:cs="Arial"/>
          <w:sz w:val="20"/>
          <w:szCs w:val="20"/>
        </w:rPr>
      </w:pPr>
      <w:r>
        <w:rPr>
          <w:rFonts w:ascii="Arial" w:eastAsia="Arial" w:hAnsi="Arial" w:cs="Arial"/>
          <w:sz w:val="20"/>
          <w:szCs w:val="20"/>
        </w:rPr>
        <w:t>Tarjeta roja: 20 puntos</w:t>
      </w:r>
    </w:p>
    <w:p w14:paraId="159B6513" w14:textId="77777777" w:rsidR="009E3B7F" w:rsidRDefault="00000000">
      <w:pPr>
        <w:jc w:val="both"/>
        <w:rPr>
          <w:rFonts w:ascii="Arial" w:eastAsia="Arial" w:hAnsi="Arial" w:cs="Arial"/>
          <w:sz w:val="20"/>
          <w:szCs w:val="20"/>
        </w:rPr>
      </w:pPr>
      <w:r>
        <w:rPr>
          <w:rFonts w:ascii="Arial" w:eastAsia="Arial" w:hAnsi="Arial" w:cs="Arial"/>
          <w:sz w:val="20"/>
          <w:szCs w:val="20"/>
        </w:rPr>
        <w:t>Tarjeta Amarilla: 10 puntos</w:t>
      </w:r>
    </w:p>
    <w:p w14:paraId="05815476" w14:textId="77777777" w:rsidR="009E3B7F" w:rsidRDefault="00000000">
      <w:pPr>
        <w:jc w:val="both"/>
        <w:rPr>
          <w:rFonts w:ascii="Arial" w:eastAsia="Arial" w:hAnsi="Arial" w:cs="Arial"/>
          <w:sz w:val="20"/>
          <w:szCs w:val="20"/>
        </w:rPr>
      </w:pPr>
      <w:r>
        <w:rPr>
          <w:rFonts w:ascii="Arial" w:eastAsia="Arial" w:hAnsi="Arial" w:cs="Arial"/>
          <w:sz w:val="20"/>
          <w:szCs w:val="20"/>
        </w:rPr>
        <w:t>Falta: 5 puntos</w:t>
      </w:r>
    </w:p>
    <w:p w14:paraId="4D91DC14" w14:textId="77777777" w:rsidR="009E3B7F" w:rsidRDefault="00000000">
      <w:pPr>
        <w:numPr>
          <w:ilvl w:val="0"/>
          <w:numId w:val="8"/>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La programación de cada encuentro se mostrará anticipadamente en la cartelera de Educación Física con el fin de que cada equipo se encuentre preparado y organizado el día en que le toque jugar, al igual que los resultados e informes disciplinarios de los partidos, entre otros avisos que sean necesarios.</w:t>
      </w:r>
    </w:p>
    <w:p w14:paraId="6FB4C15B" w14:textId="77777777" w:rsidR="009E3B7F" w:rsidRDefault="00000000">
      <w:pPr>
        <w:jc w:val="both"/>
        <w:rPr>
          <w:rFonts w:ascii="Arial" w:eastAsia="Arial" w:hAnsi="Arial" w:cs="Arial"/>
          <w:b/>
          <w:sz w:val="20"/>
          <w:szCs w:val="20"/>
        </w:rPr>
      </w:pPr>
      <w:r>
        <w:rPr>
          <w:rFonts w:ascii="Arial" w:eastAsia="Arial" w:hAnsi="Arial" w:cs="Arial"/>
          <w:b/>
          <w:sz w:val="20"/>
          <w:szCs w:val="20"/>
        </w:rPr>
        <w:t>VII DISPOSICIONES GENERALES</w:t>
      </w:r>
    </w:p>
    <w:p w14:paraId="046AB4F3" w14:textId="77777777" w:rsidR="009E3B7F" w:rsidRDefault="00000000">
      <w:pPr>
        <w:numPr>
          <w:ilvl w:val="0"/>
          <w:numId w:val="8"/>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Las reglas de los deportes serán explicadas anticipadamente a cada representante de los equipos, los cuales se encargarán de hacerlas saber a sus respectivos integrantes.</w:t>
      </w:r>
    </w:p>
    <w:p w14:paraId="0CAC8F8B" w14:textId="77777777" w:rsidR="009E3B7F" w:rsidRDefault="00000000">
      <w:pPr>
        <w:numPr>
          <w:ilvl w:val="0"/>
          <w:numId w:val="8"/>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Cada equipo tendrá como distinción durante los partidos uniformes (que los equipos decidan) ó petos que serán asignados el día de cada encuentro, además de una bandera (opcional) diseñada por los estudiantes junto con sudirector (a) de grupo.</w:t>
      </w:r>
    </w:p>
    <w:p w14:paraId="530B82FD" w14:textId="77777777" w:rsidR="009E3B7F" w:rsidRDefault="00000000">
      <w:pPr>
        <w:numPr>
          <w:ilvl w:val="0"/>
          <w:numId w:val="8"/>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Los partidos se jugarán durante las jornadas asignadas y, en algunos casos y de común acuerdo con los equipos(sólo en caso de ser necesario) un poco más y/o a la entrada o salida de la respectiva jornada, con previa autorización de las directivas. Cada capitán deberá presentar la nómina en la planilla, con la respectiva numeración. Estudiante que no se encuentre inscrito en la planilla, no podrá jugar ningún</w:t>
      </w:r>
    </w:p>
    <w:p w14:paraId="7BAD064A" w14:textId="77777777" w:rsidR="009E3B7F" w:rsidRDefault="00000000">
      <w:pPr>
        <w:pBdr>
          <w:top w:val="nil"/>
          <w:left w:val="nil"/>
          <w:bottom w:val="nil"/>
          <w:right w:val="nil"/>
          <w:between w:val="nil"/>
        </w:pBdr>
        <w:spacing w:after="0"/>
        <w:ind w:left="770"/>
        <w:jc w:val="both"/>
        <w:rPr>
          <w:rFonts w:ascii="Arial" w:eastAsia="Arial" w:hAnsi="Arial" w:cs="Arial"/>
          <w:color w:val="000000"/>
          <w:sz w:val="20"/>
          <w:szCs w:val="20"/>
        </w:rPr>
      </w:pPr>
      <w:r>
        <w:rPr>
          <w:rFonts w:ascii="Arial" w:eastAsia="Arial" w:hAnsi="Arial" w:cs="Arial"/>
          <w:color w:val="000000"/>
          <w:sz w:val="20"/>
          <w:szCs w:val="20"/>
        </w:rPr>
        <w:lastRenderedPageBreak/>
        <w:t>partido; si lo hace, dicho equipo perderá los puntos ganados y serán asignados al equipo contrario.</w:t>
      </w:r>
    </w:p>
    <w:p w14:paraId="37D731AE" w14:textId="77777777" w:rsidR="009E3B7F" w:rsidRDefault="00000000">
      <w:pPr>
        <w:numPr>
          <w:ilvl w:val="0"/>
          <w:numId w:val="8"/>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 xml:space="preserve">Tiempo de 20 minutos por partido.Los partidos se dividirán en dos tiempos de  10 minutos cada uno. El planillero indicará al árbitro el tiempo para cambiar de cancha. </w:t>
      </w:r>
    </w:p>
    <w:p w14:paraId="5599B029" w14:textId="77777777" w:rsidR="009E3B7F" w:rsidRDefault="00000000">
      <w:pPr>
        <w:numPr>
          <w:ilvl w:val="0"/>
          <w:numId w:val="8"/>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 xml:space="preserve">Sólo se aplazarán partidos ante una eventualidad institucional o debido al clima. Cuando un partido sea suspendido por falta de balón, por lluvia u otra circunstancia ajena a la voluntad del torneo, el departamento de </w:t>
      </w:r>
      <w:r>
        <w:rPr>
          <w:rFonts w:ascii="Arial" w:eastAsia="Arial" w:hAnsi="Arial" w:cs="Arial"/>
          <w:sz w:val="20"/>
          <w:szCs w:val="20"/>
        </w:rPr>
        <w:t>E</w:t>
      </w:r>
      <w:r>
        <w:rPr>
          <w:rFonts w:ascii="Arial" w:eastAsia="Arial" w:hAnsi="Arial" w:cs="Arial"/>
          <w:color w:val="000000"/>
          <w:sz w:val="20"/>
          <w:szCs w:val="20"/>
        </w:rPr>
        <w:t xml:space="preserve">ducación </w:t>
      </w:r>
      <w:r>
        <w:rPr>
          <w:rFonts w:ascii="Arial" w:eastAsia="Arial" w:hAnsi="Arial" w:cs="Arial"/>
          <w:sz w:val="20"/>
          <w:szCs w:val="20"/>
        </w:rPr>
        <w:t>Física</w:t>
      </w:r>
      <w:r>
        <w:rPr>
          <w:rFonts w:ascii="Arial" w:eastAsia="Arial" w:hAnsi="Arial" w:cs="Arial"/>
          <w:color w:val="000000"/>
          <w:sz w:val="20"/>
          <w:szCs w:val="20"/>
        </w:rPr>
        <w:t xml:space="preserve"> programará los minutos faltantes cuando lo considere necesario.</w:t>
      </w:r>
    </w:p>
    <w:p w14:paraId="0407E778" w14:textId="77777777" w:rsidR="009E3B7F" w:rsidRDefault="00000000">
      <w:pPr>
        <w:numPr>
          <w:ilvl w:val="0"/>
          <w:numId w:val="8"/>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Si se presenta un W por alguno de los equipos, este será inmediatamente suspendido totalmente del torneo, esto con el fin de generar en lo(a)s estudiantes el sentido de la responsabilidad. En caso de que algún equipo no se pueda presentar por fuerza mayor en la fecha en que le toca jugar, debe dirigirse con dos días de anticipación como mínimo ante el organizador del torneo, para modificar adecuadamente la fecha y evitar un desorden que vaya en contra del torneo. Debe justificar las razones por las cuales solicita el aplazamiento del partido y debe ser por escrito.</w:t>
      </w:r>
    </w:p>
    <w:p w14:paraId="3E47A084" w14:textId="77777777" w:rsidR="009E3B7F" w:rsidRDefault="00000000">
      <w:pPr>
        <w:numPr>
          <w:ilvl w:val="0"/>
          <w:numId w:val="8"/>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La premiación se establecerá durante el desarrollo del torneo, la cual será instaurada por las directivas de la institución. Uno de los ítems que se tiene dentro de este punto, es la premiación que se asignará al grupo que mejor se comporte durante todo el torneo.</w:t>
      </w:r>
    </w:p>
    <w:p w14:paraId="5CE5AB16" w14:textId="77777777" w:rsidR="009E3B7F" w:rsidRDefault="00000000">
      <w:pPr>
        <w:numPr>
          <w:ilvl w:val="0"/>
          <w:numId w:val="8"/>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 xml:space="preserve"> Las demás disposiciones y decisiones que se requieran para la buena marcha de los juegos serán definidas y avaladas por el comité organizador</w:t>
      </w:r>
    </w:p>
    <w:p w14:paraId="71E1619A" w14:textId="77777777" w:rsidR="009E3B7F" w:rsidRDefault="00000000">
      <w:pPr>
        <w:numPr>
          <w:ilvl w:val="0"/>
          <w:numId w:val="8"/>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Las diferentes disciplinas deportivas de los juegos interclases GABO 2022, se regirán bajo los aspectos fundamentales de los reglamentos internacionales de cada deporte.</w:t>
      </w:r>
    </w:p>
    <w:p w14:paraId="6E6A3F63" w14:textId="77777777" w:rsidR="009E3B7F" w:rsidRDefault="00000000">
      <w:pPr>
        <w:jc w:val="both"/>
        <w:rPr>
          <w:rFonts w:ascii="Arial" w:eastAsia="Arial" w:hAnsi="Arial" w:cs="Arial"/>
          <w:b/>
          <w:sz w:val="20"/>
          <w:szCs w:val="20"/>
        </w:rPr>
      </w:pPr>
      <w:r>
        <w:rPr>
          <w:rFonts w:ascii="Arial" w:eastAsia="Arial" w:hAnsi="Arial" w:cs="Arial"/>
          <w:b/>
          <w:sz w:val="20"/>
          <w:szCs w:val="20"/>
        </w:rPr>
        <w:t>VIII  REGLAMENTO DISCIPLINARIO Y LAS SANCIONES</w:t>
      </w:r>
    </w:p>
    <w:p w14:paraId="7D0EAF46" w14:textId="77777777" w:rsidR="009E3B7F" w:rsidRDefault="00000000">
      <w:pPr>
        <w:numPr>
          <w:ilvl w:val="0"/>
          <w:numId w:val="9"/>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El Manual de Convivencia Institucional, será la directriz a seguir en las sanciones disciplinarias a los jugadores.</w:t>
      </w:r>
    </w:p>
    <w:p w14:paraId="37670971" w14:textId="77777777" w:rsidR="009E3B7F" w:rsidRDefault="00000000">
      <w:pPr>
        <w:numPr>
          <w:ilvl w:val="0"/>
          <w:numId w:val="9"/>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 xml:space="preserve"> Cómo se trata de promover el juego limpio en lo(a)s estudiantes, se establece que los equipos que acumulen 20 faltas durante el evento, serán SANCIONADOS CON LA PERDIDA DE TRES PUNTOS DENTRO del torneo.</w:t>
      </w:r>
    </w:p>
    <w:p w14:paraId="06E1F504" w14:textId="77777777" w:rsidR="009E3B7F" w:rsidRDefault="00000000">
      <w:pPr>
        <w:numPr>
          <w:ilvl w:val="0"/>
          <w:numId w:val="9"/>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Se sancionarán con expulsión del torneo a lo(a)s estudiantes que acumulen 20 faltas durante el evento.</w:t>
      </w:r>
    </w:p>
    <w:p w14:paraId="25816070" w14:textId="77777777" w:rsidR="009E3B7F" w:rsidRDefault="00000000">
      <w:pPr>
        <w:numPr>
          <w:ilvl w:val="0"/>
          <w:numId w:val="9"/>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Cada expulsión (tarjeta roja) que se presente dentro de un encuentro, dará como sanción dos fechas para el/la estudiante. También serán sancionados con una fecha aquello(a)s jugadores que acumulen dos tarjetas amarillas (estasson acumulativas).</w:t>
      </w:r>
    </w:p>
    <w:p w14:paraId="6F5D7530" w14:textId="77777777" w:rsidR="009E3B7F" w:rsidRDefault="00000000">
      <w:pPr>
        <w:pBdr>
          <w:top w:val="nil"/>
          <w:left w:val="nil"/>
          <w:bottom w:val="nil"/>
          <w:right w:val="nil"/>
          <w:between w:val="nil"/>
        </w:pBdr>
        <w:spacing w:after="0"/>
        <w:ind w:left="720"/>
        <w:jc w:val="both"/>
        <w:rPr>
          <w:rFonts w:ascii="Arial" w:eastAsia="Arial" w:hAnsi="Arial" w:cs="Arial"/>
          <w:color w:val="000000"/>
          <w:sz w:val="20"/>
          <w:szCs w:val="20"/>
        </w:rPr>
      </w:pPr>
      <w:r>
        <w:rPr>
          <w:rFonts w:ascii="Arial" w:eastAsia="Arial" w:hAnsi="Arial" w:cs="Arial"/>
          <w:color w:val="000000"/>
          <w:sz w:val="20"/>
          <w:szCs w:val="20"/>
        </w:rPr>
        <w:t>(Todo aquel inscrito en el torneo que reciba una tarjeta antes, durante o después de un partido, deberá cumplir la sanción según lo acordado por el comité organizador.)</w:t>
      </w:r>
    </w:p>
    <w:p w14:paraId="6F659DBB" w14:textId="77777777" w:rsidR="009E3B7F" w:rsidRDefault="00000000">
      <w:pPr>
        <w:numPr>
          <w:ilvl w:val="0"/>
          <w:numId w:val="9"/>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Si durante alguno de los encuentros se presenta agresión física o verbal ante un compañero del otro equipo o del mismo, ante el juez o incluso frente a alguien que esté en los alrededores; el ó la estudiante será expulsado(a) del partido y del torneo. Además se someterá a la sanción estipulada en el Manual de Convivencia.</w:t>
      </w:r>
    </w:p>
    <w:p w14:paraId="28611355" w14:textId="77777777" w:rsidR="009E3B7F" w:rsidRDefault="00000000">
      <w:pPr>
        <w:numPr>
          <w:ilvl w:val="0"/>
          <w:numId w:val="9"/>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lastRenderedPageBreak/>
        <w:t>En caso de modificación o adición de una norma, se dará a conocer con antelación a lo(a)s integrantes de los equipos.</w:t>
      </w:r>
    </w:p>
    <w:p w14:paraId="2F2F7C39" w14:textId="77777777" w:rsidR="009E3B7F" w:rsidRDefault="00000000">
      <w:pPr>
        <w:numPr>
          <w:ilvl w:val="0"/>
          <w:numId w:val="9"/>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El estudiante que presente dificultades comportamentales, antes y durante el desarrollo del torneo será sancionado con una o varias fechas de sanción ó incluso con la expulsión del torneo según lo disponga su orientador de grupo y las directivas.</w:t>
      </w:r>
    </w:p>
    <w:p w14:paraId="4BBD501A" w14:textId="77777777" w:rsidR="009E3B7F" w:rsidRDefault="00000000">
      <w:pPr>
        <w:numPr>
          <w:ilvl w:val="0"/>
          <w:numId w:val="9"/>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La perturbación de la sana convivencia por conductas inadecuadas como maltrato verbal (vocabulario soez,sobrenombres, insultos, entre otros), gestual, físico y/o cibernético entre los integrantes de un mismo grupo o equipo e incluso para con otros miembros de la comunidad educativa, en cualquier momento o espacio escolar, dará como sanción la expulsión del torneo a quien las genere o dado el caso a todo el equipo. Además se someterá a lo estipulado en el Manual Escolar de Convivencia.</w:t>
      </w:r>
    </w:p>
    <w:p w14:paraId="38B6D488" w14:textId="77777777" w:rsidR="009E3B7F" w:rsidRDefault="00000000">
      <w:pPr>
        <w:numPr>
          <w:ilvl w:val="0"/>
          <w:numId w:val="9"/>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 xml:space="preserve"> En el caso de futsal, el equipo que cometa tres o más faltas acumulativas durante alguno de los periodos, será sancionado con tiro de castigo.</w:t>
      </w:r>
    </w:p>
    <w:p w14:paraId="59042C23" w14:textId="77777777" w:rsidR="009E3B7F" w:rsidRDefault="00000000">
      <w:pPr>
        <w:numPr>
          <w:ilvl w:val="0"/>
          <w:numId w:val="9"/>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El estudiante que cometa dos faltas leves durante el partido se hará acreedor a una tarjeta amarilla, sí comete una tercera, será expulsado del partido y será sancionado según lo estipulado según sea el caso.</w:t>
      </w:r>
    </w:p>
    <w:p w14:paraId="101E268A" w14:textId="77777777" w:rsidR="009E3B7F" w:rsidRDefault="009E3B7F">
      <w:pPr>
        <w:pBdr>
          <w:top w:val="nil"/>
          <w:left w:val="nil"/>
          <w:bottom w:val="nil"/>
          <w:right w:val="nil"/>
          <w:between w:val="nil"/>
        </w:pBdr>
        <w:spacing w:after="0"/>
        <w:ind w:left="720"/>
        <w:jc w:val="both"/>
        <w:rPr>
          <w:rFonts w:ascii="Arial" w:eastAsia="Arial" w:hAnsi="Arial" w:cs="Arial"/>
          <w:color w:val="000000"/>
          <w:sz w:val="20"/>
          <w:szCs w:val="20"/>
        </w:rPr>
      </w:pPr>
    </w:p>
    <w:p w14:paraId="6FB93E38" w14:textId="77777777" w:rsidR="009E3B7F" w:rsidRDefault="009E3B7F">
      <w:pPr>
        <w:pBdr>
          <w:top w:val="nil"/>
          <w:left w:val="nil"/>
          <w:bottom w:val="nil"/>
          <w:right w:val="nil"/>
          <w:between w:val="nil"/>
        </w:pBdr>
        <w:ind w:left="720"/>
        <w:jc w:val="both"/>
        <w:rPr>
          <w:rFonts w:ascii="Arial" w:eastAsia="Arial" w:hAnsi="Arial" w:cs="Arial"/>
          <w:color w:val="000000"/>
          <w:sz w:val="20"/>
          <w:szCs w:val="20"/>
        </w:rPr>
      </w:pPr>
    </w:p>
    <w:p w14:paraId="3094CC20" w14:textId="77777777" w:rsidR="009E3B7F" w:rsidRDefault="00000000">
      <w:pPr>
        <w:jc w:val="both"/>
        <w:rPr>
          <w:rFonts w:ascii="Arial" w:eastAsia="Arial" w:hAnsi="Arial" w:cs="Arial"/>
          <w:b/>
          <w:sz w:val="20"/>
          <w:szCs w:val="20"/>
        </w:rPr>
      </w:pPr>
      <w:r>
        <w:rPr>
          <w:rFonts w:ascii="Arial" w:eastAsia="Arial" w:hAnsi="Arial" w:cs="Arial"/>
          <w:b/>
          <w:sz w:val="20"/>
          <w:szCs w:val="20"/>
        </w:rPr>
        <w:t>METODOLOGÍA</w:t>
      </w:r>
    </w:p>
    <w:p w14:paraId="5767C31D" w14:textId="77777777" w:rsidR="009E3B7F" w:rsidRDefault="00000000">
      <w:pPr>
        <w:jc w:val="both"/>
        <w:rPr>
          <w:rFonts w:ascii="Arial" w:eastAsia="Arial" w:hAnsi="Arial" w:cs="Arial"/>
          <w:sz w:val="20"/>
          <w:szCs w:val="20"/>
        </w:rPr>
      </w:pPr>
      <w:r>
        <w:rPr>
          <w:rFonts w:ascii="Arial" w:eastAsia="Arial" w:hAnsi="Arial" w:cs="Arial"/>
          <w:sz w:val="20"/>
          <w:szCs w:val="20"/>
        </w:rPr>
        <w:t>Para la planeación, organización, ejecución y control de los Juegos Interclases se tendrá en cuenta la participación como metodología, ya que para desarrollar el proyecto es necesaria la participación de los diferentes estamentos institucionales.</w:t>
      </w:r>
    </w:p>
    <w:p w14:paraId="42B5010F" w14:textId="77777777" w:rsidR="009E3B7F" w:rsidRDefault="00000000">
      <w:pPr>
        <w:jc w:val="both"/>
        <w:rPr>
          <w:rFonts w:ascii="Arial" w:eastAsia="Arial" w:hAnsi="Arial" w:cs="Arial"/>
          <w:sz w:val="20"/>
          <w:szCs w:val="20"/>
        </w:rPr>
      </w:pPr>
      <w:r>
        <w:rPr>
          <w:rFonts w:ascii="Arial" w:eastAsia="Arial" w:hAnsi="Arial" w:cs="Arial"/>
          <w:sz w:val="20"/>
          <w:szCs w:val="20"/>
        </w:rPr>
        <w:t>Durante las clases del área de Educación Física, en todos los grupos, el docente realizará la motivación de los juegos, explicando su espíritu y finalidad y escogiendo el representante deportivo de cada grupo, quien actuará en nombre de sus equipos en los diferentes congresos técnicos y reuniones. El papel de dicho estudiante es fundamental, pues hace parte del comité organizador de los distintos campeonatos.</w:t>
      </w:r>
    </w:p>
    <w:p w14:paraId="34F667E7" w14:textId="77777777" w:rsidR="009E3B7F" w:rsidRDefault="00000000">
      <w:pPr>
        <w:jc w:val="both"/>
        <w:rPr>
          <w:rFonts w:ascii="Arial" w:eastAsia="Arial" w:hAnsi="Arial" w:cs="Arial"/>
          <w:sz w:val="20"/>
          <w:szCs w:val="20"/>
        </w:rPr>
      </w:pPr>
      <w:r>
        <w:rPr>
          <w:rFonts w:ascii="Arial" w:eastAsia="Arial" w:hAnsi="Arial" w:cs="Arial"/>
          <w:sz w:val="20"/>
          <w:szCs w:val="20"/>
        </w:rPr>
        <w:t>Una vez definido el comité organizador, se determinarán los deportes en que se realizarán los interclases. Para el año 2024, dichos deportes pueden ser Futsal, Baloncesto, Voleibol, fútbol once, Balonmano; siempre y cuando se inscriban equipos suficientes para poder desarrollar el torneo y en los cuales la inscripción para cada uno se regirá por el reglamento antes descrito.</w:t>
      </w:r>
    </w:p>
    <w:p w14:paraId="6BFCDF62" w14:textId="77777777" w:rsidR="009E3B7F" w:rsidRDefault="00000000">
      <w:pPr>
        <w:jc w:val="both"/>
        <w:rPr>
          <w:rFonts w:ascii="Arial" w:eastAsia="Arial" w:hAnsi="Arial" w:cs="Arial"/>
          <w:sz w:val="20"/>
          <w:szCs w:val="20"/>
        </w:rPr>
      </w:pPr>
      <w:r>
        <w:rPr>
          <w:rFonts w:ascii="Arial" w:eastAsia="Arial" w:hAnsi="Arial" w:cs="Arial"/>
          <w:sz w:val="20"/>
          <w:szCs w:val="20"/>
        </w:rPr>
        <w:t>La inauguración del torneo se realizará en la fecha que se estipule junto con las directivas de la Institución, al igual que la premiación y la clausura del mismo. Teniendo en cuenta que todos los docentes serán partícipes de las actividades que requieran su colaboración y apoyo.</w:t>
      </w:r>
    </w:p>
    <w:p w14:paraId="5F12A3F7" w14:textId="77777777" w:rsidR="009E3B7F" w:rsidRDefault="009E3B7F">
      <w:pPr>
        <w:jc w:val="both"/>
        <w:rPr>
          <w:rFonts w:ascii="Arial" w:eastAsia="Arial" w:hAnsi="Arial" w:cs="Arial"/>
          <w:sz w:val="20"/>
          <w:szCs w:val="20"/>
        </w:rPr>
      </w:pPr>
    </w:p>
    <w:p w14:paraId="69293430" w14:textId="77777777" w:rsidR="009E3B7F" w:rsidRDefault="00000000">
      <w:pPr>
        <w:jc w:val="both"/>
        <w:rPr>
          <w:rFonts w:ascii="Arial" w:eastAsia="Arial" w:hAnsi="Arial" w:cs="Arial"/>
          <w:b/>
          <w:sz w:val="20"/>
          <w:szCs w:val="20"/>
        </w:rPr>
      </w:pPr>
      <w:r>
        <w:rPr>
          <w:rFonts w:ascii="Arial" w:eastAsia="Arial" w:hAnsi="Arial" w:cs="Arial"/>
          <w:b/>
          <w:sz w:val="20"/>
          <w:szCs w:val="20"/>
        </w:rPr>
        <w:t>RECURSOS</w:t>
      </w:r>
    </w:p>
    <w:p w14:paraId="6CC40022" w14:textId="77777777" w:rsidR="009E3B7F" w:rsidRDefault="00000000">
      <w:pPr>
        <w:jc w:val="both"/>
        <w:rPr>
          <w:rFonts w:ascii="Arial" w:eastAsia="Arial" w:hAnsi="Arial" w:cs="Arial"/>
          <w:b/>
          <w:sz w:val="20"/>
          <w:szCs w:val="20"/>
        </w:rPr>
      </w:pPr>
      <w:r>
        <w:rPr>
          <w:rFonts w:ascii="Arial" w:eastAsia="Arial" w:hAnsi="Arial" w:cs="Arial"/>
          <w:b/>
          <w:sz w:val="20"/>
          <w:szCs w:val="20"/>
        </w:rPr>
        <w:lastRenderedPageBreak/>
        <w:t>FÍSICOS:</w:t>
      </w:r>
    </w:p>
    <w:p w14:paraId="36460B5E" w14:textId="77777777" w:rsidR="009E3B7F" w:rsidRDefault="00000000">
      <w:pPr>
        <w:jc w:val="both"/>
        <w:rPr>
          <w:rFonts w:ascii="Arial" w:eastAsia="Arial" w:hAnsi="Arial" w:cs="Arial"/>
          <w:sz w:val="20"/>
          <w:szCs w:val="20"/>
        </w:rPr>
      </w:pPr>
      <w:r>
        <w:rPr>
          <w:rFonts w:ascii="Arial" w:eastAsia="Arial" w:hAnsi="Arial" w:cs="Arial"/>
          <w:sz w:val="20"/>
          <w:szCs w:val="20"/>
        </w:rPr>
        <w:t>Cancha demarcada reglamentariamente</w:t>
      </w:r>
    </w:p>
    <w:p w14:paraId="382EE818" w14:textId="77777777" w:rsidR="009E3B7F" w:rsidRDefault="00000000">
      <w:pPr>
        <w:jc w:val="both"/>
        <w:rPr>
          <w:rFonts w:ascii="Arial" w:eastAsia="Arial" w:hAnsi="Arial" w:cs="Arial"/>
          <w:sz w:val="20"/>
          <w:szCs w:val="20"/>
        </w:rPr>
      </w:pPr>
      <w:r>
        <w:rPr>
          <w:rFonts w:ascii="Arial" w:eastAsia="Arial" w:hAnsi="Arial" w:cs="Arial"/>
          <w:sz w:val="20"/>
          <w:szCs w:val="20"/>
        </w:rPr>
        <w:t>Balones</w:t>
      </w:r>
    </w:p>
    <w:p w14:paraId="7A8ABD7A" w14:textId="77777777" w:rsidR="009E3B7F" w:rsidRDefault="00000000">
      <w:pPr>
        <w:jc w:val="both"/>
        <w:rPr>
          <w:rFonts w:ascii="Arial" w:eastAsia="Arial" w:hAnsi="Arial" w:cs="Arial"/>
          <w:sz w:val="20"/>
          <w:szCs w:val="20"/>
        </w:rPr>
      </w:pPr>
      <w:r>
        <w:rPr>
          <w:rFonts w:ascii="Arial" w:eastAsia="Arial" w:hAnsi="Arial" w:cs="Arial"/>
          <w:sz w:val="20"/>
          <w:szCs w:val="20"/>
        </w:rPr>
        <w:t>Pitos y cronómetros</w:t>
      </w:r>
    </w:p>
    <w:p w14:paraId="3793EC94" w14:textId="77777777" w:rsidR="009E3B7F" w:rsidRDefault="00000000">
      <w:pPr>
        <w:jc w:val="both"/>
        <w:rPr>
          <w:rFonts w:ascii="Arial" w:eastAsia="Arial" w:hAnsi="Arial" w:cs="Arial"/>
          <w:sz w:val="20"/>
          <w:szCs w:val="20"/>
        </w:rPr>
      </w:pPr>
      <w:r>
        <w:rPr>
          <w:rFonts w:ascii="Arial" w:eastAsia="Arial" w:hAnsi="Arial" w:cs="Arial"/>
          <w:sz w:val="20"/>
          <w:szCs w:val="20"/>
        </w:rPr>
        <w:t>Tarjetas de sanción</w:t>
      </w:r>
    </w:p>
    <w:p w14:paraId="40E7BBF6" w14:textId="77777777" w:rsidR="009E3B7F" w:rsidRDefault="00000000">
      <w:pPr>
        <w:jc w:val="both"/>
        <w:rPr>
          <w:rFonts w:ascii="Arial" w:eastAsia="Arial" w:hAnsi="Arial" w:cs="Arial"/>
          <w:sz w:val="20"/>
          <w:szCs w:val="20"/>
        </w:rPr>
      </w:pPr>
      <w:r>
        <w:rPr>
          <w:rFonts w:ascii="Arial" w:eastAsia="Arial" w:hAnsi="Arial" w:cs="Arial"/>
          <w:sz w:val="20"/>
          <w:szCs w:val="20"/>
        </w:rPr>
        <w:t>Planillas</w:t>
      </w:r>
    </w:p>
    <w:p w14:paraId="1522B02D" w14:textId="77777777" w:rsidR="009E3B7F" w:rsidRDefault="00000000">
      <w:pPr>
        <w:jc w:val="both"/>
        <w:rPr>
          <w:rFonts w:ascii="Arial" w:eastAsia="Arial" w:hAnsi="Arial" w:cs="Arial"/>
          <w:sz w:val="20"/>
          <w:szCs w:val="20"/>
        </w:rPr>
      </w:pPr>
      <w:r>
        <w:rPr>
          <w:rFonts w:ascii="Arial" w:eastAsia="Arial" w:hAnsi="Arial" w:cs="Arial"/>
          <w:sz w:val="20"/>
          <w:szCs w:val="20"/>
        </w:rPr>
        <w:t>Reglamento oficiales</w:t>
      </w:r>
    </w:p>
    <w:p w14:paraId="6ECD5FB9" w14:textId="77777777" w:rsidR="009E3B7F" w:rsidRDefault="00000000">
      <w:pPr>
        <w:jc w:val="both"/>
        <w:rPr>
          <w:rFonts w:ascii="Arial" w:eastAsia="Arial" w:hAnsi="Arial" w:cs="Arial"/>
          <w:sz w:val="20"/>
          <w:szCs w:val="20"/>
        </w:rPr>
      </w:pPr>
      <w:r>
        <w:rPr>
          <w:rFonts w:ascii="Arial" w:eastAsia="Arial" w:hAnsi="Arial" w:cs="Arial"/>
          <w:sz w:val="20"/>
          <w:szCs w:val="20"/>
        </w:rPr>
        <w:t>Premiación</w:t>
      </w:r>
    </w:p>
    <w:p w14:paraId="57DE30F2" w14:textId="77777777" w:rsidR="009E3B7F" w:rsidRDefault="00000000">
      <w:pPr>
        <w:jc w:val="both"/>
        <w:rPr>
          <w:rFonts w:ascii="Arial" w:eastAsia="Arial" w:hAnsi="Arial" w:cs="Arial"/>
          <w:b/>
          <w:sz w:val="20"/>
          <w:szCs w:val="20"/>
        </w:rPr>
      </w:pPr>
      <w:r>
        <w:rPr>
          <w:rFonts w:ascii="Arial" w:eastAsia="Arial" w:hAnsi="Arial" w:cs="Arial"/>
          <w:b/>
          <w:sz w:val="20"/>
          <w:szCs w:val="20"/>
        </w:rPr>
        <w:t>HUMANOS:</w:t>
      </w:r>
    </w:p>
    <w:p w14:paraId="02088DC2" w14:textId="77777777" w:rsidR="009E3B7F" w:rsidRDefault="00000000">
      <w:pPr>
        <w:jc w:val="both"/>
        <w:rPr>
          <w:rFonts w:ascii="Arial" w:eastAsia="Arial" w:hAnsi="Arial" w:cs="Arial"/>
          <w:sz w:val="20"/>
          <w:szCs w:val="20"/>
        </w:rPr>
      </w:pPr>
      <w:r>
        <w:rPr>
          <w:rFonts w:ascii="Arial" w:eastAsia="Arial" w:hAnsi="Arial" w:cs="Arial"/>
          <w:sz w:val="20"/>
          <w:szCs w:val="20"/>
        </w:rPr>
        <w:t>Estudiantes</w:t>
      </w:r>
    </w:p>
    <w:p w14:paraId="1D32F6CA" w14:textId="77777777" w:rsidR="009E3B7F" w:rsidRDefault="00000000">
      <w:pPr>
        <w:jc w:val="both"/>
        <w:rPr>
          <w:rFonts w:ascii="Arial" w:eastAsia="Arial" w:hAnsi="Arial" w:cs="Arial"/>
          <w:sz w:val="20"/>
          <w:szCs w:val="20"/>
        </w:rPr>
      </w:pPr>
      <w:r>
        <w:rPr>
          <w:rFonts w:ascii="Arial" w:eastAsia="Arial" w:hAnsi="Arial" w:cs="Arial"/>
          <w:sz w:val="20"/>
          <w:szCs w:val="20"/>
        </w:rPr>
        <w:t>Profesor del área de Educación Física</w:t>
      </w:r>
    </w:p>
    <w:p w14:paraId="47325669" w14:textId="77777777" w:rsidR="009E3B7F" w:rsidRDefault="00000000">
      <w:pPr>
        <w:jc w:val="both"/>
        <w:rPr>
          <w:rFonts w:ascii="Arial" w:eastAsia="Arial" w:hAnsi="Arial" w:cs="Arial"/>
          <w:sz w:val="20"/>
          <w:szCs w:val="20"/>
        </w:rPr>
      </w:pPr>
      <w:r>
        <w:rPr>
          <w:rFonts w:ascii="Arial" w:eastAsia="Arial" w:hAnsi="Arial" w:cs="Arial"/>
          <w:sz w:val="20"/>
          <w:szCs w:val="20"/>
        </w:rPr>
        <w:t>Directivas de la Institución y demás docentes</w:t>
      </w:r>
    </w:p>
    <w:p w14:paraId="7129DF5F" w14:textId="77777777" w:rsidR="009E3B7F" w:rsidRDefault="00000000">
      <w:pPr>
        <w:jc w:val="both"/>
        <w:rPr>
          <w:rFonts w:ascii="Arial" w:eastAsia="Arial" w:hAnsi="Arial" w:cs="Arial"/>
          <w:sz w:val="20"/>
          <w:szCs w:val="20"/>
        </w:rPr>
      </w:pPr>
      <w:r>
        <w:rPr>
          <w:rFonts w:ascii="Arial" w:eastAsia="Arial" w:hAnsi="Arial" w:cs="Arial"/>
          <w:sz w:val="20"/>
          <w:szCs w:val="20"/>
        </w:rPr>
        <w:t>Estudiantes y/o planilleros y jueces</w:t>
      </w:r>
    </w:p>
    <w:p w14:paraId="6E6B288F" w14:textId="77777777" w:rsidR="009E3B7F" w:rsidRDefault="00000000">
      <w:pPr>
        <w:jc w:val="both"/>
        <w:rPr>
          <w:rFonts w:ascii="Arial" w:eastAsia="Arial" w:hAnsi="Arial" w:cs="Arial"/>
          <w:sz w:val="20"/>
          <w:szCs w:val="20"/>
        </w:rPr>
      </w:pPr>
      <w:r>
        <w:rPr>
          <w:rFonts w:ascii="Arial" w:eastAsia="Arial" w:hAnsi="Arial" w:cs="Arial"/>
          <w:sz w:val="20"/>
          <w:szCs w:val="20"/>
        </w:rPr>
        <w:t>Comité organizador: Monitores, personero(a), jueces, profesor del área de Educación Física</w:t>
      </w:r>
    </w:p>
    <w:p w14:paraId="1FFFE944" w14:textId="77777777" w:rsidR="009E3B7F" w:rsidRDefault="009E3B7F">
      <w:pPr>
        <w:jc w:val="both"/>
        <w:rPr>
          <w:rFonts w:ascii="Arial" w:eastAsia="Arial" w:hAnsi="Arial" w:cs="Arial"/>
          <w:sz w:val="20"/>
          <w:szCs w:val="20"/>
        </w:rPr>
      </w:pPr>
    </w:p>
    <w:p w14:paraId="37A49E29" w14:textId="77777777" w:rsidR="009E3B7F" w:rsidRDefault="00000000">
      <w:pPr>
        <w:jc w:val="both"/>
        <w:rPr>
          <w:rFonts w:ascii="Arial" w:eastAsia="Arial" w:hAnsi="Arial" w:cs="Arial"/>
          <w:b/>
          <w:sz w:val="20"/>
          <w:szCs w:val="20"/>
        </w:rPr>
      </w:pPr>
      <w:r>
        <w:rPr>
          <w:rFonts w:ascii="Arial" w:eastAsia="Arial" w:hAnsi="Arial" w:cs="Arial"/>
          <w:b/>
          <w:sz w:val="20"/>
          <w:szCs w:val="20"/>
        </w:rPr>
        <w:t>CRONOGRAMA DE ACTIVIDADES</w:t>
      </w:r>
    </w:p>
    <w:p w14:paraId="4154572C" w14:textId="77777777" w:rsidR="009E3B7F" w:rsidRDefault="00000000">
      <w:pPr>
        <w:jc w:val="both"/>
        <w:rPr>
          <w:rFonts w:ascii="Arial" w:eastAsia="Arial" w:hAnsi="Arial" w:cs="Arial"/>
          <w:sz w:val="20"/>
          <w:szCs w:val="20"/>
        </w:rPr>
      </w:pPr>
      <w:r>
        <w:rPr>
          <w:rFonts w:ascii="Arial" w:eastAsia="Arial" w:hAnsi="Arial" w:cs="Arial"/>
          <w:sz w:val="20"/>
          <w:szCs w:val="20"/>
        </w:rPr>
        <w:t>Aviso de promoción de los Juegos: Mes de marzo</w:t>
      </w:r>
    </w:p>
    <w:p w14:paraId="5BA10960" w14:textId="77777777" w:rsidR="009E3B7F" w:rsidRDefault="00000000">
      <w:pPr>
        <w:jc w:val="both"/>
        <w:rPr>
          <w:rFonts w:ascii="Arial" w:eastAsia="Arial" w:hAnsi="Arial" w:cs="Arial"/>
          <w:sz w:val="20"/>
          <w:szCs w:val="20"/>
        </w:rPr>
      </w:pPr>
      <w:r>
        <w:rPr>
          <w:rFonts w:ascii="Arial" w:eastAsia="Arial" w:hAnsi="Arial" w:cs="Arial"/>
          <w:sz w:val="20"/>
          <w:szCs w:val="20"/>
        </w:rPr>
        <w:t>Reunión comité organizador ( profesores encargados de educación física de cada sede): última  semana de  Enero</w:t>
      </w:r>
    </w:p>
    <w:p w14:paraId="4BF19246" w14:textId="77777777" w:rsidR="009E3B7F" w:rsidRDefault="00000000">
      <w:pPr>
        <w:jc w:val="both"/>
        <w:rPr>
          <w:rFonts w:ascii="Arial" w:eastAsia="Arial" w:hAnsi="Arial" w:cs="Arial"/>
          <w:sz w:val="20"/>
          <w:szCs w:val="20"/>
        </w:rPr>
      </w:pPr>
      <w:r>
        <w:rPr>
          <w:rFonts w:ascii="Arial" w:eastAsia="Arial" w:hAnsi="Arial" w:cs="Arial"/>
          <w:sz w:val="20"/>
          <w:szCs w:val="20"/>
        </w:rPr>
        <w:t>Inscripciones:primera y  segunda semana de febrero</w:t>
      </w:r>
    </w:p>
    <w:p w14:paraId="0D855E93" w14:textId="77777777" w:rsidR="009E3B7F" w:rsidRDefault="00000000">
      <w:pPr>
        <w:jc w:val="both"/>
        <w:rPr>
          <w:rFonts w:ascii="Arial" w:eastAsia="Arial" w:hAnsi="Arial" w:cs="Arial"/>
          <w:sz w:val="20"/>
          <w:szCs w:val="20"/>
        </w:rPr>
      </w:pPr>
      <w:r>
        <w:rPr>
          <w:rFonts w:ascii="Arial" w:eastAsia="Arial" w:hAnsi="Arial" w:cs="Arial"/>
          <w:sz w:val="20"/>
          <w:szCs w:val="20"/>
        </w:rPr>
        <w:t>Sorteo de partidos: cuarta de febrero</w:t>
      </w:r>
    </w:p>
    <w:p w14:paraId="5089EA65" w14:textId="77777777" w:rsidR="009E3B7F" w:rsidRDefault="00000000">
      <w:pPr>
        <w:jc w:val="both"/>
        <w:rPr>
          <w:rFonts w:ascii="Arial" w:eastAsia="Arial" w:hAnsi="Arial" w:cs="Arial"/>
          <w:sz w:val="20"/>
          <w:szCs w:val="20"/>
        </w:rPr>
      </w:pPr>
      <w:r>
        <w:rPr>
          <w:rFonts w:ascii="Arial" w:eastAsia="Arial" w:hAnsi="Arial" w:cs="Arial"/>
          <w:sz w:val="20"/>
          <w:szCs w:val="20"/>
        </w:rPr>
        <w:t>Inauguración y primer jornada de partido del torneo: marzo</w:t>
      </w:r>
    </w:p>
    <w:p w14:paraId="55F1F8FC" w14:textId="77777777" w:rsidR="009E3B7F" w:rsidRDefault="00000000">
      <w:pPr>
        <w:jc w:val="both"/>
        <w:rPr>
          <w:rFonts w:ascii="Arial" w:eastAsia="Arial" w:hAnsi="Arial" w:cs="Arial"/>
          <w:sz w:val="20"/>
          <w:szCs w:val="20"/>
        </w:rPr>
      </w:pPr>
      <w:r>
        <w:rPr>
          <w:rFonts w:ascii="Arial" w:eastAsia="Arial" w:hAnsi="Arial" w:cs="Arial"/>
          <w:sz w:val="20"/>
          <w:szCs w:val="20"/>
        </w:rPr>
        <w:t>Desarrollo del torneo: Mes de marzo</w:t>
      </w:r>
    </w:p>
    <w:p w14:paraId="3EE9C2A6" w14:textId="77777777" w:rsidR="009E3B7F" w:rsidRDefault="00000000">
      <w:pPr>
        <w:jc w:val="both"/>
        <w:rPr>
          <w:rFonts w:ascii="Arial" w:eastAsia="Arial" w:hAnsi="Arial" w:cs="Arial"/>
          <w:sz w:val="20"/>
          <w:szCs w:val="20"/>
        </w:rPr>
      </w:pPr>
      <w:r>
        <w:rPr>
          <w:rFonts w:ascii="Arial" w:eastAsia="Arial" w:hAnsi="Arial" w:cs="Arial"/>
          <w:sz w:val="20"/>
          <w:szCs w:val="20"/>
        </w:rPr>
        <w:lastRenderedPageBreak/>
        <w:t xml:space="preserve">Publicación de la programación de los encuentros y demás disposiciones: Durante el desarrollo del torneo en la cartelera de Educación Física </w:t>
      </w:r>
    </w:p>
    <w:p w14:paraId="28DD31BF" w14:textId="77777777" w:rsidR="009E3B7F" w:rsidRDefault="00000000">
      <w:pPr>
        <w:jc w:val="both"/>
        <w:rPr>
          <w:rFonts w:ascii="Arial" w:eastAsia="Arial" w:hAnsi="Arial" w:cs="Arial"/>
          <w:sz w:val="20"/>
          <w:szCs w:val="20"/>
        </w:rPr>
      </w:pPr>
      <w:r>
        <w:rPr>
          <w:rFonts w:ascii="Arial" w:eastAsia="Arial" w:hAnsi="Arial" w:cs="Arial"/>
          <w:sz w:val="20"/>
          <w:szCs w:val="20"/>
        </w:rPr>
        <w:t xml:space="preserve">Clausura y premiación: abril </w:t>
      </w:r>
    </w:p>
    <w:p w14:paraId="48CA4540" w14:textId="77777777" w:rsidR="009E3B7F" w:rsidRDefault="00000000">
      <w:pPr>
        <w:jc w:val="both"/>
        <w:rPr>
          <w:rFonts w:ascii="Arial" w:eastAsia="Arial" w:hAnsi="Arial" w:cs="Arial"/>
          <w:sz w:val="20"/>
          <w:szCs w:val="20"/>
        </w:rPr>
      </w:pPr>
      <w:r>
        <w:rPr>
          <w:rFonts w:ascii="Arial" w:eastAsia="Arial" w:hAnsi="Arial" w:cs="Arial"/>
          <w:sz w:val="20"/>
          <w:szCs w:val="20"/>
        </w:rPr>
        <w:t>Juegos intercolegiados Fechas por confirmar por parte del Ministerio de Deporte.</w:t>
      </w:r>
    </w:p>
    <w:p w14:paraId="12CF926D" w14:textId="77777777" w:rsidR="009E3B7F" w:rsidRDefault="009E3B7F">
      <w:pPr>
        <w:jc w:val="both"/>
        <w:rPr>
          <w:rFonts w:ascii="Arial" w:eastAsia="Arial" w:hAnsi="Arial" w:cs="Arial"/>
          <w:sz w:val="20"/>
          <w:szCs w:val="20"/>
          <w:highlight w:val="yellow"/>
        </w:rPr>
      </w:pPr>
    </w:p>
    <w:p w14:paraId="403121D6" w14:textId="77777777" w:rsidR="009E3B7F" w:rsidRDefault="009E3B7F">
      <w:pPr>
        <w:jc w:val="both"/>
        <w:rPr>
          <w:rFonts w:ascii="Arial" w:eastAsia="Arial" w:hAnsi="Arial" w:cs="Arial"/>
          <w:sz w:val="20"/>
          <w:szCs w:val="20"/>
        </w:rPr>
      </w:pPr>
    </w:p>
    <w:p w14:paraId="37EBD819" w14:textId="77777777" w:rsidR="009E3B7F" w:rsidRDefault="009E3B7F">
      <w:pPr>
        <w:jc w:val="both"/>
        <w:rPr>
          <w:rFonts w:ascii="Arial" w:eastAsia="Arial" w:hAnsi="Arial" w:cs="Arial"/>
          <w:sz w:val="20"/>
          <w:szCs w:val="20"/>
        </w:rPr>
      </w:pPr>
    </w:p>
    <w:p w14:paraId="6DCE0A40" w14:textId="77777777" w:rsidR="009E3B7F" w:rsidRDefault="009E3B7F">
      <w:pPr>
        <w:jc w:val="both"/>
        <w:rPr>
          <w:rFonts w:ascii="Arial" w:eastAsia="Arial" w:hAnsi="Arial" w:cs="Arial"/>
          <w:sz w:val="20"/>
          <w:szCs w:val="20"/>
        </w:rPr>
      </w:pPr>
    </w:p>
    <w:p w14:paraId="146C2AEB" w14:textId="77777777" w:rsidR="009E3B7F" w:rsidRDefault="009E3B7F">
      <w:pPr>
        <w:jc w:val="both"/>
        <w:rPr>
          <w:rFonts w:ascii="Arial" w:eastAsia="Arial" w:hAnsi="Arial" w:cs="Arial"/>
          <w:sz w:val="20"/>
          <w:szCs w:val="20"/>
        </w:rPr>
      </w:pPr>
    </w:p>
    <w:p w14:paraId="14B741FB" w14:textId="77777777" w:rsidR="009E3B7F" w:rsidRDefault="009E3B7F">
      <w:pPr>
        <w:jc w:val="both"/>
        <w:rPr>
          <w:rFonts w:ascii="Arial" w:eastAsia="Arial" w:hAnsi="Arial" w:cs="Arial"/>
          <w:sz w:val="20"/>
          <w:szCs w:val="20"/>
        </w:rPr>
      </w:pPr>
    </w:p>
    <w:p w14:paraId="556AEE08" w14:textId="77777777" w:rsidR="009E3B7F" w:rsidRDefault="009E3B7F">
      <w:pPr>
        <w:jc w:val="both"/>
        <w:rPr>
          <w:rFonts w:ascii="Arial" w:eastAsia="Arial" w:hAnsi="Arial" w:cs="Arial"/>
          <w:sz w:val="20"/>
          <w:szCs w:val="20"/>
        </w:rPr>
      </w:pPr>
    </w:p>
    <w:p w14:paraId="023A9D6D" w14:textId="77777777" w:rsidR="009E3B7F" w:rsidRDefault="009E3B7F">
      <w:pPr>
        <w:jc w:val="both"/>
        <w:rPr>
          <w:rFonts w:ascii="Arial" w:eastAsia="Arial" w:hAnsi="Arial" w:cs="Arial"/>
          <w:sz w:val="20"/>
          <w:szCs w:val="20"/>
        </w:rPr>
      </w:pPr>
    </w:p>
    <w:p w14:paraId="1DB5FD05" w14:textId="77777777" w:rsidR="009E3B7F" w:rsidRDefault="009E3B7F">
      <w:pPr>
        <w:jc w:val="both"/>
        <w:rPr>
          <w:rFonts w:ascii="Arial" w:eastAsia="Arial" w:hAnsi="Arial" w:cs="Arial"/>
          <w:sz w:val="20"/>
          <w:szCs w:val="20"/>
        </w:rPr>
      </w:pPr>
    </w:p>
    <w:p w14:paraId="69B878EA" w14:textId="77777777" w:rsidR="009E3B7F" w:rsidRDefault="009E3B7F">
      <w:pPr>
        <w:jc w:val="both"/>
        <w:rPr>
          <w:rFonts w:ascii="Arial" w:eastAsia="Arial" w:hAnsi="Arial" w:cs="Arial"/>
          <w:sz w:val="20"/>
          <w:szCs w:val="20"/>
        </w:rPr>
      </w:pPr>
    </w:p>
    <w:p w14:paraId="6503A084" w14:textId="77777777" w:rsidR="009E3B7F" w:rsidRDefault="009E3B7F">
      <w:pPr>
        <w:jc w:val="both"/>
        <w:rPr>
          <w:rFonts w:ascii="Arial" w:eastAsia="Arial" w:hAnsi="Arial" w:cs="Arial"/>
          <w:sz w:val="20"/>
          <w:szCs w:val="20"/>
        </w:rPr>
      </w:pPr>
    </w:p>
    <w:p w14:paraId="5731DD4A" w14:textId="77777777" w:rsidR="009E3B7F" w:rsidRDefault="009E3B7F">
      <w:pPr>
        <w:jc w:val="both"/>
        <w:rPr>
          <w:rFonts w:ascii="Arial" w:eastAsia="Arial" w:hAnsi="Arial" w:cs="Arial"/>
          <w:sz w:val="20"/>
          <w:szCs w:val="20"/>
        </w:rPr>
      </w:pPr>
    </w:p>
    <w:p w14:paraId="2F034AF5" w14:textId="77777777" w:rsidR="009E3B7F" w:rsidRDefault="009E3B7F">
      <w:pPr>
        <w:jc w:val="both"/>
        <w:rPr>
          <w:rFonts w:ascii="Arial" w:eastAsia="Arial" w:hAnsi="Arial" w:cs="Arial"/>
          <w:sz w:val="20"/>
          <w:szCs w:val="20"/>
        </w:rPr>
      </w:pPr>
    </w:p>
    <w:p w14:paraId="2C5F6223" w14:textId="77777777" w:rsidR="009E3B7F" w:rsidRDefault="009E3B7F">
      <w:pPr>
        <w:jc w:val="both"/>
        <w:rPr>
          <w:rFonts w:ascii="Arial" w:eastAsia="Arial" w:hAnsi="Arial" w:cs="Arial"/>
          <w:sz w:val="20"/>
          <w:szCs w:val="20"/>
        </w:rPr>
      </w:pPr>
    </w:p>
    <w:p w14:paraId="624496FA" w14:textId="77777777" w:rsidR="009E3B7F" w:rsidRDefault="009E3B7F">
      <w:pPr>
        <w:jc w:val="both"/>
        <w:rPr>
          <w:rFonts w:ascii="Arial" w:eastAsia="Arial" w:hAnsi="Arial" w:cs="Arial"/>
          <w:sz w:val="20"/>
          <w:szCs w:val="20"/>
        </w:rPr>
      </w:pPr>
    </w:p>
    <w:p w14:paraId="7C60F2D9" w14:textId="77777777" w:rsidR="009E3B7F" w:rsidRDefault="009E3B7F">
      <w:pPr>
        <w:jc w:val="both"/>
        <w:rPr>
          <w:rFonts w:ascii="Arial" w:eastAsia="Arial" w:hAnsi="Arial" w:cs="Arial"/>
          <w:sz w:val="20"/>
          <w:szCs w:val="20"/>
        </w:rPr>
      </w:pPr>
    </w:p>
    <w:p w14:paraId="2E515C9A" w14:textId="77777777" w:rsidR="009E3B7F" w:rsidRDefault="009E3B7F">
      <w:pPr>
        <w:jc w:val="both"/>
        <w:rPr>
          <w:rFonts w:ascii="Arial" w:eastAsia="Arial" w:hAnsi="Arial" w:cs="Arial"/>
          <w:sz w:val="20"/>
          <w:szCs w:val="20"/>
        </w:rPr>
      </w:pPr>
    </w:p>
    <w:p w14:paraId="025A5DD6" w14:textId="77777777" w:rsidR="009E3B7F" w:rsidRDefault="009E3B7F">
      <w:pPr>
        <w:jc w:val="both"/>
        <w:rPr>
          <w:rFonts w:ascii="Arial" w:eastAsia="Arial" w:hAnsi="Arial" w:cs="Arial"/>
          <w:sz w:val="20"/>
          <w:szCs w:val="20"/>
        </w:rPr>
      </w:pPr>
    </w:p>
    <w:p w14:paraId="5FCE7EB5" w14:textId="77777777" w:rsidR="009E3B7F" w:rsidRDefault="009E3B7F">
      <w:pPr>
        <w:jc w:val="both"/>
        <w:rPr>
          <w:rFonts w:ascii="Arial" w:eastAsia="Arial" w:hAnsi="Arial" w:cs="Arial"/>
          <w:sz w:val="20"/>
          <w:szCs w:val="20"/>
        </w:rPr>
      </w:pPr>
    </w:p>
    <w:p w14:paraId="0FDFC6CB" w14:textId="77777777" w:rsidR="009E3B7F" w:rsidRDefault="009E3B7F">
      <w:pPr>
        <w:jc w:val="both"/>
        <w:rPr>
          <w:rFonts w:ascii="Arial" w:eastAsia="Arial" w:hAnsi="Arial" w:cs="Arial"/>
          <w:sz w:val="20"/>
          <w:szCs w:val="20"/>
        </w:rPr>
      </w:pPr>
    </w:p>
    <w:p w14:paraId="16DA067B" w14:textId="77777777" w:rsidR="009E3B7F" w:rsidRDefault="009E3B7F">
      <w:pPr>
        <w:jc w:val="both"/>
        <w:rPr>
          <w:rFonts w:ascii="Arial" w:eastAsia="Arial" w:hAnsi="Arial" w:cs="Arial"/>
          <w:sz w:val="20"/>
          <w:szCs w:val="20"/>
        </w:rPr>
      </w:pPr>
    </w:p>
    <w:p w14:paraId="45376105" w14:textId="77777777" w:rsidR="009E3B7F" w:rsidRDefault="009E3B7F">
      <w:pPr>
        <w:jc w:val="both"/>
        <w:rPr>
          <w:rFonts w:ascii="Arial" w:eastAsia="Arial" w:hAnsi="Arial" w:cs="Arial"/>
          <w:sz w:val="20"/>
          <w:szCs w:val="20"/>
        </w:rPr>
      </w:pPr>
    </w:p>
    <w:p w14:paraId="7891C977" w14:textId="77777777" w:rsidR="009E3B7F" w:rsidRDefault="00000000">
      <w:pPr>
        <w:spacing w:before="280" w:after="280" w:line="240" w:lineRule="auto"/>
        <w:jc w:val="both"/>
        <w:rPr>
          <w:rFonts w:ascii="Arial" w:eastAsia="Arial" w:hAnsi="Arial" w:cs="Arial"/>
          <w:b/>
          <w:color w:val="000000"/>
          <w:sz w:val="20"/>
          <w:szCs w:val="20"/>
        </w:rPr>
      </w:pPr>
      <w:r>
        <w:rPr>
          <w:rFonts w:ascii="Arial" w:eastAsia="Arial" w:hAnsi="Arial" w:cs="Arial"/>
          <w:b/>
          <w:color w:val="000000"/>
          <w:sz w:val="20"/>
          <w:szCs w:val="20"/>
        </w:rPr>
        <w:t>7.4 PROYECTO “FORJANDO LAZOS CULTURALES  CON LA  MUSICA, LA  DANZA, ARTE y DEPORTE ”</w:t>
      </w:r>
    </w:p>
    <w:p w14:paraId="0BEAD378" w14:textId="77777777" w:rsidR="009E3B7F" w:rsidRDefault="00000000">
      <w:pPr>
        <w:spacing w:before="280" w:after="280" w:line="240" w:lineRule="auto"/>
        <w:jc w:val="both"/>
        <w:rPr>
          <w:rFonts w:ascii="Arial" w:eastAsia="Arial" w:hAnsi="Arial" w:cs="Arial"/>
          <w:b/>
          <w:color w:val="000000"/>
          <w:sz w:val="20"/>
          <w:szCs w:val="20"/>
        </w:rPr>
      </w:pPr>
      <w:r>
        <w:rPr>
          <w:rFonts w:ascii="Arial" w:eastAsia="Arial" w:hAnsi="Arial" w:cs="Arial"/>
          <w:b/>
          <w:color w:val="000000"/>
          <w:sz w:val="20"/>
          <w:szCs w:val="20"/>
        </w:rPr>
        <w:t>RESPONSABLES : DERLY CASTAÑO, IVAN RECALDE CORREA,</w:t>
      </w:r>
    </w:p>
    <w:p w14:paraId="4ABF522C" w14:textId="77777777" w:rsidR="009E3B7F" w:rsidRDefault="009E3B7F">
      <w:pPr>
        <w:spacing w:before="280" w:after="280" w:line="240" w:lineRule="auto"/>
        <w:jc w:val="both"/>
        <w:rPr>
          <w:rFonts w:ascii="Arial" w:eastAsia="Arial" w:hAnsi="Arial" w:cs="Arial"/>
          <w:b/>
          <w:color w:val="000000"/>
          <w:sz w:val="20"/>
          <w:szCs w:val="20"/>
        </w:rPr>
      </w:pPr>
    </w:p>
    <w:p w14:paraId="28C048F0" w14:textId="77777777" w:rsidR="009E3B7F" w:rsidRDefault="00000000">
      <w:pPr>
        <w:spacing w:before="280" w:after="280" w:line="240" w:lineRule="auto"/>
        <w:jc w:val="both"/>
        <w:rPr>
          <w:rFonts w:ascii="Arial" w:eastAsia="Arial" w:hAnsi="Arial" w:cs="Arial"/>
          <w:b/>
          <w:color w:val="000000"/>
          <w:sz w:val="20"/>
          <w:szCs w:val="20"/>
        </w:rPr>
      </w:pPr>
      <w:r>
        <w:rPr>
          <w:rFonts w:ascii="Arial" w:eastAsia="Arial" w:hAnsi="Arial" w:cs="Arial"/>
          <w:b/>
          <w:color w:val="000000"/>
          <w:sz w:val="20"/>
          <w:szCs w:val="20"/>
        </w:rPr>
        <w:t xml:space="preserve">JUSTIFICACION </w:t>
      </w:r>
    </w:p>
    <w:p w14:paraId="73BAE8B0" w14:textId="77777777" w:rsidR="009E3B7F" w:rsidRDefault="00000000">
      <w:pPr>
        <w:spacing w:before="280" w:after="280" w:line="240" w:lineRule="auto"/>
        <w:jc w:val="both"/>
        <w:rPr>
          <w:rFonts w:ascii="Arial" w:eastAsia="Arial" w:hAnsi="Arial" w:cs="Arial"/>
          <w:sz w:val="20"/>
          <w:szCs w:val="20"/>
        </w:rPr>
      </w:pPr>
      <w:r>
        <w:rPr>
          <w:rFonts w:ascii="Arial" w:eastAsia="Arial" w:hAnsi="Arial" w:cs="Arial"/>
          <w:sz w:val="20"/>
          <w:szCs w:val="20"/>
        </w:rPr>
        <w:t>En la Institución  Educativa  GABRIEL  GARCIA  MARQUEZ ,en su modelo pedagógico se tiene como propuesta el humanismo trinitas donde el estudiante se le forma en los aspectos cognitivos, corporales y espirituales, por ello con el ánimo de fomentar el desarrollo de la dimensión corporal se pretende la vinculación de prácticas como la danza, la música, el arte y fotografía como otras formas de comunicación.</w:t>
      </w:r>
    </w:p>
    <w:p w14:paraId="647DAF68" w14:textId="77777777" w:rsidR="009E3B7F" w:rsidRDefault="00000000">
      <w:pPr>
        <w:spacing w:before="280" w:after="280" w:line="240" w:lineRule="auto"/>
        <w:jc w:val="both"/>
        <w:rPr>
          <w:rFonts w:ascii="Arial" w:eastAsia="Arial" w:hAnsi="Arial" w:cs="Arial"/>
          <w:sz w:val="20"/>
          <w:szCs w:val="20"/>
        </w:rPr>
      </w:pPr>
      <w:r>
        <w:rPr>
          <w:rFonts w:ascii="Arial" w:eastAsia="Arial" w:hAnsi="Arial" w:cs="Arial"/>
          <w:sz w:val="20"/>
          <w:szCs w:val="20"/>
        </w:rPr>
        <w:t>La danza constituye un lenguaje corporal inicialmente utilizado en rituales de carácter religioso, pero que poco a poco ha traspasado otros planos del ser humano que lo motivan al placer y gozo, es uno de los lenguajes espontáneos y que acompaña en muchas veces el lenguaje verbal y le permite al sujeto darse a comprender.</w:t>
      </w:r>
    </w:p>
    <w:p w14:paraId="44BF1235" w14:textId="77777777" w:rsidR="009E3B7F" w:rsidRDefault="00000000">
      <w:pPr>
        <w:spacing w:before="280" w:after="280" w:line="240" w:lineRule="auto"/>
        <w:jc w:val="both"/>
        <w:rPr>
          <w:rFonts w:ascii="Arial" w:eastAsia="Arial" w:hAnsi="Arial" w:cs="Arial"/>
          <w:sz w:val="20"/>
          <w:szCs w:val="20"/>
        </w:rPr>
      </w:pPr>
      <w:r>
        <w:rPr>
          <w:rFonts w:ascii="Arial" w:eastAsia="Arial" w:hAnsi="Arial" w:cs="Arial"/>
          <w:sz w:val="20"/>
          <w:szCs w:val="20"/>
        </w:rPr>
        <w:t xml:space="preserve"> El cuerpo puede realizar distintos movimientos que combinados con la música dan lugar a las danzas como expresiones culturales de regiones o pueblos, además de ello posibilita el reconocimiento de sí mismo en un espacio y tiempo y facilita el intercambio personal con el otro.</w:t>
      </w:r>
    </w:p>
    <w:p w14:paraId="712A4488" w14:textId="77777777" w:rsidR="009E3B7F" w:rsidRDefault="00000000">
      <w:pPr>
        <w:spacing w:before="280" w:after="280" w:line="240" w:lineRule="auto"/>
        <w:jc w:val="both"/>
        <w:rPr>
          <w:rFonts w:ascii="Arial" w:eastAsia="Arial" w:hAnsi="Arial" w:cs="Arial"/>
          <w:sz w:val="20"/>
          <w:szCs w:val="20"/>
        </w:rPr>
      </w:pPr>
      <w:r>
        <w:rPr>
          <w:rFonts w:ascii="Arial" w:eastAsia="Arial" w:hAnsi="Arial" w:cs="Arial"/>
          <w:sz w:val="20"/>
          <w:szCs w:val="20"/>
        </w:rPr>
        <w:t>Otras expresiones del ser humano son el arte y la música, también generadoras de identidad, permiten la expresión de ideas, sentimientos que para algunos seres humanos le es difícil a través del lenguaje verbal.</w:t>
      </w:r>
    </w:p>
    <w:p w14:paraId="7D9407F8" w14:textId="77777777" w:rsidR="009E3B7F" w:rsidRDefault="00000000">
      <w:pPr>
        <w:spacing w:before="280" w:after="280" w:line="240" w:lineRule="auto"/>
        <w:jc w:val="both"/>
        <w:rPr>
          <w:rFonts w:ascii="Arial" w:eastAsia="Arial" w:hAnsi="Arial" w:cs="Arial"/>
          <w:b/>
          <w:color w:val="000000"/>
          <w:sz w:val="20"/>
          <w:szCs w:val="20"/>
        </w:rPr>
      </w:pPr>
      <w:r>
        <w:rPr>
          <w:rFonts w:ascii="Arial" w:eastAsia="Arial" w:hAnsi="Arial" w:cs="Arial"/>
          <w:sz w:val="20"/>
          <w:szCs w:val="20"/>
        </w:rPr>
        <w:t>En nuestra institución  se cuenta con una población diversa que posee diversas expresiones culturales y artísticas, arraigadas desde el cumulo de experiencias  que se han forjado en sus entornos familiares o donde han vivido, sumado a ello la característica de los  niños y jóvenes al ser más expresivos y su especial atención hacia actividades  que no impliquen la academia y su facilidad en la adaptación a las diferentes expresiones modernas, es por ello que se hace necesario aprovechar el potencial de los estudiantes y desde el arte, la danza y la música mostrar sus ideales, proponer actividades sanas  de esparcimiento y  unión grupal.</w:t>
      </w:r>
    </w:p>
    <w:p w14:paraId="3302AAF5" w14:textId="77777777" w:rsidR="009E3B7F" w:rsidRDefault="00000000">
      <w:pPr>
        <w:spacing w:before="280" w:after="280" w:line="240" w:lineRule="auto"/>
        <w:jc w:val="both"/>
        <w:rPr>
          <w:rFonts w:ascii="Arial" w:eastAsia="Arial" w:hAnsi="Arial" w:cs="Arial"/>
          <w:b/>
          <w:color w:val="000000"/>
          <w:sz w:val="20"/>
          <w:szCs w:val="20"/>
        </w:rPr>
      </w:pPr>
      <w:r>
        <w:rPr>
          <w:rFonts w:ascii="Arial" w:eastAsia="Arial" w:hAnsi="Arial" w:cs="Arial"/>
          <w:b/>
          <w:color w:val="000000"/>
          <w:sz w:val="20"/>
          <w:szCs w:val="20"/>
        </w:rPr>
        <w:t>OBJETIVOS</w:t>
      </w:r>
    </w:p>
    <w:p w14:paraId="08654835" w14:textId="77777777" w:rsidR="009E3B7F" w:rsidRDefault="00000000">
      <w:pPr>
        <w:spacing w:before="280" w:after="280" w:line="240" w:lineRule="auto"/>
        <w:jc w:val="both"/>
        <w:rPr>
          <w:rFonts w:ascii="Arial" w:eastAsia="Arial" w:hAnsi="Arial" w:cs="Arial"/>
          <w:b/>
          <w:color w:val="000000"/>
          <w:sz w:val="20"/>
          <w:szCs w:val="20"/>
        </w:rPr>
      </w:pPr>
      <w:r>
        <w:rPr>
          <w:rFonts w:ascii="Arial" w:eastAsia="Arial" w:hAnsi="Arial" w:cs="Arial"/>
          <w:b/>
          <w:color w:val="000000"/>
          <w:sz w:val="20"/>
          <w:szCs w:val="20"/>
        </w:rPr>
        <w:t>OBJETIVO GENERAL</w:t>
      </w:r>
    </w:p>
    <w:p w14:paraId="308FCC82" w14:textId="77777777" w:rsidR="009E3B7F" w:rsidRDefault="00000000">
      <w:pPr>
        <w:spacing w:before="280" w:after="280" w:line="240" w:lineRule="auto"/>
        <w:jc w:val="both"/>
        <w:rPr>
          <w:rFonts w:ascii="Arial" w:eastAsia="Arial" w:hAnsi="Arial" w:cs="Arial"/>
          <w:b/>
          <w:color w:val="000000"/>
          <w:sz w:val="20"/>
          <w:szCs w:val="20"/>
        </w:rPr>
      </w:pPr>
      <w:r>
        <w:rPr>
          <w:rFonts w:ascii="Arial" w:eastAsia="Arial" w:hAnsi="Arial" w:cs="Arial"/>
          <w:sz w:val="20"/>
          <w:szCs w:val="20"/>
        </w:rPr>
        <w:lastRenderedPageBreak/>
        <w:t xml:space="preserve">Desarrollar la producción cultural y artística a través de la danza, el arte y la música en los estudiantes permitiendo la creación de grupos en estas disciplinas </w:t>
      </w:r>
    </w:p>
    <w:p w14:paraId="17A553FF" w14:textId="77777777" w:rsidR="009E3B7F" w:rsidRDefault="00000000">
      <w:pPr>
        <w:spacing w:before="280" w:after="280" w:line="240" w:lineRule="auto"/>
        <w:jc w:val="both"/>
        <w:rPr>
          <w:rFonts w:ascii="Arial" w:eastAsia="Arial" w:hAnsi="Arial" w:cs="Arial"/>
          <w:b/>
          <w:color w:val="000000"/>
          <w:sz w:val="20"/>
          <w:szCs w:val="20"/>
        </w:rPr>
      </w:pPr>
      <w:r>
        <w:rPr>
          <w:rFonts w:ascii="Arial" w:eastAsia="Arial" w:hAnsi="Arial" w:cs="Arial"/>
          <w:b/>
          <w:color w:val="000000"/>
          <w:sz w:val="20"/>
          <w:szCs w:val="20"/>
        </w:rPr>
        <w:t xml:space="preserve">OBJETIVOS </w:t>
      </w:r>
      <w:r>
        <w:rPr>
          <w:rFonts w:ascii="Arial" w:eastAsia="Arial" w:hAnsi="Arial" w:cs="Arial"/>
          <w:b/>
          <w:sz w:val="20"/>
          <w:szCs w:val="20"/>
        </w:rPr>
        <w:t>ESPECÍFICOS</w:t>
      </w:r>
    </w:p>
    <w:p w14:paraId="3C941D07" w14:textId="77777777" w:rsidR="009E3B7F"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color w:val="000000"/>
          <w:sz w:val="20"/>
          <w:szCs w:val="20"/>
        </w:rPr>
        <w:t>-</w:t>
      </w:r>
      <w:r>
        <w:rPr>
          <w:rFonts w:ascii="Arial" w:eastAsia="Arial" w:hAnsi="Arial" w:cs="Arial"/>
          <w:color w:val="000000"/>
          <w:sz w:val="24"/>
          <w:szCs w:val="24"/>
        </w:rPr>
        <w:t xml:space="preserve"> </w:t>
      </w:r>
      <w:r>
        <w:rPr>
          <w:rFonts w:ascii="Arial" w:eastAsia="Arial" w:hAnsi="Arial" w:cs="Arial"/>
          <w:color w:val="000000"/>
          <w:sz w:val="20"/>
          <w:szCs w:val="20"/>
        </w:rPr>
        <w:t>Apoyar el desarrollo de competencias comunicativas, artísticas y creativas de los estudiantes desde el arte y la cultura que les contribuya en el fortalecimiento de sus proyectos de vida.</w:t>
      </w:r>
    </w:p>
    <w:p w14:paraId="192A62A6" w14:textId="77777777" w:rsidR="009E3B7F"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Promover la participación y el respeto sin importar su condición social física, étnica y cultural.</w:t>
      </w:r>
    </w:p>
    <w:p w14:paraId="0A172A43" w14:textId="77777777" w:rsidR="009E3B7F"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-Recuperar la identidad nacional a través de la danza, la música y el arte.</w:t>
      </w:r>
    </w:p>
    <w:p w14:paraId="35BD0968" w14:textId="77777777" w:rsidR="009E3B7F"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-Conformar grupos de producción cultural y artística que representen la institución y </w:t>
      </w:r>
      <w:r>
        <w:rPr>
          <w:rFonts w:ascii="Arial" w:eastAsia="Arial" w:hAnsi="Arial" w:cs="Arial"/>
          <w:sz w:val="20"/>
          <w:szCs w:val="20"/>
        </w:rPr>
        <w:t>participen en eventos</w:t>
      </w:r>
      <w:r>
        <w:rPr>
          <w:rFonts w:ascii="Arial" w:eastAsia="Arial" w:hAnsi="Arial" w:cs="Arial"/>
          <w:color w:val="000000"/>
          <w:sz w:val="20"/>
          <w:szCs w:val="20"/>
        </w:rPr>
        <w:t xml:space="preserve"> institucionales y extracurriculares.</w:t>
      </w:r>
    </w:p>
    <w:p w14:paraId="301EB60C" w14:textId="77777777" w:rsidR="009E3B7F" w:rsidRDefault="00000000">
      <w:pPr>
        <w:spacing w:before="280" w:after="280" w:line="240" w:lineRule="auto"/>
        <w:jc w:val="both"/>
        <w:rPr>
          <w:rFonts w:ascii="Arial" w:eastAsia="Arial" w:hAnsi="Arial" w:cs="Arial"/>
          <w:b/>
          <w:color w:val="000000"/>
          <w:sz w:val="20"/>
          <w:szCs w:val="20"/>
        </w:rPr>
      </w:pPr>
      <w:r>
        <w:rPr>
          <w:rFonts w:ascii="Arial" w:eastAsia="Arial" w:hAnsi="Arial" w:cs="Arial"/>
          <w:b/>
          <w:sz w:val="20"/>
          <w:szCs w:val="20"/>
        </w:rPr>
        <w:t>METODOLOGÍA</w:t>
      </w:r>
    </w:p>
    <w:p w14:paraId="253AA6FA" w14:textId="77777777" w:rsidR="009E3B7F" w:rsidRDefault="00000000">
      <w:pPr>
        <w:spacing w:before="280" w:after="280" w:line="240" w:lineRule="auto"/>
        <w:jc w:val="both"/>
        <w:rPr>
          <w:rFonts w:ascii="Arial" w:eastAsia="Arial" w:hAnsi="Arial" w:cs="Arial"/>
          <w:sz w:val="20"/>
          <w:szCs w:val="20"/>
        </w:rPr>
      </w:pPr>
      <w:r>
        <w:rPr>
          <w:rFonts w:ascii="Arial" w:eastAsia="Arial" w:hAnsi="Arial" w:cs="Arial"/>
          <w:color w:val="000000"/>
          <w:sz w:val="20"/>
          <w:szCs w:val="20"/>
        </w:rPr>
        <w:t>Para la planeación y desarrollo, se realizará la búsqueda de apoyo de entidades que proporcionen el apoyo en monitores para las disciplinas de danzas, arte, deporte y música, en horario contra jornada para aquellos estudiantes que deseen pertenecer, previo se hará una inscripción según las modalidades que se ofrezcan</w:t>
      </w:r>
      <w:r>
        <w:rPr>
          <w:rFonts w:ascii="Arial" w:eastAsia="Arial" w:hAnsi="Arial" w:cs="Arial"/>
          <w:sz w:val="20"/>
          <w:szCs w:val="20"/>
        </w:rPr>
        <w:t>, conocer las entidades que están actualmente vinculadas y los servicios ofrecidos.</w:t>
      </w:r>
    </w:p>
    <w:p w14:paraId="56249CA3" w14:textId="77777777" w:rsidR="009E3B7F" w:rsidRDefault="00000000">
      <w:pPr>
        <w:spacing w:before="280" w:after="280" w:line="240" w:lineRule="auto"/>
        <w:jc w:val="both"/>
        <w:rPr>
          <w:rFonts w:ascii="Arial" w:eastAsia="Arial" w:hAnsi="Arial" w:cs="Arial"/>
          <w:color w:val="000000"/>
          <w:sz w:val="20"/>
          <w:szCs w:val="20"/>
        </w:rPr>
      </w:pPr>
      <w:r>
        <w:rPr>
          <w:rFonts w:ascii="Arial" w:eastAsia="Arial" w:hAnsi="Arial" w:cs="Arial"/>
          <w:sz w:val="20"/>
          <w:szCs w:val="20"/>
        </w:rPr>
        <w:t>D</w:t>
      </w:r>
      <w:r>
        <w:rPr>
          <w:rFonts w:ascii="Arial" w:eastAsia="Arial" w:hAnsi="Arial" w:cs="Arial"/>
          <w:color w:val="000000"/>
          <w:sz w:val="20"/>
          <w:szCs w:val="20"/>
        </w:rPr>
        <w:t>esde el área de educación artística</w:t>
      </w:r>
      <w:r>
        <w:rPr>
          <w:rFonts w:ascii="Arial" w:eastAsia="Arial" w:hAnsi="Arial" w:cs="Arial"/>
          <w:sz w:val="20"/>
          <w:szCs w:val="20"/>
        </w:rPr>
        <w:t xml:space="preserve"> se aprende</w:t>
      </w:r>
      <w:r>
        <w:rPr>
          <w:rFonts w:ascii="Arial" w:eastAsia="Arial" w:hAnsi="Arial" w:cs="Arial"/>
          <w:color w:val="000000"/>
          <w:sz w:val="20"/>
          <w:szCs w:val="20"/>
        </w:rPr>
        <w:t xml:space="preserve"> diferentes técnicas,</w:t>
      </w:r>
      <w:r>
        <w:rPr>
          <w:rFonts w:ascii="Arial" w:eastAsia="Arial" w:hAnsi="Arial" w:cs="Arial"/>
          <w:sz w:val="20"/>
          <w:szCs w:val="20"/>
        </w:rPr>
        <w:t xml:space="preserve"> los estudiantes realizan trabajos de pintura</w:t>
      </w:r>
      <w:r>
        <w:rPr>
          <w:rFonts w:ascii="Arial" w:eastAsia="Arial" w:hAnsi="Arial" w:cs="Arial"/>
          <w:color w:val="000000"/>
          <w:sz w:val="20"/>
          <w:szCs w:val="20"/>
        </w:rPr>
        <w:t xml:space="preserve"> como ejercicio de expresión libre, luego se realizará exposición de los trabajos.</w:t>
      </w:r>
    </w:p>
    <w:p w14:paraId="5599EE8F" w14:textId="77777777" w:rsidR="009E3B7F" w:rsidRDefault="00000000">
      <w:pPr>
        <w:spacing w:before="280" w:after="28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Se </w:t>
      </w:r>
      <w:r>
        <w:rPr>
          <w:rFonts w:ascii="Arial" w:eastAsia="Arial" w:hAnsi="Arial" w:cs="Arial"/>
          <w:sz w:val="20"/>
          <w:szCs w:val="20"/>
        </w:rPr>
        <w:t>contará con</w:t>
      </w:r>
      <w:r>
        <w:rPr>
          <w:rFonts w:ascii="Arial" w:eastAsia="Arial" w:hAnsi="Arial" w:cs="Arial"/>
          <w:color w:val="000000"/>
          <w:sz w:val="20"/>
          <w:szCs w:val="20"/>
        </w:rPr>
        <w:t xml:space="preserve"> el apoyo de los monitores del IMDERTY, IMCY para realizar prácticas deportivas en jornada contraria que permitan potenciar el talento de los estudiantes.</w:t>
      </w:r>
    </w:p>
    <w:p w14:paraId="0D61B985" w14:textId="77777777" w:rsidR="009E3B7F" w:rsidRDefault="009E3B7F">
      <w:pPr>
        <w:spacing w:before="280" w:after="280" w:line="240" w:lineRule="auto"/>
        <w:jc w:val="both"/>
        <w:rPr>
          <w:rFonts w:ascii="Arial" w:eastAsia="Arial" w:hAnsi="Arial" w:cs="Arial"/>
          <w:color w:val="000000"/>
          <w:sz w:val="20"/>
          <w:szCs w:val="20"/>
        </w:rPr>
      </w:pPr>
    </w:p>
    <w:p w14:paraId="7916E76C" w14:textId="77777777" w:rsidR="009E3B7F" w:rsidRDefault="00000000">
      <w:pPr>
        <w:spacing w:before="280" w:after="280" w:line="240" w:lineRule="auto"/>
        <w:jc w:val="both"/>
        <w:rPr>
          <w:rFonts w:ascii="Arial" w:eastAsia="Arial" w:hAnsi="Arial" w:cs="Arial"/>
          <w:color w:val="000000"/>
          <w:sz w:val="20"/>
          <w:szCs w:val="20"/>
        </w:rPr>
      </w:pPr>
      <w:r>
        <w:rPr>
          <w:rFonts w:ascii="Arial" w:eastAsia="Arial" w:hAnsi="Arial" w:cs="Arial"/>
          <w:color w:val="000000"/>
          <w:sz w:val="20"/>
          <w:szCs w:val="20"/>
        </w:rPr>
        <w:t>RECURSOS</w:t>
      </w:r>
    </w:p>
    <w:p w14:paraId="7EB91EB4" w14:textId="77777777" w:rsidR="009E3B7F" w:rsidRDefault="00000000">
      <w:pPr>
        <w:spacing w:before="280"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Cartulina </w:t>
      </w:r>
    </w:p>
    <w:p w14:paraId="1EDBE4FD" w14:textId="77777777" w:rsidR="009E3B7F" w:rsidRDefault="00000000">
      <w:pPr>
        <w:spacing w:before="280" w:after="0" w:line="240" w:lineRule="auto"/>
        <w:jc w:val="both"/>
        <w:rPr>
          <w:rFonts w:ascii="Arial" w:eastAsia="Arial" w:hAnsi="Arial" w:cs="Arial"/>
          <w:color w:val="000000"/>
          <w:sz w:val="20"/>
          <w:szCs w:val="20"/>
        </w:rPr>
      </w:pPr>
      <w:r>
        <w:rPr>
          <w:rFonts w:ascii="Arial" w:eastAsia="Arial" w:hAnsi="Arial" w:cs="Arial"/>
          <w:color w:val="000000"/>
          <w:sz w:val="20"/>
          <w:szCs w:val="20"/>
        </w:rPr>
        <w:t>Pinturas</w:t>
      </w:r>
    </w:p>
    <w:p w14:paraId="74EC92A7" w14:textId="77777777" w:rsidR="009E3B7F" w:rsidRDefault="00000000">
      <w:pPr>
        <w:spacing w:before="280" w:after="0" w:line="240" w:lineRule="auto"/>
        <w:jc w:val="both"/>
        <w:rPr>
          <w:rFonts w:ascii="Arial" w:eastAsia="Arial" w:hAnsi="Arial" w:cs="Arial"/>
          <w:color w:val="000000"/>
          <w:sz w:val="20"/>
          <w:szCs w:val="20"/>
        </w:rPr>
      </w:pPr>
      <w:r>
        <w:rPr>
          <w:rFonts w:ascii="Arial" w:eastAsia="Arial" w:hAnsi="Arial" w:cs="Arial"/>
          <w:color w:val="000000"/>
          <w:sz w:val="20"/>
          <w:szCs w:val="20"/>
        </w:rPr>
        <w:t>Marcadores</w:t>
      </w:r>
    </w:p>
    <w:p w14:paraId="32C2FB38" w14:textId="77777777" w:rsidR="009E3B7F" w:rsidRDefault="00000000">
      <w:pPr>
        <w:spacing w:before="280" w:after="0" w:line="240" w:lineRule="auto"/>
        <w:jc w:val="both"/>
        <w:rPr>
          <w:rFonts w:ascii="Arial" w:eastAsia="Arial" w:hAnsi="Arial" w:cs="Arial"/>
          <w:color w:val="000000"/>
          <w:sz w:val="20"/>
          <w:szCs w:val="20"/>
        </w:rPr>
      </w:pPr>
      <w:r>
        <w:rPr>
          <w:rFonts w:ascii="Arial" w:eastAsia="Arial" w:hAnsi="Arial" w:cs="Arial"/>
          <w:color w:val="000000"/>
          <w:sz w:val="20"/>
          <w:szCs w:val="20"/>
        </w:rPr>
        <w:t>Reglas</w:t>
      </w:r>
    </w:p>
    <w:p w14:paraId="7D2C5235" w14:textId="77777777" w:rsidR="009E3B7F" w:rsidRDefault="00000000">
      <w:pPr>
        <w:spacing w:before="280" w:after="0" w:line="240" w:lineRule="auto"/>
        <w:jc w:val="both"/>
        <w:rPr>
          <w:rFonts w:ascii="Arial" w:eastAsia="Arial" w:hAnsi="Arial" w:cs="Arial"/>
          <w:color w:val="000000"/>
          <w:sz w:val="20"/>
          <w:szCs w:val="20"/>
        </w:rPr>
      </w:pPr>
      <w:r>
        <w:rPr>
          <w:rFonts w:ascii="Arial" w:eastAsia="Arial" w:hAnsi="Arial" w:cs="Arial"/>
          <w:color w:val="000000"/>
          <w:sz w:val="20"/>
          <w:szCs w:val="20"/>
        </w:rPr>
        <w:t>Colores</w:t>
      </w:r>
    </w:p>
    <w:p w14:paraId="285AA44E" w14:textId="77777777" w:rsidR="009E3B7F" w:rsidRDefault="00000000">
      <w:pPr>
        <w:spacing w:before="280" w:after="0" w:line="240" w:lineRule="auto"/>
        <w:jc w:val="both"/>
        <w:rPr>
          <w:rFonts w:ascii="Arial" w:eastAsia="Arial" w:hAnsi="Arial" w:cs="Arial"/>
          <w:color w:val="000000"/>
          <w:sz w:val="20"/>
          <w:szCs w:val="20"/>
        </w:rPr>
      </w:pPr>
      <w:r>
        <w:rPr>
          <w:rFonts w:ascii="Arial" w:eastAsia="Arial" w:hAnsi="Arial" w:cs="Arial"/>
          <w:color w:val="000000"/>
          <w:sz w:val="20"/>
          <w:szCs w:val="20"/>
        </w:rPr>
        <w:t>Tizas</w:t>
      </w:r>
    </w:p>
    <w:p w14:paraId="385E114A" w14:textId="77777777" w:rsidR="009E3B7F" w:rsidRDefault="00000000">
      <w:pPr>
        <w:spacing w:before="280" w:after="0" w:line="240" w:lineRule="auto"/>
        <w:jc w:val="both"/>
        <w:rPr>
          <w:rFonts w:ascii="Arial" w:eastAsia="Arial" w:hAnsi="Arial" w:cs="Arial"/>
          <w:sz w:val="20"/>
          <w:szCs w:val="20"/>
        </w:rPr>
      </w:pPr>
      <w:r>
        <w:rPr>
          <w:rFonts w:ascii="Arial" w:eastAsia="Arial" w:hAnsi="Arial" w:cs="Arial"/>
          <w:color w:val="000000"/>
          <w:sz w:val="20"/>
          <w:szCs w:val="20"/>
        </w:rPr>
        <w:t>Pinceles</w:t>
      </w:r>
    </w:p>
    <w:p w14:paraId="0BCA0C44" w14:textId="77777777" w:rsidR="009E3B7F" w:rsidRDefault="00000000">
      <w:pPr>
        <w:spacing w:before="280" w:after="0" w:line="240" w:lineRule="auto"/>
        <w:jc w:val="both"/>
        <w:rPr>
          <w:rFonts w:ascii="Arial" w:eastAsia="Arial" w:hAnsi="Arial" w:cs="Arial"/>
          <w:b/>
          <w:sz w:val="20"/>
          <w:szCs w:val="20"/>
        </w:rPr>
      </w:pPr>
      <w:r>
        <w:rPr>
          <w:rFonts w:ascii="Arial" w:eastAsia="Arial" w:hAnsi="Arial" w:cs="Arial"/>
          <w:b/>
          <w:sz w:val="20"/>
          <w:szCs w:val="20"/>
        </w:rPr>
        <w:lastRenderedPageBreak/>
        <w:t>7.5 ESTILO DE VIDA SALUDABLE “NUTRICION Y HABITOS VITALES”</w:t>
      </w:r>
    </w:p>
    <w:p w14:paraId="61455203" w14:textId="77777777" w:rsidR="009E3B7F" w:rsidRDefault="00000000">
      <w:pPr>
        <w:spacing w:before="280" w:after="0" w:line="240" w:lineRule="auto"/>
        <w:jc w:val="both"/>
        <w:rPr>
          <w:rFonts w:ascii="Arial" w:eastAsia="Arial" w:hAnsi="Arial" w:cs="Arial"/>
          <w:sz w:val="20"/>
          <w:szCs w:val="20"/>
        </w:rPr>
      </w:pPr>
      <w:r>
        <w:rPr>
          <w:rFonts w:ascii="Arial" w:eastAsia="Arial" w:hAnsi="Arial" w:cs="Arial"/>
          <w:b/>
          <w:sz w:val="20"/>
          <w:szCs w:val="20"/>
        </w:rPr>
        <w:t xml:space="preserve">RESPONSABLE: </w:t>
      </w:r>
      <w:r>
        <w:rPr>
          <w:rFonts w:ascii="Arial" w:eastAsia="Arial" w:hAnsi="Arial" w:cs="Arial"/>
          <w:sz w:val="20"/>
          <w:szCs w:val="20"/>
        </w:rPr>
        <w:t>Erica Jazmin Oliveros</w:t>
      </w:r>
    </w:p>
    <w:p w14:paraId="3B68179B" w14:textId="77777777" w:rsidR="009E3B7F" w:rsidRDefault="00000000">
      <w:pPr>
        <w:spacing w:before="280" w:after="0" w:line="240" w:lineRule="auto"/>
        <w:jc w:val="both"/>
        <w:rPr>
          <w:rFonts w:ascii="Arial" w:eastAsia="Arial" w:hAnsi="Arial" w:cs="Arial"/>
          <w:b/>
          <w:sz w:val="20"/>
          <w:szCs w:val="20"/>
        </w:rPr>
      </w:pPr>
      <w:r>
        <w:rPr>
          <w:rFonts w:ascii="Arial" w:eastAsia="Arial" w:hAnsi="Arial" w:cs="Arial"/>
          <w:b/>
          <w:sz w:val="20"/>
          <w:szCs w:val="20"/>
        </w:rPr>
        <w:t>JUSTIFICACIÓN</w:t>
      </w:r>
    </w:p>
    <w:p w14:paraId="235E58F9" w14:textId="77777777" w:rsidR="009E3B7F" w:rsidRDefault="00000000">
      <w:pPr>
        <w:spacing w:before="280" w:after="0" w:line="240" w:lineRule="auto"/>
        <w:jc w:val="both"/>
        <w:rPr>
          <w:rFonts w:ascii="Arial" w:eastAsia="Arial" w:hAnsi="Arial" w:cs="Arial"/>
          <w:sz w:val="20"/>
          <w:szCs w:val="20"/>
        </w:rPr>
      </w:pPr>
      <w:r>
        <w:rPr>
          <w:rFonts w:ascii="Arial" w:eastAsia="Arial" w:hAnsi="Arial" w:cs="Arial"/>
          <w:sz w:val="20"/>
          <w:szCs w:val="20"/>
        </w:rPr>
        <w:t xml:space="preserve">En la Institución Educativa Gabriel Garcia Marquez, El eje "Estilo de vida saludable: Nutrición y hábitos vitales" en un proyecto educativo responde a la necesidad de abordar de manera integral los desafíos relacionados con la salud física, mental y emocional en la comunidad escolar. En un contexto donde los índices de obesidad infantil, enfermedades crónicas, sedentarismo y trastornos relacionados con el estrés van en aumento, es fundamental fomentar desde edades tempranas prácticas y conocimientos que promuevan el bienestar integral. </w:t>
      </w:r>
    </w:p>
    <w:p w14:paraId="7587FCC1" w14:textId="77777777" w:rsidR="009E3B7F" w:rsidRDefault="00000000">
      <w:pPr>
        <w:spacing w:before="280" w:after="0" w:line="240" w:lineRule="auto"/>
        <w:jc w:val="both"/>
        <w:rPr>
          <w:rFonts w:ascii="Arial" w:eastAsia="Arial" w:hAnsi="Arial" w:cs="Arial"/>
          <w:sz w:val="20"/>
          <w:szCs w:val="20"/>
        </w:rPr>
      </w:pPr>
      <w:r>
        <w:rPr>
          <w:rFonts w:ascii="Arial" w:eastAsia="Arial" w:hAnsi="Arial" w:cs="Arial"/>
          <w:sz w:val="20"/>
          <w:szCs w:val="20"/>
        </w:rPr>
        <w:t>Se fundamenta en su impacto positivo en la calidad de vida de los estudiantes. La nutrición equilibrada proporciona la energía necesaria para el aprendizaje y el desarrollo, mientras que los hábitos vitales saludables —como la actividad física, el descanso adecuado y el manejo de las emociones— fortalecen su capacidad para enfrentar los desafíos académicos y personales.</w:t>
      </w:r>
    </w:p>
    <w:p w14:paraId="7CF87012" w14:textId="77777777" w:rsidR="009E3B7F" w:rsidRDefault="00000000">
      <w:pPr>
        <w:spacing w:before="280" w:after="0" w:line="240" w:lineRule="auto"/>
        <w:jc w:val="both"/>
        <w:rPr>
          <w:rFonts w:ascii="Arial" w:eastAsia="Arial" w:hAnsi="Arial" w:cs="Arial"/>
          <w:sz w:val="20"/>
          <w:szCs w:val="20"/>
        </w:rPr>
      </w:pPr>
      <w:r>
        <w:rPr>
          <w:rFonts w:ascii="Arial" w:eastAsia="Arial" w:hAnsi="Arial" w:cs="Arial"/>
          <w:sz w:val="20"/>
          <w:szCs w:val="20"/>
        </w:rPr>
        <w:t>Este eje es transversal porque conecta y enriquece diversas áreas del conocimiento, como ciencias naturales, educación física, matemáticas y formación ciudadana, fomentando el aprendizaje significativo. Además, permite involucrar a las familias y a la comunidad, generando una red de apoyo para consolidar estilos de vida saludables que trasciendan el ámbito escolar.</w:t>
      </w:r>
    </w:p>
    <w:p w14:paraId="61F05B66" w14:textId="77777777" w:rsidR="009E3B7F" w:rsidRDefault="00000000">
      <w:pPr>
        <w:spacing w:before="280" w:after="0" w:line="240" w:lineRule="auto"/>
        <w:jc w:val="both"/>
        <w:rPr>
          <w:rFonts w:ascii="Arial" w:eastAsia="Arial" w:hAnsi="Arial" w:cs="Arial"/>
          <w:sz w:val="20"/>
          <w:szCs w:val="20"/>
        </w:rPr>
      </w:pPr>
      <w:r>
        <w:rPr>
          <w:rFonts w:ascii="Arial" w:eastAsia="Arial" w:hAnsi="Arial" w:cs="Arial"/>
          <w:sz w:val="20"/>
          <w:szCs w:val="20"/>
        </w:rPr>
        <w:t>Finalmente, al priorizar este eje, se contribuye a la formación de estudiantes más conscientes de su salud y bienestar, empoderados para tomar decisiones responsables y capaces de construir una sociedad más sana y equilibrada. Así, el proyecto no solo responde a una necesidad educativa, sino también a un compromiso social con el desarrollo sostenible y la salud pública.</w:t>
      </w:r>
    </w:p>
    <w:p w14:paraId="5CEF3171" w14:textId="77777777" w:rsidR="009E3B7F" w:rsidRDefault="00000000">
      <w:pPr>
        <w:spacing w:before="280" w:after="0" w:line="240" w:lineRule="auto"/>
        <w:jc w:val="both"/>
        <w:rPr>
          <w:rFonts w:ascii="Arial" w:eastAsia="Arial" w:hAnsi="Arial" w:cs="Arial"/>
          <w:b/>
          <w:sz w:val="20"/>
          <w:szCs w:val="20"/>
        </w:rPr>
      </w:pPr>
      <w:r>
        <w:rPr>
          <w:rFonts w:ascii="Arial" w:eastAsia="Arial" w:hAnsi="Arial" w:cs="Arial"/>
          <w:b/>
          <w:sz w:val="20"/>
          <w:szCs w:val="20"/>
        </w:rPr>
        <w:t>OBJETIVO GENERAL</w:t>
      </w:r>
    </w:p>
    <w:p w14:paraId="5F48B0A3" w14:textId="77777777" w:rsidR="009E3B7F" w:rsidRDefault="00000000">
      <w:pPr>
        <w:spacing w:before="280" w:after="0" w:line="240" w:lineRule="auto"/>
        <w:jc w:val="both"/>
        <w:rPr>
          <w:rFonts w:ascii="Arial" w:eastAsia="Arial" w:hAnsi="Arial" w:cs="Arial"/>
          <w:b/>
          <w:sz w:val="20"/>
          <w:szCs w:val="20"/>
        </w:rPr>
      </w:pPr>
      <w:r>
        <w:rPr>
          <w:rFonts w:ascii="Arial" w:eastAsia="Arial" w:hAnsi="Arial" w:cs="Arial"/>
          <w:sz w:val="20"/>
          <w:szCs w:val="20"/>
        </w:rPr>
        <w:t>Promover en los estudiantes, familias y la comunidad escolar la adopción de estilos de vida saludables a través de la educación en nutrición, actividad física y hábitos vitales, fomentando el bienestar integral y la prevención de enfermedades</w:t>
      </w:r>
      <w:r>
        <w:rPr>
          <w:rFonts w:ascii="Arial" w:eastAsia="Arial" w:hAnsi="Arial" w:cs="Arial"/>
          <w:b/>
          <w:sz w:val="20"/>
          <w:szCs w:val="20"/>
        </w:rPr>
        <w:t>.</w:t>
      </w:r>
    </w:p>
    <w:p w14:paraId="02AD4F56" w14:textId="77777777" w:rsidR="009E3B7F" w:rsidRDefault="00000000">
      <w:pPr>
        <w:spacing w:before="280" w:after="0" w:line="240" w:lineRule="auto"/>
        <w:jc w:val="both"/>
        <w:rPr>
          <w:rFonts w:ascii="Arial" w:eastAsia="Arial" w:hAnsi="Arial" w:cs="Arial"/>
          <w:b/>
          <w:sz w:val="20"/>
          <w:szCs w:val="20"/>
        </w:rPr>
      </w:pPr>
      <w:r>
        <w:rPr>
          <w:rFonts w:ascii="Arial" w:eastAsia="Arial" w:hAnsi="Arial" w:cs="Arial"/>
          <w:b/>
          <w:sz w:val="20"/>
          <w:szCs w:val="20"/>
        </w:rPr>
        <w:t>OBJETIVO ESPECÍFICO</w:t>
      </w:r>
    </w:p>
    <w:p w14:paraId="4DC93BDB" w14:textId="77777777" w:rsidR="009E3B7F" w:rsidRDefault="00000000">
      <w:pPr>
        <w:numPr>
          <w:ilvl w:val="0"/>
          <w:numId w:val="3"/>
        </w:numPr>
        <w:spacing w:before="280" w:after="0" w:line="240" w:lineRule="auto"/>
        <w:jc w:val="both"/>
        <w:rPr>
          <w:rFonts w:ascii="Arial" w:eastAsia="Arial" w:hAnsi="Arial" w:cs="Arial"/>
          <w:sz w:val="20"/>
          <w:szCs w:val="20"/>
        </w:rPr>
      </w:pPr>
      <w:r>
        <w:rPr>
          <w:rFonts w:ascii="Arial" w:eastAsia="Arial" w:hAnsi="Arial" w:cs="Arial"/>
          <w:sz w:val="20"/>
          <w:szCs w:val="20"/>
        </w:rPr>
        <w:t>Enseñar la importancia de una alimentación equilibrada y variada, destacando el papel de los nutrientes esenciales para el crecimiento, el desarrollo y el rendimiento académico.</w:t>
      </w:r>
    </w:p>
    <w:p w14:paraId="3C0A2172" w14:textId="77777777" w:rsidR="009E3B7F" w:rsidRDefault="00000000">
      <w:pPr>
        <w:numPr>
          <w:ilvl w:val="0"/>
          <w:numId w:val="3"/>
        </w:numPr>
        <w:spacing w:after="0" w:line="240" w:lineRule="auto"/>
        <w:jc w:val="both"/>
        <w:rPr>
          <w:rFonts w:ascii="Arial" w:eastAsia="Arial" w:hAnsi="Arial" w:cs="Arial"/>
          <w:sz w:val="20"/>
          <w:szCs w:val="20"/>
        </w:rPr>
      </w:pPr>
      <w:r>
        <w:rPr>
          <w:rFonts w:ascii="Arial" w:eastAsia="Arial" w:hAnsi="Arial" w:cs="Arial"/>
          <w:sz w:val="20"/>
          <w:szCs w:val="20"/>
        </w:rPr>
        <w:t>Implementar actividades deportivas y recreativas dentro y fuera del aula que promuevan el movimiento, el desarrollo físico y la salud cardiovascular.</w:t>
      </w:r>
    </w:p>
    <w:p w14:paraId="6BB1D792" w14:textId="77777777" w:rsidR="009E3B7F" w:rsidRDefault="00000000">
      <w:pPr>
        <w:numPr>
          <w:ilvl w:val="0"/>
          <w:numId w:val="3"/>
        </w:numPr>
        <w:spacing w:after="0" w:line="240" w:lineRule="auto"/>
        <w:jc w:val="both"/>
        <w:rPr>
          <w:rFonts w:ascii="Arial" w:eastAsia="Arial" w:hAnsi="Arial" w:cs="Arial"/>
          <w:sz w:val="20"/>
          <w:szCs w:val="20"/>
        </w:rPr>
      </w:pPr>
      <w:r>
        <w:rPr>
          <w:rFonts w:ascii="Arial" w:eastAsia="Arial" w:hAnsi="Arial" w:cs="Arial"/>
          <w:sz w:val="20"/>
          <w:szCs w:val="20"/>
        </w:rPr>
        <w:t>Educar sobre la importancia del descanso adecuado, la hidratación, la higiene y el manejo del estrés como pilares del bienestar integral.</w:t>
      </w:r>
    </w:p>
    <w:p w14:paraId="20A7EEFB" w14:textId="77777777" w:rsidR="009E3B7F" w:rsidRDefault="00000000">
      <w:pPr>
        <w:numPr>
          <w:ilvl w:val="0"/>
          <w:numId w:val="3"/>
        </w:numPr>
        <w:spacing w:after="0" w:line="240" w:lineRule="auto"/>
        <w:jc w:val="both"/>
        <w:rPr>
          <w:rFonts w:ascii="Arial" w:eastAsia="Arial" w:hAnsi="Arial" w:cs="Arial"/>
          <w:sz w:val="20"/>
          <w:szCs w:val="20"/>
        </w:rPr>
      </w:pPr>
      <w:r>
        <w:rPr>
          <w:rFonts w:ascii="Arial" w:eastAsia="Arial" w:hAnsi="Arial" w:cs="Arial"/>
          <w:sz w:val="20"/>
          <w:szCs w:val="20"/>
        </w:rPr>
        <w:t>Diseñar talleres y actividades prácticas, como la preparación de alimentos saludables, técnicas de relajación y rutinas de ejercicio físico.</w:t>
      </w:r>
    </w:p>
    <w:p w14:paraId="6587DF3C" w14:textId="77777777" w:rsidR="009E3B7F" w:rsidRDefault="00000000">
      <w:pPr>
        <w:numPr>
          <w:ilvl w:val="0"/>
          <w:numId w:val="3"/>
        </w:numPr>
        <w:spacing w:after="0" w:line="240" w:lineRule="auto"/>
        <w:jc w:val="both"/>
        <w:rPr>
          <w:rFonts w:ascii="Arial" w:eastAsia="Arial" w:hAnsi="Arial" w:cs="Arial"/>
          <w:sz w:val="20"/>
          <w:szCs w:val="20"/>
        </w:rPr>
      </w:pPr>
      <w:r>
        <w:rPr>
          <w:rFonts w:ascii="Arial" w:eastAsia="Arial" w:hAnsi="Arial" w:cs="Arial"/>
          <w:sz w:val="20"/>
          <w:szCs w:val="20"/>
        </w:rPr>
        <w:lastRenderedPageBreak/>
        <w:t>Generar espacios de participación y reflexión que fomenten el compromiso colectivo con la promoción de estilos de vida saludables en el entorno familiar y social.</w:t>
      </w:r>
    </w:p>
    <w:p w14:paraId="288BE8A6" w14:textId="77777777" w:rsidR="009E3B7F" w:rsidRDefault="00000000">
      <w:pPr>
        <w:numPr>
          <w:ilvl w:val="0"/>
          <w:numId w:val="3"/>
        </w:numPr>
        <w:spacing w:after="0" w:line="240" w:lineRule="auto"/>
        <w:jc w:val="both"/>
        <w:rPr>
          <w:rFonts w:ascii="Arial" w:eastAsia="Arial" w:hAnsi="Arial" w:cs="Arial"/>
          <w:sz w:val="20"/>
          <w:szCs w:val="20"/>
        </w:rPr>
      </w:pPr>
      <w:r>
        <w:rPr>
          <w:rFonts w:ascii="Arial" w:eastAsia="Arial" w:hAnsi="Arial" w:cs="Arial"/>
          <w:sz w:val="20"/>
          <w:szCs w:val="20"/>
        </w:rPr>
        <w:t>Informar sobre las consecuencias de hábitos no saludables y su relación con enfermedades crónicas, promoviendo el cuidado preventivo desde edades tempranas.</w:t>
      </w:r>
    </w:p>
    <w:p w14:paraId="1A68F8B5" w14:textId="77777777" w:rsidR="009E3B7F" w:rsidRDefault="00000000">
      <w:pPr>
        <w:spacing w:before="280" w:after="0" w:line="240" w:lineRule="auto"/>
        <w:jc w:val="both"/>
        <w:rPr>
          <w:rFonts w:ascii="Arial" w:eastAsia="Arial" w:hAnsi="Arial" w:cs="Arial"/>
          <w:b/>
          <w:sz w:val="20"/>
          <w:szCs w:val="20"/>
        </w:rPr>
      </w:pPr>
      <w:r>
        <w:rPr>
          <w:rFonts w:ascii="Arial" w:eastAsia="Arial" w:hAnsi="Arial" w:cs="Arial"/>
          <w:b/>
          <w:sz w:val="20"/>
          <w:szCs w:val="20"/>
        </w:rPr>
        <w:t>METODOLOGÍA</w:t>
      </w:r>
    </w:p>
    <w:p w14:paraId="4819E768" w14:textId="77777777" w:rsidR="009E3B7F" w:rsidRDefault="00000000">
      <w:pPr>
        <w:spacing w:before="280" w:after="0" w:line="240" w:lineRule="auto"/>
        <w:jc w:val="both"/>
        <w:rPr>
          <w:rFonts w:ascii="Arial" w:eastAsia="Arial" w:hAnsi="Arial" w:cs="Arial"/>
          <w:sz w:val="20"/>
          <w:szCs w:val="20"/>
        </w:rPr>
      </w:pPr>
      <w:r>
        <w:rPr>
          <w:rFonts w:ascii="Arial" w:eastAsia="Arial" w:hAnsi="Arial" w:cs="Arial"/>
          <w:sz w:val="20"/>
          <w:szCs w:val="20"/>
        </w:rPr>
        <w:t>La metodología de este eje se basa en un enfoque preventivo, participativo e interdisciplinario, que permite abordar la promoción de estilos de vida saludables y la prevención del consumo de SPA de manera integral, práctica y reflexiva.</w:t>
      </w:r>
    </w:p>
    <w:p w14:paraId="24CF6EB4" w14:textId="77777777" w:rsidR="009E3B7F" w:rsidRDefault="00000000">
      <w:pPr>
        <w:spacing w:before="280" w:after="0" w:line="240" w:lineRule="auto"/>
        <w:jc w:val="both"/>
        <w:rPr>
          <w:rFonts w:ascii="Arial" w:eastAsia="Arial" w:hAnsi="Arial" w:cs="Arial"/>
          <w:sz w:val="20"/>
          <w:szCs w:val="20"/>
        </w:rPr>
      </w:pPr>
      <w:r>
        <w:rPr>
          <w:rFonts w:ascii="Arial" w:eastAsia="Arial" w:hAnsi="Arial" w:cs="Arial"/>
          <w:sz w:val="20"/>
          <w:szCs w:val="20"/>
        </w:rPr>
        <w:t>1. Enfoque Preventivo e Integral:</w:t>
      </w:r>
    </w:p>
    <w:p w14:paraId="44D6B4C6" w14:textId="77777777" w:rsidR="009E3B7F" w:rsidRDefault="00000000">
      <w:pPr>
        <w:numPr>
          <w:ilvl w:val="0"/>
          <w:numId w:val="4"/>
        </w:numPr>
        <w:spacing w:before="280" w:after="0" w:line="240" w:lineRule="auto"/>
        <w:jc w:val="both"/>
        <w:rPr>
          <w:rFonts w:ascii="Arial" w:eastAsia="Arial" w:hAnsi="Arial" w:cs="Arial"/>
          <w:sz w:val="20"/>
          <w:szCs w:val="20"/>
        </w:rPr>
      </w:pPr>
      <w:r>
        <w:rPr>
          <w:rFonts w:ascii="Arial" w:eastAsia="Arial" w:hAnsi="Arial" w:cs="Arial"/>
          <w:sz w:val="20"/>
          <w:szCs w:val="20"/>
        </w:rPr>
        <w:t>Identificar factores de riesgo y protección relacionados con el consumo de SPA, promoviendo hábitos positivos como una dieta equilibrada, ejercicio regular, descanso adecuado y el manejo saludable de las emociones.</w:t>
      </w:r>
    </w:p>
    <w:p w14:paraId="7BE1F168" w14:textId="77777777" w:rsidR="009E3B7F" w:rsidRDefault="00000000">
      <w:pPr>
        <w:numPr>
          <w:ilvl w:val="0"/>
          <w:numId w:val="4"/>
        </w:numPr>
        <w:spacing w:after="0" w:line="240" w:lineRule="auto"/>
        <w:jc w:val="both"/>
        <w:rPr>
          <w:rFonts w:ascii="Arial" w:eastAsia="Arial" w:hAnsi="Arial" w:cs="Arial"/>
          <w:sz w:val="20"/>
          <w:szCs w:val="20"/>
        </w:rPr>
      </w:pPr>
      <w:r>
        <w:rPr>
          <w:rFonts w:ascii="Arial" w:eastAsia="Arial" w:hAnsi="Arial" w:cs="Arial"/>
          <w:sz w:val="20"/>
          <w:szCs w:val="20"/>
        </w:rPr>
        <w:t>Educar sobre cómo los hábitos saludables fortalecen el cuerpo y la mente, reduciendo la vulnerabilidad al consumo de SPA.</w:t>
      </w:r>
    </w:p>
    <w:p w14:paraId="25F72F0D" w14:textId="77777777" w:rsidR="009E3B7F" w:rsidRDefault="00000000">
      <w:pPr>
        <w:spacing w:before="280" w:after="0" w:line="240" w:lineRule="auto"/>
        <w:jc w:val="both"/>
        <w:rPr>
          <w:rFonts w:ascii="Arial" w:eastAsia="Arial" w:hAnsi="Arial" w:cs="Arial"/>
          <w:b/>
          <w:sz w:val="20"/>
          <w:szCs w:val="20"/>
        </w:rPr>
      </w:pPr>
      <w:r>
        <w:rPr>
          <w:rFonts w:ascii="Arial" w:eastAsia="Arial" w:hAnsi="Arial" w:cs="Arial"/>
          <w:b/>
          <w:sz w:val="20"/>
          <w:szCs w:val="20"/>
        </w:rPr>
        <w:t xml:space="preserve">2. </w:t>
      </w:r>
      <w:r>
        <w:rPr>
          <w:rFonts w:ascii="Arial" w:eastAsia="Arial" w:hAnsi="Arial" w:cs="Arial"/>
          <w:sz w:val="20"/>
          <w:szCs w:val="20"/>
        </w:rPr>
        <w:t>Participación Activa y Aprendizaje Significativo</w:t>
      </w:r>
      <w:r>
        <w:rPr>
          <w:rFonts w:ascii="Arial" w:eastAsia="Arial" w:hAnsi="Arial" w:cs="Arial"/>
          <w:b/>
          <w:sz w:val="20"/>
          <w:szCs w:val="20"/>
        </w:rPr>
        <w:t>:</w:t>
      </w:r>
    </w:p>
    <w:p w14:paraId="16D4BA66" w14:textId="77777777" w:rsidR="009E3B7F" w:rsidRDefault="00000000">
      <w:pPr>
        <w:numPr>
          <w:ilvl w:val="0"/>
          <w:numId w:val="22"/>
        </w:numPr>
        <w:spacing w:before="280" w:after="0" w:line="240" w:lineRule="auto"/>
        <w:jc w:val="both"/>
        <w:rPr>
          <w:rFonts w:ascii="Arial" w:eastAsia="Arial" w:hAnsi="Arial" w:cs="Arial"/>
          <w:sz w:val="20"/>
          <w:szCs w:val="20"/>
        </w:rPr>
      </w:pPr>
      <w:r>
        <w:rPr>
          <w:rFonts w:ascii="Arial" w:eastAsia="Arial" w:hAnsi="Arial" w:cs="Arial"/>
          <w:sz w:val="20"/>
          <w:szCs w:val="20"/>
        </w:rPr>
        <w:t>Fomentar la participación activa de los estudiantes mediante actividades prácticas, debates, dinámicas y proyectos colaborativos que les permitan reflexionar y aplicar lo aprendido.</w:t>
      </w:r>
    </w:p>
    <w:p w14:paraId="79FFA920" w14:textId="77777777" w:rsidR="009E3B7F" w:rsidRDefault="00000000">
      <w:pPr>
        <w:numPr>
          <w:ilvl w:val="0"/>
          <w:numId w:val="22"/>
        </w:numPr>
        <w:spacing w:after="0" w:line="240" w:lineRule="auto"/>
        <w:jc w:val="both"/>
        <w:rPr>
          <w:rFonts w:ascii="Arial" w:eastAsia="Arial" w:hAnsi="Arial" w:cs="Arial"/>
          <w:sz w:val="20"/>
          <w:szCs w:val="20"/>
        </w:rPr>
      </w:pPr>
      <w:r>
        <w:rPr>
          <w:rFonts w:ascii="Arial" w:eastAsia="Arial" w:hAnsi="Arial" w:cs="Arial"/>
          <w:sz w:val="20"/>
          <w:szCs w:val="20"/>
        </w:rPr>
        <w:t>Diseñar experiencias que conecten directamente con las realidades y necesidades de los estudiantes, favoreciendo aprendizajes significativos.</w:t>
      </w:r>
    </w:p>
    <w:p w14:paraId="60083B2A" w14:textId="77777777" w:rsidR="009E3B7F" w:rsidRDefault="00000000">
      <w:pPr>
        <w:spacing w:before="280" w:after="0" w:line="240" w:lineRule="auto"/>
        <w:jc w:val="both"/>
        <w:rPr>
          <w:rFonts w:ascii="Arial" w:eastAsia="Arial" w:hAnsi="Arial" w:cs="Arial"/>
          <w:sz w:val="20"/>
          <w:szCs w:val="20"/>
        </w:rPr>
      </w:pPr>
      <w:r>
        <w:rPr>
          <w:rFonts w:ascii="Arial" w:eastAsia="Arial" w:hAnsi="Arial" w:cs="Arial"/>
          <w:sz w:val="20"/>
          <w:szCs w:val="20"/>
        </w:rPr>
        <w:t>3</w:t>
      </w:r>
      <w:r>
        <w:rPr>
          <w:rFonts w:ascii="Arial" w:eastAsia="Arial" w:hAnsi="Arial" w:cs="Arial"/>
          <w:b/>
          <w:sz w:val="20"/>
          <w:szCs w:val="20"/>
        </w:rPr>
        <w:t xml:space="preserve">. </w:t>
      </w:r>
      <w:r>
        <w:rPr>
          <w:rFonts w:ascii="Arial" w:eastAsia="Arial" w:hAnsi="Arial" w:cs="Arial"/>
          <w:sz w:val="20"/>
          <w:szCs w:val="20"/>
        </w:rPr>
        <w:t>Enfoque Interdisciplinario:</w:t>
      </w:r>
    </w:p>
    <w:p w14:paraId="36D2B4EB" w14:textId="77777777" w:rsidR="009E3B7F" w:rsidRDefault="00000000">
      <w:pPr>
        <w:numPr>
          <w:ilvl w:val="0"/>
          <w:numId w:val="2"/>
        </w:numPr>
        <w:spacing w:before="280" w:after="0" w:line="240" w:lineRule="auto"/>
        <w:jc w:val="both"/>
        <w:rPr>
          <w:rFonts w:ascii="Arial" w:eastAsia="Arial" w:hAnsi="Arial" w:cs="Arial"/>
          <w:sz w:val="20"/>
          <w:szCs w:val="20"/>
        </w:rPr>
      </w:pPr>
      <w:r>
        <w:rPr>
          <w:rFonts w:ascii="Arial" w:eastAsia="Arial" w:hAnsi="Arial" w:cs="Arial"/>
          <w:sz w:val="20"/>
          <w:szCs w:val="20"/>
        </w:rPr>
        <w:t>Integrar los contenidos del eje en asignaturas como Ciencias Naturales, Educación Física, Formación Ética y Ciudadana, y Lengua, para abordar el tema desde diferentes perspectivas.</w:t>
      </w:r>
    </w:p>
    <w:p w14:paraId="4C735C1C" w14:textId="77777777" w:rsidR="009E3B7F" w:rsidRDefault="00000000">
      <w:pPr>
        <w:numPr>
          <w:ilvl w:val="0"/>
          <w:numId w:val="2"/>
        </w:numPr>
        <w:spacing w:after="0" w:line="240" w:lineRule="auto"/>
        <w:jc w:val="both"/>
        <w:rPr>
          <w:rFonts w:ascii="Arial" w:eastAsia="Arial" w:hAnsi="Arial" w:cs="Arial"/>
          <w:sz w:val="20"/>
          <w:szCs w:val="20"/>
        </w:rPr>
      </w:pPr>
      <w:r>
        <w:rPr>
          <w:rFonts w:ascii="Arial" w:eastAsia="Arial" w:hAnsi="Arial" w:cs="Arial"/>
          <w:sz w:val="20"/>
          <w:szCs w:val="20"/>
        </w:rPr>
        <w:t>Relacionar conceptos de nutrición, hábitos saludables y prevención del consumo de SPA con actividades concretas en cada área del currículo.</w:t>
      </w:r>
    </w:p>
    <w:p w14:paraId="00A1759E" w14:textId="77777777" w:rsidR="009E3B7F" w:rsidRDefault="00000000">
      <w:pPr>
        <w:spacing w:before="280" w:after="0" w:line="240" w:lineRule="auto"/>
        <w:jc w:val="both"/>
        <w:rPr>
          <w:rFonts w:ascii="Arial" w:eastAsia="Arial" w:hAnsi="Arial" w:cs="Arial"/>
          <w:b/>
          <w:sz w:val="20"/>
          <w:szCs w:val="20"/>
        </w:rPr>
      </w:pPr>
      <w:r>
        <w:rPr>
          <w:rFonts w:ascii="Arial" w:eastAsia="Arial" w:hAnsi="Arial" w:cs="Arial"/>
          <w:sz w:val="20"/>
          <w:szCs w:val="20"/>
        </w:rPr>
        <w:t>4. Estrategias Educativas Basadas en Evidencia:</w:t>
      </w:r>
    </w:p>
    <w:p w14:paraId="4D29E0E6" w14:textId="77777777" w:rsidR="009E3B7F" w:rsidRDefault="00000000">
      <w:pPr>
        <w:numPr>
          <w:ilvl w:val="0"/>
          <w:numId w:val="23"/>
        </w:numPr>
        <w:spacing w:before="280" w:after="0" w:line="240" w:lineRule="auto"/>
        <w:jc w:val="both"/>
        <w:rPr>
          <w:rFonts w:ascii="Arial" w:eastAsia="Arial" w:hAnsi="Arial" w:cs="Arial"/>
          <w:sz w:val="20"/>
          <w:szCs w:val="20"/>
        </w:rPr>
      </w:pPr>
      <w:r>
        <w:rPr>
          <w:rFonts w:ascii="Arial" w:eastAsia="Arial" w:hAnsi="Arial" w:cs="Arial"/>
          <w:sz w:val="20"/>
          <w:szCs w:val="20"/>
        </w:rPr>
        <w:t>Utilizar herramientas pedagógicas como talleres, estudios de caso, campañas educativas y recursos audiovisuales para informar sobre los riesgos de las SPA.</w:t>
      </w:r>
    </w:p>
    <w:p w14:paraId="5AA5C1BA" w14:textId="77777777" w:rsidR="009E3B7F" w:rsidRDefault="00000000">
      <w:pPr>
        <w:numPr>
          <w:ilvl w:val="0"/>
          <w:numId w:val="23"/>
        </w:numPr>
        <w:spacing w:after="0" w:line="240" w:lineRule="auto"/>
        <w:jc w:val="both"/>
        <w:rPr>
          <w:rFonts w:ascii="Arial" w:eastAsia="Arial" w:hAnsi="Arial" w:cs="Arial"/>
          <w:sz w:val="20"/>
          <w:szCs w:val="20"/>
        </w:rPr>
      </w:pPr>
      <w:r>
        <w:rPr>
          <w:rFonts w:ascii="Arial" w:eastAsia="Arial" w:hAnsi="Arial" w:cs="Arial"/>
          <w:sz w:val="20"/>
          <w:szCs w:val="20"/>
        </w:rPr>
        <w:t>Implementar actividades prácticas para enseñar sobre nutrición, actividad física y manejo emocional, vinculándolos con la prevención de conductas de riesgo.</w:t>
      </w:r>
    </w:p>
    <w:p w14:paraId="2405F0A3" w14:textId="77777777" w:rsidR="009E3B7F" w:rsidRDefault="00000000">
      <w:pPr>
        <w:spacing w:before="280" w:after="0" w:line="240" w:lineRule="auto"/>
        <w:jc w:val="both"/>
        <w:rPr>
          <w:rFonts w:ascii="Arial" w:eastAsia="Arial" w:hAnsi="Arial" w:cs="Arial"/>
          <w:sz w:val="20"/>
          <w:szCs w:val="20"/>
        </w:rPr>
      </w:pPr>
      <w:r>
        <w:rPr>
          <w:rFonts w:ascii="Arial" w:eastAsia="Arial" w:hAnsi="Arial" w:cs="Arial"/>
          <w:sz w:val="20"/>
          <w:szCs w:val="20"/>
        </w:rPr>
        <w:t>5. Trabajo Colaborativo y Comunitario:</w:t>
      </w:r>
    </w:p>
    <w:p w14:paraId="12ED5E8E" w14:textId="77777777" w:rsidR="009E3B7F" w:rsidRDefault="00000000">
      <w:pPr>
        <w:numPr>
          <w:ilvl w:val="0"/>
          <w:numId w:val="21"/>
        </w:numPr>
        <w:spacing w:before="280" w:after="0" w:line="240" w:lineRule="auto"/>
        <w:jc w:val="both"/>
        <w:rPr>
          <w:rFonts w:ascii="Arial" w:eastAsia="Arial" w:hAnsi="Arial" w:cs="Arial"/>
          <w:sz w:val="20"/>
          <w:szCs w:val="20"/>
        </w:rPr>
      </w:pPr>
      <w:r>
        <w:rPr>
          <w:rFonts w:ascii="Arial" w:eastAsia="Arial" w:hAnsi="Arial" w:cs="Arial"/>
          <w:sz w:val="20"/>
          <w:szCs w:val="20"/>
        </w:rPr>
        <w:lastRenderedPageBreak/>
        <w:t>Involucrar a docentes, estudiantes, familias y especialistas en salud en el diseño e implementación de actividades que promuevan el bienestar integral.</w:t>
      </w:r>
    </w:p>
    <w:p w14:paraId="3751300C" w14:textId="77777777" w:rsidR="009E3B7F" w:rsidRDefault="00000000">
      <w:pPr>
        <w:numPr>
          <w:ilvl w:val="0"/>
          <w:numId w:val="21"/>
        </w:numPr>
        <w:spacing w:after="0" w:line="240" w:lineRule="auto"/>
        <w:jc w:val="both"/>
        <w:rPr>
          <w:rFonts w:ascii="Arial" w:eastAsia="Arial" w:hAnsi="Arial" w:cs="Arial"/>
          <w:sz w:val="20"/>
          <w:szCs w:val="20"/>
        </w:rPr>
      </w:pPr>
      <w:r>
        <w:rPr>
          <w:rFonts w:ascii="Arial" w:eastAsia="Arial" w:hAnsi="Arial" w:cs="Arial"/>
          <w:sz w:val="20"/>
          <w:szCs w:val="20"/>
        </w:rPr>
        <w:t>Crear alianzas con instituciones de salud, expertos en prevención de adicciones y organizaciones comunitarias para fortalecer el impacto del proyecto.</w:t>
      </w:r>
    </w:p>
    <w:p w14:paraId="40AD1A9F" w14:textId="77777777" w:rsidR="009E3B7F" w:rsidRDefault="00000000">
      <w:pPr>
        <w:spacing w:before="280" w:after="0" w:line="240" w:lineRule="auto"/>
        <w:jc w:val="both"/>
        <w:rPr>
          <w:rFonts w:ascii="Arial" w:eastAsia="Arial" w:hAnsi="Arial" w:cs="Arial"/>
          <w:sz w:val="20"/>
          <w:szCs w:val="20"/>
        </w:rPr>
      </w:pPr>
      <w:r>
        <w:rPr>
          <w:rFonts w:ascii="Arial" w:eastAsia="Arial" w:hAnsi="Arial" w:cs="Arial"/>
          <w:sz w:val="20"/>
          <w:szCs w:val="20"/>
        </w:rPr>
        <w:t>6. Evaluación Formativa y Reflexiva:</w:t>
      </w:r>
    </w:p>
    <w:p w14:paraId="4BE30C92" w14:textId="77777777" w:rsidR="009E3B7F" w:rsidRDefault="00000000">
      <w:pPr>
        <w:numPr>
          <w:ilvl w:val="0"/>
          <w:numId w:val="1"/>
        </w:numPr>
        <w:spacing w:before="280" w:after="0" w:line="240" w:lineRule="auto"/>
        <w:jc w:val="both"/>
        <w:rPr>
          <w:rFonts w:ascii="Arial" w:eastAsia="Arial" w:hAnsi="Arial" w:cs="Arial"/>
          <w:sz w:val="20"/>
          <w:szCs w:val="20"/>
        </w:rPr>
      </w:pPr>
      <w:r>
        <w:rPr>
          <w:rFonts w:ascii="Arial" w:eastAsia="Arial" w:hAnsi="Arial" w:cs="Arial"/>
          <w:sz w:val="20"/>
          <w:szCs w:val="20"/>
        </w:rPr>
        <w:t>Diseñar instrumentos de evaluación que permitan monitorear los conocimientos adquiridos, los cambios en los hábitos de los estudiantes y su actitud frente a las SPA.</w:t>
      </w:r>
    </w:p>
    <w:p w14:paraId="60660977" w14:textId="77777777" w:rsidR="009E3B7F" w:rsidRDefault="00000000">
      <w:pPr>
        <w:numPr>
          <w:ilvl w:val="0"/>
          <w:numId w:val="1"/>
        </w:numPr>
        <w:spacing w:after="0" w:line="240" w:lineRule="auto"/>
        <w:jc w:val="both"/>
        <w:rPr>
          <w:rFonts w:ascii="Arial" w:eastAsia="Arial" w:hAnsi="Arial" w:cs="Arial"/>
          <w:b/>
          <w:sz w:val="20"/>
          <w:szCs w:val="20"/>
        </w:rPr>
      </w:pPr>
      <w:r>
        <w:rPr>
          <w:rFonts w:ascii="Arial" w:eastAsia="Arial" w:hAnsi="Arial" w:cs="Arial"/>
          <w:sz w:val="20"/>
          <w:szCs w:val="20"/>
        </w:rPr>
        <w:t>Utilizar diarios de reflexión, encuestas y debates grupales para evaluar el impacto del proyecto y retroalimentar el proceso educativo</w:t>
      </w:r>
      <w:r>
        <w:rPr>
          <w:rFonts w:ascii="Arial" w:eastAsia="Arial" w:hAnsi="Arial" w:cs="Arial"/>
          <w:b/>
          <w:sz w:val="20"/>
          <w:szCs w:val="20"/>
        </w:rPr>
        <w:t>.</w:t>
      </w:r>
    </w:p>
    <w:p w14:paraId="4585FE8F" w14:textId="77777777" w:rsidR="009E3B7F" w:rsidRDefault="00000000">
      <w:pPr>
        <w:spacing w:before="280" w:after="0" w:line="240" w:lineRule="auto"/>
        <w:jc w:val="both"/>
        <w:rPr>
          <w:rFonts w:ascii="Arial" w:eastAsia="Arial" w:hAnsi="Arial" w:cs="Arial"/>
          <w:b/>
          <w:sz w:val="20"/>
          <w:szCs w:val="20"/>
        </w:rPr>
      </w:pPr>
      <w:r>
        <w:rPr>
          <w:rFonts w:ascii="Arial" w:eastAsia="Arial" w:hAnsi="Arial" w:cs="Arial"/>
          <w:sz w:val="20"/>
          <w:szCs w:val="20"/>
        </w:rPr>
        <w:t>Esta metodología busca empoderar a los estudiantes para tomar decisiones responsables y adoptar hábitos de vida saludables que promuevan su bienestar físico, emocional y social, previniendo conductas de riesgo como el consumo de SPA</w:t>
      </w:r>
      <w:r>
        <w:rPr>
          <w:rFonts w:ascii="Arial" w:eastAsia="Arial" w:hAnsi="Arial" w:cs="Arial"/>
          <w:b/>
          <w:sz w:val="20"/>
          <w:szCs w:val="20"/>
        </w:rPr>
        <w:t>.</w:t>
      </w:r>
    </w:p>
    <w:p w14:paraId="4083961B" w14:textId="77777777" w:rsidR="009E3B7F" w:rsidRDefault="009E3B7F">
      <w:pPr>
        <w:spacing w:before="280" w:after="0" w:line="240" w:lineRule="auto"/>
        <w:jc w:val="both"/>
        <w:rPr>
          <w:rFonts w:ascii="Arial" w:eastAsia="Arial" w:hAnsi="Arial" w:cs="Arial"/>
          <w:b/>
          <w:sz w:val="20"/>
          <w:szCs w:val="20"/>
        </w:rPr>
      </w:pPr>
    </w:p>
    <w:p w14:paraId="132261B4" w14:textId="77777777" w:rsidR="009E3B7F" w:rsidRDefault="00000000">
      <w:pPr>
        <w:spacing w:before="280" w:after="0" w:line="240" w:lineRule="auto"/>
        <w:jc w:val="both"/>
        <w:rPr>
          <w:rFonts w:ascii="Arial" w:eastAsia="Arial" w:hAnsi="Arial" w:cs="Arial"/>
          <w:b/>
          <w:sz w:val="20"/>
          <w:szCs w:val="20"/>
        </w:rPr>
      </w:pPr>
      <w:r>
        <w:rPr>
          <w:rFonts w:ascii="Arial" w:eastAsia="Arial" w:hAnsi="Arial" w:cs="Arial"/>
          <w:b/>
          <w:sz w:val="20"/>
          <w:szCs w:val="20"/>
        </w:rPr>
        <w:t xml:space="preserve">RECURSOS </w:t>
      </w:r>
    </w:p>
    <w:p w14:paraId="290AEC57" w14:textId="77777777" w:rsidR="009E3B7F" w:rsidRDefault="00000000">
      <w:pPr>
        <w:spacing w:before="280" w:after="0" w:line="240" w:lineRule="auto"/>
        <w:jc w:val="both"/>
        <w:rPr>
          <w:rFonts w:ascii="Arial" w:eastAsia="Arial" w:hAnsi="Arial" w:cs="Arial"/>
          <w:b/>
          <w:sz w:val="20"/>
          <w:szCs w:val="20"/>
        </w:rPr>
      </w:pPr>
      <w:r>
        <w:rPr>
          <w:rFonts w:ascii="Arial" w:eastAsia="Arial" w:hAnsi="Arial" w:cs="Arial"/>
          <w:b/>
          <w:sz w:val="20"/>
          <w:szCs w:val="20"/>
        </w:rPr>
        <w:t>5 Memorias USB 32 Gigas</w:t>
      </w:r>
    </w:p>
    <w:p w14:paraId="2319970E" w14:textId="77777777" w:rsidR="009E3B7F" w:rsidRDefault="00000000">
      <w:pPr>
        <w:spacing w:before="280" w:after="0" w:line="240" w:lineRule="auto"/>
        <w:jc w:val="both"/>
        <w:rPr>
          <w:rFonts w:ascii="Arial" w:eastAsia="Arial" w:hAnsi="Arial" w:cs="Arial"/>
          <w:b/>
          <w:sz w:val="20"/>
          <w:szCs w:val="20"/>
        </w:rPr>
      </w:pPr>
      <w:r>
        <w:rPr>
          <w:rFonts w:ascii="Arial" w:eastAsia="Arial" w:hAnsi="Arial" w:cs="Arial"/>
          <w:b/>
          <w:sz w:val="20"/>
          <w:szCs w:val="20"/>
        </w:rPr>
        <w:t>5 rollos de papel Kraft 150 metros de 60 gramos</w:t>
      </w:r>
    </w:p>
    <w:p w14:paraId="27C4B892" w14:textId="77777777" w:rsidR="009E3B7F" w:rsidRDefault="00000000">
      <w:pPr>
        <w:spacing w:before="280" w:after="0" w:line="240" w:lineRule="auto"/>
        <w:jc w:val="both"/>
        <w:rPr>
          <w:rFonts w:ascii="Arial" w:eastAsia="Arial" w:hAnsi="Arial" w:cs="Arial"/>
          <w:b/>
          <w:sz w:val="20"/>
          <w:szCs w:val="20"/>
        </w:rPr>
      </w:pPr>
      <w:r>
        <w:rPr>
          <w:rFonts w:ascii="Arial" w:eastAsia="Arial" w:hAnsi="Arial" w:cs="Arial"/>
          <w:b/>
          <w:sz w:val="20"/>
          <w:szCs w:val="20"/>
        </w:rPr>
        <w:t>10 paquete de papel silueta en octavos surtido</w:t>
      </w:r>
    </w:p>
    <w:p w14:paraId="40E993A1" w14:textId="77777777" w:rsidR="009E3B7F" w:rsidRDefault="00000000">
      <w:pPr>
        <w:spacing w:before="280" w:after="0" w:line="240" w:lineRule="auto"/>
        <w:jc w:val="both"/>
        <w:rPr>
          <w:rFonts w:ascii="Arial" w:eastAsia="Arial" w:hAnsi="Arial" w:cs="Arial"/>
          <w:b/>
          <w:sz w:val="20"/>
          <w:szCs w:val="20"/>
        </w:rPr>
      </w:pPr>
      <w:r>
        <w:rPr>
          <w:rFonts w:ascii="Arial" w:eastAsia="Arial" w:hAnsi="Arial" w:cs="Arial"/>
          <w:b/>
          <w:sz w:val="20"/>
          <w:szCs w:val="20"/>
        </w:rPr>
        <w:t>1 caja de marcadores permanentes color negrox 10 unidades.</w:t>
      </w:r>
    </w:p>
    <w:p w14:paraId="5BD1521E" w14:textId="77777777" w:rsidR="009E3B7F" w:rsidRDefault="00000000">
      <w:pPr>
        <w:spacing w:before="280" w:after="0" w:line="240" w:lineRule="auto"/>
        <w:jc w:val="both"/>
        <w:rPr>
          <w:rFonts w:ascii="Arial" w:eastAsia="Arial" w:hAnsi="Arial" w:cs="Arial"/>
          <w:b/>
          <w:sz w:val="20"/>
          <w:szCs w:val="20"/>
        </w:rPr>
      </w:pPr>
      <w:r>
        <w:rPr>
          <w:rFonts w:ascii="Arial" w:eastAsia="Arial" w:hAnsi="Arial" w:cs="Arial"/>
          <w:b/>
          <w:sz w:val="20"/>
          <w:szCs w:val="20"/>
        </w:rPr>
        <w:t>1 caja de marcadores permanentes color rojo x 10 unidades.</w:t>
      </w:r>
    </w:p>
    <w:p w14:paraId="08481F72" w14:textId="77777777" w:rsidR="009E3B7F" w:rsidRDefault="00000000">
      <w:pPr>
        <w:spacing w:before="280" w:after="0" w:line="240" w:lineRule="auto"/>
        <w:jc w:val="both"/>
        <w:rPr>
          <w:rFonts w:ascii="Arial" w:eastAsia="Arial" w:hAnsi="Arial" w:cs="Arial"/>
          <w:b/>
          <w:sz w:val="20"/>
          <w:szCs w:val="20"/>
        </w:rPr>
      </w:pPr>
      <w:r>
        <w:rPr>
          <w:rFonts w:ascii="Arial" w:eastAsia="Arial" w:hAnsi="Arial" w:cs="Arial"/>
          <w:b/>
          <w:sz w:val="20"/>
          <w:szCs w:val="20"/>
        </w:rPr>
        <w:t>1 caja de marcadores permanentes color azul x 10 unidades.</w:t>
      </w:r>
    </w:p>
    <w:p w14:paraId="51EB0406" w14:textId="77777777" w:rsidR="009E3B7F" w:rsidRDefault="00000000">
      <w:pPr>
        <w:spacing w:before="280" w:after="0" w:line="240" w:lineRule="auto"/>
        <w:jc w:val="both"/>
        <w:rPr>
          <w:rFonts w:ascii="Arial" w:eastAsia="Arial" w:hAnsi="Arial" w:cs="Arial"/>
          <w:b/>
          <w:sz w:val="20"/>
          <w:szCs w:val="20"/>
        </w:rPr>
      </w:pPr>
      <w:r>
        <w:rPr>
          <w:rFonts w:ascii="Arial" w:eastAsia="Arial" w:hAnsi="Arial" w:cs="Arial"/>
          <w:b/>
          <w:sz w:val="20"/>
          <w:szCs w:val="20"/>
        </w:rPr>
        <w:t>1 caja de marcadores permanentes color verde x 10 unidades.</w:t>
      </w:r>
    </w:p>
    <w:p w14:paraId="40062914" w14:textId="77777777" w:rsidR="009E3B7F" w:rsidRDefault="00000000">
      <w:pPr>
        <w:spacing w:before="280" w:after="280" w:line="240" w:lineRule="auto"/>
        <w:jc w:val="both"/>
        <w:rPr>
          <w:rFonts w:ascii="Arial" w:eastAsia="Arial" w:hAnsi="Arial" w:cs="Arial"/>
          <w:sz w:val="20"/>
          <w:szCs w:val="20"/>
        </w:rPr>
      </w:pPr>
      <w:r>
        <w:rPr>
          <w:rFonts w:ascii="Arial" w:eastAsia="Arial" w:hAnsi="Arial" w:cs="Arial"/>
          <w:sz w:val="20"/>
          <w:szCs w:val="20"/>
        </w:rPr>
        <w:t xml:space="preserve">9. </w:t>
      </w:r>
      <w:r>
        <w:rPr>
          <w:rFonts w:ascii="Arial" w:eastAsia="Arial" w:hAnsi="Arial" w:cs="Arial"/>
          <w:b/>
          <w:sz w:val="20"/>
          <w:szCs w:val="20"/>
        </w:rPr>
        <w:t>CRONOGRAMA DE ACTIVIDADES</w:t>
      </w:r>
    </w:p>
    <w:tbl>
      <w:tblPr>
        <w:tblStyle w:val="a9"/>
        <w:tblW w:w="884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1"/>
        <w:gridCol w:w="1647"/>
        <w:gridCol w:w="473"/>
        <w:gridCol w:w="473"/>
        <w:gridCol w:w="472"/>
        <w:gridCol w:w="472"/>
        <w:gridCol w:w="472"/>
        <w:gridCol w:w="472"/>
        <w:gridCol w:w="472"/>
        <w:gridCol w:w="472"/>
        <w:gridCol w:w="472"/>
        <w:gridCol w:w="472"/>
        <w:gridCol w:w="478"/>
      </w:tblGrid>
      <w:tr w:rsidR="009E3B7F" w14:paraId="0761A14C" w14:textId="77777777">
        <w:trPr>
          <w:trHeight w:val="93"/>
        </w:trPr>
        <w:tc>
          <w:tcPr>
            <w:tcW w:w="2001" w:type="dxa"/>
            <w:vMerge w:val="restart"/>
            <w:shd w:val="clear" w:color="auto" w:fill="BFBFBF"/>
            <w:vAlign w:val="center"/>
          </w:tcPr>
          <w:p w14:paraId="4762C85F" w14:textId="77777777" w:rsidR="009E3B7F" w:rsidRDefault="00000000">
            <w:pPr>
              <w:jc w:val="both"/>
              <w:rPr>
                <w:rFonts w:ascii="Arial" w:eastAsia="Arial" w:hAnsi="Arial" w:cs="Arial"/>
                <w:b/>
              </w:rPr>
            </w:pPr>
            <w:r>
              <w:rPr>
                <w:rFonts w:ascii="Arial" w:eastAsia="Arial" w:hAnsi="Arial" w:cs="Arial"/>
                <w:b/>
              </w:rPr>
              <w:t>Actividad</w:t>
            </w:r>
          </w:p>
        </w:tc>
        <w:tc>
          <w:tcPr>
            <w:tcW w:w="1647" w:type="dxa"/>
            <w:vMerge w:val="restart"/>
            <w:shd w:val="clear" w:color="auto" w:fill="BFBFBF"/>
            <w:vAlign w:val="center"/>
          </w:tcPr>
          <w:p w14:paraId="33ADB1C4" w14:textId="77777777" w:rsidR="009E3B7F" w:rsidRDefault="00000000">
            <w:pPr>
              <w:jc w:val="both"/>
              <w:rPr>
                <w:rFonts w:ascii="Arial" w:eastAsia="Arial" w:hAnsi="Arial" w:cs="Arial"/>
                <w:b/>
              </w:rPr>
            </w:pPr>
            <w:r>
              <w:rPr>
                <w:rFonts w:ascii="Arial" w:eastAsia="Arial" w:hAnsi="Arial" w:cs="Arial"/>
                <w:b/>
              </w:rPr>
              <w:t>Responsable</w:t>
            </w:r>
          </w:p>
        </w:tc>
        <w:tc>
          <w:tcPr>
            <w:tcW w:w="473" w:type="dxa"/>
            <w:shd w:val="clear" w:color="auto" w:fill="BFBFBF"/>
          </w:tcPr>
          <w:p w14:paraId="29896A18" w14:textId="77777777" w:rsidR="009E3B7F" w:rsidRDefault="009E3B7F">
            <w:pPr>
              <w:jc w:val="center"/>
              <w:rPr>
                <w:rFonts w:ascii="Arial" w:eastAsia="Arial" w:hAnsi="Arial" w:cs="Arial"/>
                <w:b/>
                <w:sz w:val="18"/>
                <w:szCs w:val="18"/>
              </w:rPr>
            </w:pPr>
          </w:p>
        </w:tc>
        <w:tc>
          <w:tcPr>
            <w:tcW w:w="4727" w:type="dxa"/>
            <w:gridSpan w:val="10"/>
            <w:shd w:val="clear" w:color="auto" w:fill="BFBFBF"/>
          </w:tcPr>
          <w:p w14:paraId="17B7F5E9" w14:textId="77777777" w:rsidR="009E3B7F" w:rsidRDefault="00000000">
            <w:pPr>
              <w:jc w:val="center"/>
              <w:rPr>
                <w:rFonts w:ascii="Arial" w:eastAsia="Arial" w:hAnsi="Arial" w:cs="Arial"/>
                <w:b/>
                <w:sz w:val="18"/>
                <w:szCs w:val="18"/>
              </w:rPr>
            </w:pPr>
            <w:r>
              <w:rPr>
                <w:rFonts w:ascii="Arial" w:eastAsia="Arial" w:hAnsi="Arial" w:cs="Arial"/>
                <w:b/>
                <w:sz w:val="18"/>
                <w:szCs w:val="18"/>
              </w:rPr>
              <w:t>MES</w:t>
            </w:r>
          </w:p>
        </w:tc>
      </w:tr>
      <w:tr w:rsidR="009E3B7F" w14:paraId="0B7BA01C" w14:textId="77777777">
        <w:trPr>
          <w:trHeight w:val="93"/>
        </w:trPr>
        <w:tc>
          <w:tcPr>
            <w:tcW w:w="2001" w:type="dxa"/>
            <w:vMerge/>
            <w:shd w:val="clear" w:color="auto" w:fill="BFBFBF"/>
            <w:vAlign w:val="center"/>
          </w:tcPr>
          <w:p w14:paraId="4775962F" w14:textId="77777777" w:rsidR="009E3B7F" w:rsidRDefault="009E3B7F">
            <w:pPr>
              <w:widowControl w:val="0"/>
              <w:pBdr>
                <w:top w:val="nil"/>
                <w:left w:val="nil"/>
                <w:bottom w:val="nil"/>
                <w:right w:val="nil"/>
                <w:between w:val="nil"/>
              </w:pBdr>
              <w:spacing w:line="276" w:lineRule="auto"/>
              <w:rPr>
                <w:rFonts w:ascii="Arial" w:eastAsia="Arial" w:hAnsi="Arial" w:cs="Arial"/>
                <w:b/>
                <w:sz w:val="18"/>
                <w:szCs w:val="18"/>
              </w:rPr>
            </w:pPr>
          </w:p>
        </w:tc>
        <w:tc>
          <w:tcPr>
            <w:tcW w:w="1647" w:type="dxa"/>
            <w:vMerge/>
            <w:shd w:val="clear" w:color="auto" w:fill="BFBFBF"/>
            <w:vAlign w:val="center"/>
          </w:tcPr>
          <w:p w14:paraId="050F5E0C" w14:textId="77777777" w:rsidR="009E3B7F" w:rsidRDefault="009E3B7F">
            <w:pPr>
              <w:widowControl w:val="0"/>
              <w:pBdr>
                <w:top w:val="nil"/>
                <w:left w:val="nil"/>
                <w:bottom w:val="nil"/>
                <w:right w:val="nil"/>
                <w:between w:val="nil"/>
              </w:pBdr>
              <w:spacing w:line="276" w:lineRule="auto"/>
              <w:rPr>
                <w:rFonts w:ascii="Arial" w:eastAsia="Arial" w:hAnsi="Arial" w:cs="Arial"/>
                <w:b/>
                <w:sz w:val="18"/>
                <w:szCs w:val="18"/>
              </w:rPr>
            </w:pPr>
          </w:p>
        </w:tc>
        <w:tc>
          <w:tcPr>
            <w:tcW w:w="473" w:type="dxa"/>
            <w:shd w:val="clear" w:color="auto" w:fill="D9D9D9"/>
          </w:tcPr>
          <w:p w14:paraId="3997A516" w14:textId="77777777" w:rsidR="009E3B7F" w:rsidRDefault="00000000">
            <w:pPr>
              <w:jc w:val="both"/>
              <w:rPr>
                <w:rFonts w:ascii="Arial" w:eastAsia="Arial" w:hAnsi="Arial" w:cs="Arial"/>
                <w:b/>
                <w:sz w:val="12"/>
                <w:szCs w:val="12"/>
              </w:rPr>
            </w:pPr>
            <w:r>
              <w:rPr>
                <w:rFonts w:ascii="Arial" w:eastAsia="Arial" w:hAnsi="Arial" w:cs="Arial"/>
                <w:b/>
                <w:sz w:val="12"/>
                <w:szCs w:val="12"/>
              </w:rPr>
              <w:t>Ene.</w:t>
            </w:r>
          </w:p>
        </w:tc>
        <w:tc>
          <w:tcPr>
            <w:tcW w:w="473" w:type="dxa"/>
            <w:shd w:val="clear" w:color="auto" w:fill="D9D9D9"/>
          </w:tcPr>
          <w:p w14:paraId="09A515B6" w14:textId="77777777" w:rsidR="009E3B7F" w:rsidRDefault="00000000">
            <w:pPr>
              <w:jc w:val="both"/>
              <w:rPr>
                <w:rFonts w:ascii="Arial" w:eastAsia="Arial" w:hAnsi="Arial" w:cs="Arial"/>
                <w:b/>
                <w:sz w:val="12"/>
                <w:szCs w:val="12"/>
              </w:rPr>
            </w:pPr>
            <w:r>
              <w:rPr>
                <w:rFonts w:ascii="Arial" w:eastAsia="Arial" w:hAnsi="Arial" w:cs="Arial"/>
                <w:b/>
                <w:sz w:val="12"/>
                <w:szCs w:val="12"/>
              </w:rPr>
              <w:t>Feb.</w:t>
            </w:r>
          </w:p>
        </w:tc>
        <w:tc>
          <w:tcPr>
            <w:tcW w:w="472" w:type="dxa"/>
            <w:shd w:val="clear" w:color="auto" w:fill="D9D9D9"/>
          </w:tcPr>
          <w:p w14:paraId="1D3E9CFE" w14:textId="77777777" w:rsidR="009E3B7F" w:rsidRDefault="00000000">
            <w:pPr>
              <w:jc w:val="both"/>
              <w:rPr>
                <w:rFonts w:ascii="Arial" w:eastAsia="Arial" w:hAnsi="Arial" w:cs="Arial"/>
                <w:b/>
                <w:sz w:val="12"/>
                <w:szCs w:val="12"/>
              </w:rPr>
            </w:pPr>
            <w:r>
              <w:rPr>
                <w:rFonts w:ascii="Arial" w:eastAsia="Arial" w:hAnsi="Arial" w:cs="Arial"/>
                <w:b/>
                <w:sz w:val="12"/>
                <w:szCs w:val="12"/>
              </w:rPr>
              <w:t>Mar</w:t>
            </w:r>
          </w:p>
        </w:tc>
        <w:tc>
          <w:tcPr>
            <w:tcW w:w="472" w:type="dxa"/>
            <w:shd w:val="clear" w:color="auto" w:fill="D9D9D9"/>
          </w:tcPr>
          <w:p w14:paraId="061986C2" w14:textId="77777777" w:rsidR="009E3B7F" w:rsidRDefault="00000000">
            <w:pPr>
              <w:jc w:val="both"/>
              <w:rPr>
                <w:rFonts w:ascii="Arial" w:eastAsia="Arial" w:hAnsi="Arial" w:cs="Arial"/>
                <w:b/>
                <w:sz w:val="12"/>
                <w:szCs w:val="12"/>
              </w:rPr>
            </w:pPr>
            <w:r>
              <w:rPr>
                <w:rFonts w:ascii="Arial" w:eastAsia="Arial" w:hAnsi="Arial" w:cs="Arial"/>
                <w:b/>
                <w:sz w:val="12"/>
                <w:szCs w:val="12"/>
              </w:rPr>
              <w:t>Abr</w:t>
            </w:r>
          </w:p>
        </w:tc>
        <w:tc>
          <w:tcPr>
            <w:tcW w:w="472" w:type="dxa"/>
            <w:shd w:val="clear" w:color="auto" w:fill="D9D9D9"/>
          </w:tcPr>
          <w:p w14:paraId="1C5362B9" w14:textId="77777777" w:rsidR="009E3B7F" w:rsidRDefault="00000000">
            <w:pPr>
              <w:jc w:val="both"/>
              <w:rPr>
                <w:rFonts w:ascii="Arial" w:eastAsia="Arial" w:hAnsi="Arial" w:cs="Arial"/>
                <w:b/>
                <w:sz w:val="12"/>
                <w:szCs w:val="12"/>
              </w:rPr>
            </w:pPr>
            <w:r>
              <w:rPr>
                <w:rFonts w:ascii="Arial" w:eastAsia="Arial" w:hAnsi="Arial" w:cs="Arial"/>
                <w:b/>
                <w:sz w:val="12"/>
                <w:szCs w:val="12"/>
              </w:rPr>
              <w:t>May</w:t>
            </w:r>
          </w:p>
        </w:tc>
        <w:tc>
          <w:tcPr>
            <w:tcW w:w="472" w:type="dxa"/>
            <w:shd w:val="clear" w:color="auto" w:fill="D9D9D9"/>
          </w:tcPr>
          <w:p w14:paraId="45FF070F" w14:textId="77777777" w:rsidR="009E3B7F" w:rsidRDefault="00000000">
            <w:pPr>
              <w:jc w:val="both"/>
              <w:rPr>
                <w:rFonts w:ascii="Arial" w:eastAsia="Arial" w:hAnsi="Arial" w:cs="Arial"/>
                <w:b/>
                <w:sz w:val="12"/>
                <w:szCs w:val="12"/>
              </w:rPr>
            </w:pPr>
            <w:r>
              <w:rPr>
                <w:rFonts w:ascii="Arial" w:eastAsia="Arial" w:hAnsi="Arial" w:cs="Arial"/>
                <w:b/>
                <w:sz w:val="12"/>
                <w:szCs w:val="12"/>
              </w:rPr>
              <w:t>Jun</w:t>
            </w:r>
          </w:p>
        </w:tc>
        <w:tc>
          <w:tcPr>
            <w:tcW w:w="472" w:type="dxa"/>
            <w:shd w:val="clear" w:color="auto" w:fill="D9D9D9"/>
          </w:tcPr>
          <w:p w14:paraId="63BE9899" w14:textId="77777777" w:rsidR="009E3B7F" w:rsidRDefault="00000000">
            <w:pPr>
              <w:jc w:val="both"/>
              <w:rPr>
                <w:rFonts w:ascii="Arial" w:eastAsia="Arial" w:hAnsi="Arial" w:cs="Arial"/>
                <w:b/>
                <w:sz w:val="12"/>
                <w:szCs w:val="12"/>
              </w:rPr>
            </w:pPr>
            <w:r>
              <w:rPr>
                <w:rFonts w:ascii="Arial" w:eastAsia="Arial" w:hAnsi="Arial" w:cs="Arial"/>
                <w:b/>
                <w:sz w:val="12"/>
                <w:szCs w:val="12"/>
              </w:rPr>
              <w:t>Jul</w:t>
            </w:r>
          </w:p>
        </w:tc>
        <w:tc>
          <w:tcPr>
            <w:tcW w:w="472" w:type="dxa"/>
            <w:shd w:val="clear" w:color="auto" w:fill="D9D9D9"/>
          </w:tcPr>
          <w:p w14:paraId="21F110BB" w14:textId="77777777" w:rsidR="009E3B7F" w:rsidRDefault="00000000">
            <w:pPr>
              <w:jc w:val="both"/>
              <w:rPr>
                <w:rFonts w:ascii="Arial" w:eastAsia="Arial" w:hAnsi="Arial" w:cs="Arial"/>
                <w:b/>
                <w:sz w:val="12"/>
                <w:szCs w:val="12"/>
              </w:rPr>
            </w:pPr>
            <w:r>
              <w:rPr>
                <w:rFonts w:ascii="Arial" w:eastAsia="Arial" w:hAnsi="Arial" w:cs="Arial"/>
                <w:b/>
                <w:sz w:val="12"/>
                <w:szCs w:val="12"/>
              </w:rPr>
              <w:t>Agos</w:t>
            </w:r>
          </w:p>
        </w:tc>
        <w:tc>
          <w:tcPr>
            <w:tcW w:w="472" w:type="dxa"/>
            <w:shd w:val="clear" w:color="auto" w:fill="D9D9D9"/>
          </w:tcPr>
          <w:p w14:paraId="381BA608" w14:textId="77777777" w:rsidR="009E3B7F" w:rsidRDefault="00000000">
            <w:pPr>
              <w:jc w:val="both"/>
              <w:rPr>
                <w:rFonts w:ascii="Arial" w:eastAsia="Arial" w:hAnsi="Arial" w:cs="Arial"/>
                <w:b/>
                <w:sz w:val="12"/>
                <w:szCs w:val="12"/>
              </w:rPr>
            </w:pPr>
            <w:r>
              <w:rPr>
                <w:rFonts w:ascii="Arial" w:eastAsia="Arial" w:hAnsi="Arial" w:cs="Arial"/>
                <w:b/>
                <w:sz w:val="12"/>
                <w:szCs w:val="12"/>
              </w:rPr>
              <w:t>Sep</w:t>
            </w:r>
          </w:p>
        </w:tc>
        <w:tc>
          <w:tcPr>
            <w:tcW w:w="472" w:type="dxa"/>
            <w:shd w:val="clear" w:color="auto" w:fill="D9D9D9"/>
          </w:tcPr>
          <w:p w14:paraId="17BD616B" w14:textId="77777777" w:rsidR="009E3B7F" w:rsidRDefault="00000000">
            <w:pPr>
              <w:jc w:val="both"/>
              <w:rPr>
                <w:rFonts w:ascii="Arial" w:eastAsia="Arial" w:hAnsi="Arial" w:cs="Arial"/>
                <w:b/>
                <w:sz w:val="12"/>
                <w:szCs w:val="12"/>
              </w:rPr>
            </w:pPr>
            <w:r>
              <w:rPr>
                <w:rFonts w:ascii="Arial" w:eastAsia="Arial" w:hAnsi="Arial" w:cs="Arial"/>
                <w:b/>
                <w:sz w:val="12"/>
                <w:szCs w:val="12"/>
              </w:rPr>
              <w:t>Oct</w:t>
            </w:r>
          </w:p>
        </w:tc>
        <w:tc>
          <w:tcPr>
            <w:tcW w:w="478" w:type="dxa"/>
            <w:shd w:val="clear" w:color="auto" w:fill="D9D9D9"/>
          </w:tcPr>
          <w:p w14:paraId="574EF78C" w14:textId="77777777" w:rsidR="009E3B7F" w:rsidRDefault="00000000">
            <w:pPr>
              <w:jc w:val="both"/>
              <w:rPr>
                <w:rFonts w:ascii="Arial" w:eastAsia="Arial" w:hAnsi="Arial" w:cs="Arial"/>
                <w:b/>
                <w:sz w:val="12"/>
                <w:szCs w:val="12"/>
              </w:rPr>
            </w:pPr>
            <w:r>
              <w:rPr>
                <w:rFonts w:ascii="Arial" w:eastAsia="Arial" w:hAnsi="Arial" w:cs="Arial"/>
                <w:b/>
                <w:sz w:val="12"/>
                <w:szCs w:val="12"/>
              </w:rPr>
              <w:t>Nov</w:t>
            </w:r>
          </w:p>
        </w:tc>
      </w:tr>
      <w:tr w:rsidR="009E3B7F" w14:paraId="60B0EA09" w14:textId="77777777">
        <w:trPr>
          <w:trHeight w:val="93"/>
        </w:trPr>
        <w:tc>
          <w:tcPr>
            <w:tcW w:w="2001" w:type="dxa"/>
            <w:shd w:val="clear" w:color="auto" w:fill="auto"/>
          </w:tcPr>
          <w:p w14:paraId="20BA1B61" w14:textId="77777777" w:rsidR="009E3B7F" w:rsidRDefault="00000000">
            <w:pPr>
              <w:pBdr>
                <w:top w:val="nil"/>
                <w:left w:val="nil"/>
                <w:bottom w:val="nil"/>
                <w:right w:val="nil"/>
                <w:between w:val="nil"/>
              </w:pBdr>
              <w:jc w:val="both"/>
              <w:rPr>
                <w:sz w:val="18"/>
                <w:szCs w:val="18"/>
              </w:rPr>
            </w:pPr>
            <w:r>
              <w:rPr>
                <w:sz w:val="18"/>
                <w:szCs w:val="18"/>
              </w:rPr>
              <w:t>1. Reunión de equipo líder del proyecto.</w:t>
            </w:r>
          </w:p>
          <w:p w14:paraId="1EB91D79" w14:textId="77777777" w:rsidR="009E3B7F" w:rsidRDefault="00000000">
            <w:pPr>
              <w:ind w:left="720"/>
              <w:jc w:val="both"/>
              <w:rPr>
                <w:sz w:val="18"/>
                <w:szCs w:val="18"/>
              </w:rPr>
            </w:pPr>
            <w:r>
              <w:rPr>
                <w:sz w:val="18"/>
                <w:szCs w:val="18"/>
              </w:rPr>
              <w:t xml:space="preserve"> </w:t>
            </w:r>
          </w:p>
        </w:tc>
        <w:tc>
          <w:tcPr>
            <w:tcW w:w="1647" w:type="dxa"/>
            <w:shd w:val="clear" w:color="auto" w:fill="auto"/>
            <w:vAlign w:val="center"/>
          </w:tcPr>
          <w:p w14:paraId="3EAC7E81" w14:textId="77777777" w:rsidR="009E3B7F" w:rsidRDefault="00000000">
            <w:pPr>
              <w:jc w:val="both"/>
              <w:rPr>
                <w:sz w:val="18"/>
                <w:szCs w:val="18"/>
              </w:rPr>
            </w:pPr>
            <w:r>
              <w:rPr>
                <w:sz w:val="18"/>
                <w:szCs w:val="18"/>
              </w:rPr>
              <w:t xml:space="preserve">coordinador del proyecto </w:t>
            </w:r>
          </w:p>
        </w:tc>
        <w:tc>
          <w:tcPr>
            <w:tcW w:w="473" w:type="dxa"/>
            <w:shd w:val="clear" w:color="auto" w:fill="9BBB59"/>
          </w:tcPr>
          <w:p w14:paraId="7A7DE2A4" w14:textId="77777777" w:rsidR="009E3B7F" w:rsidRDefault="009E3B7F">
            <w:pPr>
              <w:jc w:val="both"/>
              <w:rPr>
                <w:rFonts w:ascii="Arial" w:eastAsia="Arial" w:hAnsi="Arial" w:cs="Arial"/>
                <w:sz w:val="18"/>
                <w:szCs w:val="18"/>
              </w:rPr>
            </w:pPr>
          </w:p>
        </w:tc>
        <w:tc>
          <w:tcPr>
            <w:tcW w:w="473" w:type="dxa"/>
            <w:shd w:val="clear" w:color="auto" w:fill="auto"/>
          </w:tcPr>
          <w:p w14:paraId="4A6CAE3B" w14:textId="77777777" w:rsidR="009E3B7F" w:rsidRDefault="009E3B7F">
            <w:pPr>
              <w:jc w:val="both"/>
              <w:rPr>
                <w:rFonts w:ascii="Arial" w:eastAsia="Arial" w:hAnsi="Arial" w:cs="Arial"/>
                <w:sz w:val="18"/>
                <w:szCs w:val="18"/>
              </w:rPr>
            </w:pPr>
          </w:p>
          <w:p w14:paraId="4664E2A1" w14:textId="77777777" w:rsidR="009E3B7F" w:rsidRDefault="009E3B7F">
            <w:pPr>
              <w:jc w:val="both"/>
              <w:rPr>
                <w:rFonts w:ascii="Arial" w:eastAsia="Arial" w:hAnsi="Arial" w:cs="Arial"/>
                <w:b/>
                <w:sz w:val="18"/>
                <w:szCs w:val="18"/>
              </w:rPr>
            </w:pPr>
          </w:p>
        </w:tc>
        <w:tc>
          <w:tcPr>
            <w:tcW w:w="472" w:type="dxa"/>
            <w:shd w:val="clear" w:color="auto" w:fill="auto"/>
          </w:tcPr>
          <w:p w14:paraId="2757021F" w14:textId="77777777" w:rsidR="009E3B7F" w:rsidRDefault="009E3B7F">
            <w:pPr>
              <w:jc w:val="both"/>
              <w:rPr>
                <w:rFonts w:ascii="Arial" w:eastAsia="Arial" w:hAnsi="Arial" w:cs="Arial"/>
                <w:b/>
                <w:sz w:val="18"/>
                <w:szCs w:val="18"/>
              </w:rPr>
            </w:pPr>
          </w:p>
        </w:tc>
        <w:tc>
          <w:tcPr>
            <w:tcW w:w="472" w:type="dxa"/>
            <w:shd w:val="clear" w:color="auto" w:fill="auto"/>
          </w:tcPr>
          <w:p w14:paraId="4FF92B9D" w14:textId="77777777" w:rsidR="009E3B7F" w:rsidRDefault="009E3B7F">
            <w:pPr>
              <w:jc w:val="both"/>
              <w:rPr>
                <w:rFonts w:ascii="Arial" w:eastAsia="Arial" w:hAnsi="Arial" w:cs="Arial"/>
                <w:b/>
                <w:sz w:val="18"/>
                <w:szCs w:val="18"/>
              </w:rPr>
            </w:pPr>
          </w:p>
        </w:tc>
        <w:tc>
          <w:tcPr>
            <w:tcW w:w="472" w:type="dxa"/>
            <w:shd w:val="clear" w:color="auto" w:fill="auto"/>
          </w:tcPr>
          <w:p w14:paraId="250B0366" w14:textId="77777777" w:rsidR="009E3B7F" w:rsidRDefault="009E3B7F">
            <w:pPr>
              <w:jc w:val="both"/>
              <w:rPr>
                <w:rFonts w:ascii="Arial" w:eastAsia="Arial" w:hAnsi="Arial" w:cs="Arial"/>
                <w:b/>
                <w:sz w:val="18"/>
                <w:szCs w:val="18"/>
              </w:rPr>
            </w:pPr>
          </w:p>
        </w:tc>
        <w:tc>
          <w:tcPr>
            <w:tcW w:w="472" w:type="dxa"/>
            <w:shd w:val="clear" w:color="auto" w:fill="auto"/>
          </w:tcPr>
          <w:p w14:paraId="328E1FF8" w14:textId="77777777" w:rsidR="009E3B7F" w:rsidRDefault="009E3B7F">
            <w:pPr>
              <w:jc w:val="both"/>
              <w:rPr>
                <w:rFonts w:ascii="Arial" w:eastAsia="Arial" w:hAnsi="Arial" w:cs="Arial"/>
                <w:b/>
                <w:sz w:val="18"/>
                <w:szCs w:val="18"/>
              </w:rPr>
            </w:pPr>
          </w:p>
        </w:tc>
        <w:tc>
          <w:tcPr>
            <w:tcW w:w="472" w:type="dxa"/>
            <w:shd w:val="clear" w:color="auto" w:fill="auto"/>
          </w:tcPr>
          <w:p w14:paraId="116D449D" w14:textId="77777777" w:rsidR="009E3B7F" w:rsidRDefault="009E3B7F">
            <w:pPr>
              <w:jc w:val="both"/>
              <w:rPr>
                <w:rFonts w:ascii="Arial" w:eastAsia="Arial" w:hAnsi="Arial" w:cs="Arial"/>
                <w:b/>
                <w:sz w:val="18"/>
                <w:szCs w:val="18"/>
              </w:rPr>
            </w:pPr>
          </w:p>
        </w:tc>
        <w:tc>
          <w:tcPr>
            <w:tcW w:w="472" w:type="dxa"/>
            <w:shd w:val="clear" w:color="auto" w:fill="auto"/>
          </w:tcPr>
          <w:p w14:paraId="27EDF482" w14:textId="77777777" w:rsidR="009E3B7F" w:rsidRDefault="009E3B7F">
            <w:pPr>
              <w:jc w:val="both"/>
              <w:rPr>
                <w:rFonts w:ascii="Arial" w:eastAsia="Arial" w:hAnsi="Arial" w:cs="Arial"/>
                <w:b/>
                <w:sz w:val="18"/>
                <w:szCs w:val="18"/>
              </w:rPr>
            </w:pPr>
          </w:p>
        </w:tc>
        <w:tc>
          <w:tcPr>
            <w:tcW w:w="472" w:type="dxa"/>
            <w:shd w:val="clear" w:color="auto" w:fill="auto"/>
          </w:tcPr>
          <w:p w14:paraId="6EC9DEEA" w14:textId="77777777" w:rsidR="009E3B7F" w:rsidRDefault="009E3B7F">
            <w:pPr>
              <w:jc w:val="both"/>
              <w:rPr>
                <w:rFonts w:ascii="Arial" w:eastAsia="Arial" w:hAnsi="Arial" w:cs="Arial"/>
                <w:b/>
                <w:sz w:val="18"/>
                <w:szCs w:val="18"/>
              </w:rPr>
            </w:pPr>
          </w:p>
        </w:tc>
        <w:tc>
          <w:tcPr>
            <w:tcW w:w="472" w:type="dxa"/>
            <w:shd w:val="clear" w:color="auto" w:fill="auto"/>
          </w:tcPr>
          <w:p w14:paraId="51799FFB" w14:textId="77777777" w:rsidR="009E3B7F" w:rsidRDefault="009E3B7F">
            <w:pPr>
              <w:jc w:val="both"/>
              <w:rPr>
                <w:rFonts w:ascii="Arial" w:eastAsia="Arial" w:hAnsi="Arial" w:cs="Arial"/>
                <w:b/>
                <w:sz w:val="18"/>
                <w:szCs w:val="18"/>
              </w:rPr>
            </w:pPr>
          </w:p>
        </w:tc>
        <w:tc>
          <w:tcPr>
            <w:tcW w:w="478" w:type="dxa"/>
            <w:shd w:val="clear" w:color="auto" w:fill="auto"/>
          </w:tcPr>
          <w:p w14:paraId="41FB4C75" w14:textId="77777777" w:rsidR="009E3B7F" w:rsidRDefault="009E3B7F">
            <w:pPr>
              <w:jc w:val="both"/>
              <w:rPr>
                <w:rFonts w:ascii="Arial" w:eastAsia="Arial" w:hAnsi="Arial" w:cs="Arial"/>
                <w:b/>
                <w:sz w:val="18"/>
                <w:szCs w:val="18"/>
              </w:rPr>
            </w:pPr>
          </w:p>
        </w:tc>
      </w:tr>
      <w:tr w:rsidR="009E3B7F" w14:paraId="034D6BFD" w14:textId="77777777">
        <w:trPr>
          <w:trHeight w:val="93"/>
        </w:trPr>
        <w:tc>
          <w:tcPr>
            <w:tcW w:w="2001" w:type="dxa"/>
            <w:shd w:val="clear" w:color="auto" w:fill="auto"/>
          </w:tcPr>
          <w:p w14:paraId="7E0F4AAF" w14:textId="77777777" w:rsidR="009E3B7F" w:rsidRDefault="00000000">
            <w:pPr>
              <w:pBdr>
                <w:top w:val="nil"/>
                <w:left w:val="nil"/>
                <w:bottom w:val="nil"/>
                <w:right w:val="nil"/>
                <w:between w:val="nil"/>
              </w:pBdr>
              <w:jc w:val="both"/>
              <w:rPr>
                <w:sz w:val="18"/>
                <w:szCs w:val="18"/>
              </w:rPr>
            </w:pPr>
            <w:r>
              <w:rPr>
                <w:sz w:val="18"/>
                <w:szCs w:val="18"/>
              </w:rPr>
              <w:lastRenderedPageBreak/>
              <w:t>2. Socialización de  PROYECTO</w:t>
            </w:r>
          </w:p>
        </w:tc>
        <w:tc>
          <w:tcPr>
            <w:tcW w:w="1647" w:type="dxa"/>
            <w:shd w:val="clear" w:color="auto" w:fill="auto"/>
            <w:vAlign w:val="center"/>
          </w:tcPr>
          <w:p w14:paraId="2BB11F99" w14:textId="77777777" w:rsidR="009E3B7F" w:rsidRDefault="00000000">
            <w:pPr>
              <w:jc w:val="both"/>
              <w:rPr>
                <w:sz w:val="18"/>
                <w:szCs w:val="18"/>
              </w:rPr>
            </w:pPr>
            <w:r>
              <w:rPr>
                <w:sz w:val="18"/>
                <w:szCs w:val="18"/>
              </w:rPr>
              <w:t>Equipo líder del proyecto</w:t>
            </w:r>
          </w:p>
        </w:tc>
        <w:tc>
          <w:tcPr>
            <w:tcW w:w="473" w:type="dxa"/>
            <w:shd w:val="clear" w:color="auto" w:fill="auto"/>
          </w:tcPr>
          <w:p w14:paraId="45160C85" w14:textId="77777777" w:rsidR="009E3B7F" w:rsidRDefault="009E3B7F">
            <w:pPr>
              <w:jc w:val="both"/>
              <w:rPr>
                <w:rFonts w:ascii="Arial" w:eastAsia="Arial" w:hAnsi="Arial" w:cs="Arial"/>
                <w:sz w:val="18"/>
                <w:szCs w:val="18"/>
              </w:rPr>
            </w:pPr>
          </w:p>
        </w:tc>
        <w:tc>
          <w:tcPr>
            <w:tcW w:w="473" w:type="dxa"/>
            <w:shd w:val="clear" w:color="auto" w:fill="9BBB59"/>
          </w:tcPr>
          <w:p w14:paraId="79EB1F48" w14:textId="77777777" w:rsidR="009E3B7F" w:rsidRDefault="009E3B7F">
            <w:pPr>
              <w:jc w:val="both"/>
              <w:rPr>
                <w:rFonts w:ascii="Arial" w:eastAsia="Arial" w:hAnsi="Arial" w:cs="Arial"/>
                <w:sz w:val="18"/>
                <w:szCs w:val="18"/>
              </w:rPr>
            </w:pPr>
          </w:p>
          <w:p w14:paraId="4C1C0C9C" w14:textId="77777777" w:rsidR="009E3B7F" w:rsidRDefault="009E3B7F">
            <w:pPr>
              <w:jc w:val="both"/>
              <w:rPr>
                <w:rFonts w:ascii="Arial" w:eastAsia="Arial" w:hAnsi="Arial" w:cs="Arial"/>
                <w:b/>
                <w:sz w:val="18"/>
                <w:szCs w:val="18"/>
              </w:rPr>
            </w:pPr>
          </w:p>
        </w:tc>
        <w:tc>
          <w:tcPr>
            <w:tcW w:w="472" w:type="dxa"/>
            <w:shd w:val="clear" w:color="auto" w:fill="auto"/>
          </w:tcPr>
          <w:p w14:paraId="6B1C9576" w14:textId="77777777" w:rsidR="009E3B7F" w:rsidRDefault="009E3B7F">
            <w:pPr>
              <w:jc w:val="both"/>
              <w:rPr>
                <w:rFonts w:ascii="Arial" w:eastAsia="Arial" w:hAnsi="Arial" w:cs="Arial"/>
                <w:b/>
                <w:sz w:val="18"/>
                <w:szCs w:val="18"/>
              </w:rPr>
            </w:pPr>
          </w:p>
        </w:tc>
        <w:tc>
          <w:tcPr>
            <w:tcW w:w="472" w:type="dxa"/>
            <w:shd w:val="clear" w:color="auto" w:fill="auto"/>
          </w:tcPr>
          <w:p w14:paraId="429EB313" w14:textId="77777777" w:rsidR="009E3B7F" w:rsidRDefault="009E3B7F">
            <w:pPr>
              <w:jc w:val="both"/>
              <w:rPr>
                <w:rFonts w:ascii="Arial" w:eastAsia="Arial" w:hAnsi="Arial" w:cs="Arial"/>
                <w:b/>
                <w:sz w:val="18"/>
                <w:szCs w:val="18"/>
              </w:rPr>
            </w:pPr>
          </w:p>
        </w:tc>
        <w:tc>
          <w:tcPr>
            <w:tcW w:w="472" w:type="dxa"/>
            <w:shd w:val="clear" w:color="auto" w:fill="auto"/>
          </w:tcPr>
          <w:p w14:paraId="5D48A642" w14:textId="77777777" w:rsidR="009E3B7F" w:rsidRDefault="009E3B7F">
            <w:pPr>
              <w:jc w:val="both"/>
              <w:rPr>
                <w:rFonts w:ascii="Arial" w:eastAsia="Arial" w:hAnsi="Arial" w:cs="Arial"/>
                <w:b/>
                <w:sz w:val="18"/>
                <w:szCs w:val="18"/>
              </w:rPr>
            </w:pPr>
          </w:p>
        </w:tc>
        <w:tc>
          <w:tcPr>
            <w:tcW w:w="472" w:type="dxa"/>
            <w:shd w:val="clear" w:color="auto" w:fill="auto"/>
          </w:tcPr>
          <w:p w14:paraId="471F2152" w14:textId="77777777" w:rsidR="009E3B7F" w:rsidRDefault="009E3B7F">
            <w:pPr>
              <w:jc w:val="both"/>
              <w:rPr>
                <w:rFonts w:ascii="Arial" w:eastAsia="Arial" w:hAnsi="Arial" w:cs="Arial"/>
                <w:b/>
                <w:sz w:val="18"/>
                <w:szCs w:val="18"/>
              </w:rPr>
            </w:pPr>
          </w:p>
        </w:tc>
        <w:tc>
          <w:tcPr>
            <w:tcW w:w="472" w:type="dxa"/>
            <w:shd w:val="clear" w:color="auto" w:fill="auto"/>
          </w:tcPr>
          <w:p w14:paraId="104E1D7C" w14:textId="77777777" w:rsidR="009E3B7F" w:rsidRDefault="009E3B7F">
            <w:pPr>
              <w:jc w:val="both"/>
              <w:rPr>
                <w:rFonts w:ascii="Arial" w:eastAsia="Arial" w:hAnsi="Arial" w:cs="Arial"/>
                <w:b/>
                <w:sz w:val="18"/>
                <w:szCs w:val="18"/>
              </w:rPr>
            </w:pPr>
          </w:p>
        </w:tc>
        <w:tc>
          <w:tcPr>
            <w:tcW w:w="472" w:type="dxa"/>
            <w:shd w:val="clear" w:color="auto" w:fill="auto"/>
          </w:tcPr>
          <w:p w14:paraId="1FCDD798" w14:textId="77777777" w:rsidR="009E3B7F" w:rsidRDefault="009E3B7F">
            <w:pPr>
              <w:jc w:val="both"/>
              <w:rPr>
                <w:rFonts w:ascii="Arial" w:eastAsia="Arial" w:hAnsi="Arial" w:cs="Arial"/>
                <w:b/>
                <w:sz w:val="18"/>
                <w:szCs w:val="18"/>
              </w:rPr>
            </w:pPr>
          </w:p>
        </w:tc>
        <w:tc>
          <w:tcPr>
            <w:tcW w:w="472" w:type="dxa"/>
            <w:shd w:val="clear" w:color="auto" w:fill="auto"/>
          </w:tcPr>
          <w:p w14:paraId="36D4A8E1" w14:textId="77777777" w:rsidR="009E3B7F" w:rsidRDefault="009E3B7F">
            <w:pPr>
              <w:jc w:val="both"/>
              <w:rPr>
                <w:rFonts w:ascii="Arial" w:eastAsia="Arial" w:hAnsi="Arial" w:cs="Arial"/>
                <w:b/>
                <w:sz w:val="18"/>
                <w:szCs w:val="18"/>
              </w:rPr>
            </w:pPr>
          </w:p>
        </w:tc>
        <w:tc>
          <w:tcPr>
            <w:tcW w:w="472" w:type="dxa"/>
            <w:shd w:val="clear" w:color="auto" w:fill="auto"/>
          </w:tcPr>
          <w:p w14:paraId="175F7E3B" w14:textId="77777777" w:rsidR="009E3B7F" w:rsidRDefault="009E3B7F">
            <w:pPr>
              <w:jc w:val="both"/>
              <w:rPr>
                <w:rFonts w:ascii="Arial" w:eastAsia="Arial" w:hAnsi="Arial" w:cs="Arial"/>
                <w:b/>
                <w:sz w:val="18"/>
                <w:szCs w:val="18"/>
              </w:rPr>
            </w:pPr>
          </w:p>
        </w:tc>
        <w:tc>
          <w:tcPr>
            <w:tcW w:w="478" w:type="dxa"/>
            <w:shd w:val="clear" w:color="auto" w:fill="auto"/>
          </w:tcPr>
          <w:p w14:paraId="457A63A4" w14:textId="77777777" w:rsidR="009E3B7F" w:rsidRDefault="009E3B7F">
            <w:pPr>
              <w:jc w:val="both"/>
              <w:rPr>
                <w:rFonts w:ascii="Arial" w:eastAsia="Arial" w:hAnsi="Arial" w:cs="Arial"/>
                <w:b/>
                <w:sz w:val="18"/>
                <w:szCs w:val="18"/>
              </w:rPr>
            </w:pPr>
          </w:p>
        </w:tc>
      </w:tr>
      <w:tr w:rsidR="009E3B7F" w14:paraId="4B7BEDC1" w14:textId="77777777">
        <w:trPr>
          <w:trHeight w:val="93"/>
        </w:trPr>
        <w:tc>
          <w:tcPr>
            <w:tcW w:w="2001" w:type="dxa"/>
            <w:shd w:val="clear" w:color="auto" w:fill="auto"/>
          </w:tcPr>
          <w:p w14:paraId="4C34817B" w14:textId="77777777" w:rsidR="009E3B7F" w:rsidRDefault="00000000">
            <w:pPr>
              <w:pBdr>
                <w:top w:val="nil"/>
                <w:left w:val="nil"/>
                <w:bottom w:val="nil"/>
                <w:right w:val="nil"/>
                <w:between w:val="nil"/>
              </w:pBdr>
              <w:jc w:val="both"/>
              <w:rPr>
                <w:sz w:val="18"/>
                <w:szCs w:val="18"/>
              </w:rPr>
            </w:pPr>
            <w:r>
              <w:rPr>
                <w:sz w:val="18"/>
                <w:szCs w:val="18"/>
              </w:rPr>
              <w:t>3.Diagnóstico de la población</w:t>
            </w:r>
          </w:p>
          <w:p w14:paraId="15582AD9" w14:textId="77777777" w:rsidR="009E3B7F" w:rsidRDefault="009E3B7F">
            <w:pPr>
              <w:pBdr>
                <w:top w:val="nil"/>
                <w:left w:val="nil"/>
                <w:bottom w:val="nil"/>
                <w:right w:val="nil"/>
                <w:between w:val="nil"/>
              </w:pBdr>
              <w:jc w:val="both"/>
              <w:rPr>
                <w:sz w:val="18"/>
                <w:szCs w:val="18"/>
              </w:rPr>
            </w:pPr>
          </w:p>
        </w:tc>
        <w:tc>
          <w:tcPr>
            <w:tcW w:w="1647" w:type="dxa"/>
            <w:shd w:val="clear" w:color="auto" w:fill="auto"/>
            <w:vAlign w:val="center"/>
          </w:tcPr>
          <w:p w14:paraId="7270852B" w14:textId="77777777" w:rsidR="009E3B7F" w:rsidRDefault="00000000">
            <w:pPr>
              <w:jc w:val="both"/>
              <w:rPr>
                <w:sz w:val="18"/>
                <w:szCs w:val="18"/>
              </w:rPr>
            </w:pPr>
            <w:r>
              <w:rPr>
                <w:sz w:val="18"/>
                <w:szCs w:val="18"/>
              </w:rPr>
              <w:t>Equipo líder del proyecto</w:t>
            </w:r>
          </w:p>
        </w:tc>
        <w:tc>
          <w:tcPr>
            <w:tcW w:w="473" w:type="dxa"/>
            <w:shd w:val="clear" w:color="auto" w:fill="auto"/>
          </w:tcPr>
          <w:p w14:paraId="61B1C79E" w14:textId="77777777" w:rsidR="009E3B7F" w:rsidRDefault="009E3B7F">
            <w:pPr>
              <w:jc w:val="both"/>
              <w:rPr>
                <w:rFonts w:ascii="Arial" w:eastAsia="Arial" w:hAnsi="Arial" w:cs="Arial"/>
                <w:sz w:val="18"/>
                <w:szCs w:val="18"/>
              </w:rPr>
            </w:pPr>
          </w:p>
        </w:tc>
        <w:tc>
          <w:tcPr>
            <w:tcW w:w="473" w:type="dxa"/>
            <w:shd w:val="clear" w:color="auto" w:fill="auto"/>
          </w:tcPr>
          <w:p w14:paraId="7C43E21E" w14:textId="77777777" w:rsidR="009E3B7F" w:rsidRDefault="009E3B7F">
            <w:pPr>
              <w:jc w:val="both"/>
              <w:rPr>
                <w:rFonts w:ascii="Arial" w:eastAsia="Arial" w:hAnsi="Arial" w:cs="Arial"/>
                <w:sz w:val="18"/>
                <w:szCs w:val="18"/>
              </w:rPr>
            </w:pPr>
          </w:p>
        </w:tc>
        <w:tc>
          <w:tcPr>
            <w:tcW w:w="472" w:type="dxa"/>
            <w:shd w:val="clear" w:color="auto" w:fill="9BBB59"/>
          </w:tcPr>
          <w:p w14:paraId="5346A46A" w14:textId="77777777" w:rsidR="009E3B7F" w:rsidRDefault="009E3B7F">
            <w:pPr>
              <w:jc w:val="both"/>
              <w:rPr>
                <w:rFonts w:ascii="Arial" w:eastAsia="Arial" w:hAnsi="Arial" w:cs="Arial"/>
                <w:b/>
                <w:sz w:val="18"/>
                <w:szCs w:val="18"/>
              </w:rPr>
            </w:pPr>
          </w:p>
        </w:tc>
        <w:tc>
          <w:tcPr>
            <w:tcW w:w="472" w:type="dxa"/>
            <w:shd w:val="clear" w:color="auto" w:fill="auto"/>
          </w:tcPr>
          <w:p w14:paraId="581E58BD" w14:textId="77777777" w:rsidR="009E3B7F" w:rsidRDefault="009E3B7F">
            <w:pPr>
              <w:jc w:val="both"/>
              <w:rPr>
                <w:rFonts w:ascii="Arial" w:eastAsia="Arial" w:hAnsi="Arial" w:cs="Arial"/>
                <w:b/>
                <w:sz w:val="18"/>
                <w:szCs w:val="18"/>
                <w:shd w:val="clear" w:color="auto" w:fill="6AA84F"/>
              </w:rPr>
            </w:pPr>
          </w:p>
        </w:tc>
        <w:tc>
          <w:tcPr>
            <w:tcW w:w="472" w:type="dxa"/>
            <w:shd w:val="clear" w:color="auto" w:fill="auto"/>
          </w:tcPr>
          <w:p w14:paraId="1F3F2986" w14:textId="77777777" w:rsidR="009E3B7F" w:rsidRDefault="009E3B7F">
            <w:pPr>
              <w:jc w:val="both"/>
              <w:rPr>
                <w:rFonts w:ascii="Arial" w:eastAsia="Arial" w:hAnsi="Arial" w:cs="Arial"/>
                <w:b/>
                <w:sz w:val="18"/>
                <w:szCs w:val="18"/>
              </w:rPr>
            </w:pPr>
          </w:p>
        </w:tc>
        <w:tc>
          <w:tcPr>
            <w:tcW w:w="472" w:type="dxa"/>
            <w:shd w:val="clear" w:color="auto" w:fill="auto"/>
          </w:tcPr>
          <w:p w14:paraId="5528AB82" w14:textId="77777777" w:rsidR="009E3B7F" w:rsidRDefault="009E3B7F">
            <w:pPr>
              <w:jc w:val="both"/>
              <w:rPr>
                <w:rFonts w:ascii="Arial" w:eastAsia="Arial" w:hAnsi="Arial" w:cs="Arial"/>
                <w:b/>
                <w:sz w:val="18"/>
                <w:szCs w:val="18"/>
              </w:rPr>
            </w:pPr>
          </w:p>
        </w:tc>
        <w:tc>
          <w:tcPr>
            <w:tcW w:w="472" w:type="dxa"/>
            <w:shd w:val="clear" w:color="auto" w:fill="auto"/>
          </w:tcPr>
          <w:p w14:paraId="14486C0D" w14:textId="77777777" w:rsidR="009E3B7F" w:rsidRDefault="009E3B7F">
            <w:pPr>
              <w:jc w:val="both"/>
              <w:rPr>
                <w:rFonts w:ascii="Arial" w:eastAsia="Arial" w:hAnsi="Arial" w:cs="Arial"/>
                <w:b/>
                <w:sz w:val="18"/>
                <w:szCs w:val="18"/>
              </w:rPr>
            </w:pPr>
          </w:p>
        </w:tc>
        <w:tc>
          <w:tcPr>
            <w:tcW w:w="472" w:type="dxa"/>
            <w:shd w:val="clear" w:color="auto" w:fill="auto"/>
          </w:tcPr>
          <w:p w14:paraId="3965EFB0" w14:textId="77777777" w:rsidR="009E3B7F" w:rsidRDefault="009E3B7F">
            <w:pPr>
              <w:jc w:val="both"/>
              <w:rPr>
                <w:rFonts w:ascii="Arial" w:eastAsia="Arial" w:hAnsi="Arial" w:cs="Arial"/>
                <w:b/>
                <w:sz w:val="18"/>
                <w:szCs w:val="18"/>
              </w:rPr>
            </w:pPr>
          </w:p>
        </w:tc>
        <w:tc>
          <w:tcPr>
            <w:tcW w:w="472" w:type="dxa"/>
            <w:shd w:val="clear" w:color="auto" w:fill="auto"/>
          </w:tcPr>
          <w:p w14:paraId="16A8F8EC" w14:textId="77777777" w:rsidR="009E3B7F" w:rsidRDefault="009E3B7F">
            <w:pPr>
              <w:jc w:val="both"/>
              <w:rPr>
                <w:rFonts w:ascii="Arial" w:eastAsia="Arial" w:hAnsi="Arial" w:cs="Arial"/>
                <w:b/>
                <w:sz w:val="18"/>
                <w:szCs w:val="18"/>
              </w:rPr>
            </w:pPr>
          </w:p>
        </w:tc>
        <w:tc>
          <w:tcPr>
            <w:tcW w:w="472" w:type="dxa"/>
            <w:shd w:val="clear" w:color="auto" w:fill="auto"/>
          </w:tcPr>
          <w:p w14:paraId="6B62423C" w14:textId="77777777" w:rsidR="009E3B7F" w:rsidRDefault="009E3B7F">
            <w:pPr>
              <w:jc w:val="both"/>
              <w:rPr>
                <w:rFonts w:ascii="Arial" w:eastAsia="Arial" w:hAnsi="Arial" w:cs="Arial"/>
                <w:b/>
                <w:sz w:val="18"/>
                <w:szCs w:val="18"/>
              </w:rPr>
            </w:pPr>
          </w:p>
        </w:tc>
        <w:tc>
          <w:tcPr>
            <w:tcW w:w="478" w:type="dxa"/>
            <w:shd w:val="clear" w:color="auto" w:fill="auto"/>
          </w:tcPr>
          <w:p w14:paraId="3393E318" w14:textId="77777777" w:rsidR="009E3B7F" w:rsidRDefault="009E3B7F">
            <w:pPr>
              <w:jc w:val="both"/>
              <w:rPr>
                <w:rFonts w:ascii="Arial" w:eastAsia="Arial" w:hAnsi="Arial" w:cs="Arial"/>
                <w:b/>
                <w:sz w:val="18"/>
                <w:szCs w:val="18"/>
              </w:rPr>
            </w:pPr>
          </w:p>
        </w:tc>
      </w:tr>
      <w:tr w:rsidR="009E3B7F" w14:paraId="1E14AAB2" w14:textId="77777777">
        <w:trPr>
          <w:trHeight w:val="93"/>
        </w:trPr>
        <w:tc>
          <w:tcPr>
            <w:tcW w:w="2001" w:type="dxa"/>
            <w:shd w:val="clear" w:color="auto" w:fill="auto"/>
          </w:tcPr>
          <w:p w14:paraId="6C5CDD60" w14:textId="77777777" w:rsidR="009E3B7F" w:rsidRDefault="00000000">
            <w:pPr>
              <w:jc w:val="both"/>
              <w:rPr>
                <w:rFonts w:ascii="Arial" w:eastAsia="Arial" w:hAnsi="Arial" w:cs="Arial"/>
                <w:sz w:val="20"/>
                <w:szCs w:val="20"/>
              </w:rPr>
            </w:pPr>
            <w:r>
              <w:rPr>
                <w:rFonts w:ascii="Arial" w:eastAsia="Arial" w:hAnsi="Arial" w:cs="Arial"/>
                <w:sz w:val="20"/>
                <w:szCs w:val="20"/>
              </w:rPr>
              <w:t xml:space="preserve">Juegos Interclases </w:t>
            </w:r>
          </w:p>
          <w:p w14:paraId="41A5AB07" w14:textId="77777777" w:rsidR="009E3B7F" w:rsidRDefault="009E3B7F">
            <w:pPr>
              <w:pBdr>
                <w:top w:val="nil"/>
                <w:left w:val="nil"/>
                <w:bottom w:val="nil"/>
                <w:right w:val="nil"/>
                <w:between w:val="nil"/>
              </w:pBdr>
              <w:jc w:val="both"/>
              <w:rPr>
                <w:sz w:val="18"/>
                <w:szCs w:val="18"/>
              </w:rPr>
            </w:pPr>
          </w:p>
        </w:tc>
        <w:tc>
          <w:tcPr>
            <w:tcW w:w="1647" w:type="dxa"/>
            <w:shd w:val="clear" w:color="auto" w:fill="auto"/>
            <w:vAlign w:val="center"/>
          </w:tcPr>
          <w:p w14:paraId="0B9F0ED4" w14:textId="77777777" w:rsidR="009E3B7F" w:rsidRDefault="00000000">
            <w:pPr>
              <w:jc w:val="both"/>
              <w:rPr>
                <w:sz w:val="18"/>
                <w:szCs w:val="18"/>
              </w:rPr>
            </w:pPr>
            <w:r>
              <w:rPr>
                <w:sz w:val="18"/>
                <w:szCs w:val="18"/>
              </w:rPr>
              <w:t>Directores de grupo</w:t>
            </w:r>
          </w:p>
          <w:p w14:paraId="700881FA" w14:textId="77777777" w:rsidR="009E3B7F" w:rsidRDefault="00000000">
            <w:pPr>
              <w:jc w:val="both"/>
              <w:rPr>
                <w:sz w:val="18"/>
                <w:szCs w:val="18"/>
              </w:rPr>
            </w:pPr>
            <w:r>
              <w:rPr>
                <w:sz w:val="18"/>
                <w:szCs w:val="18"/>
              </w:rPr>
              <w:t>Docente de educación física</w:t>
            </w:r>
          </w:p>
          <w:p w14:paraId="116F3F0C" w14:textId="77777777" w:rsidR="009E3B7F" w:rsidRDefault="00000000">
            <w:pPr>
              <w:jc w:val="both"/>
              <w:rPr>
                <w:sz w:val="18"/>
                <w:szCs w:val="18"/>
              </w:rPr>
            </w:pPr>
            <w:r>
              <w:rPr>
                <w:sz w:val="18"/>
                <w:szCs w:val="18"/>
              </w:rPr>
              <w:t>Equipo del proyecto</w:t>
            </w:r>
          </w:p>
          <w:p w14:paraId="73D26023" w14:textId="77777777" w:rsidR="009E3B7F" w:rsidRDefault="009E3B7F">
            <w:pPr>
              <w:jc w:val="both"/>
              <w:rPr>
                <w:sz w:val="18"/>
                <w:szCs w:val="18"/>
              </w:rPr>
            </w:pPr>
          </w:p>
        </w:tc>
        <w:tc>
          <w:tcPr>
            <w:tcW w:w="473" w:type="dxa"/>
            <w:shd w:val="clear" w:color="auto" w:fill="auto"/>
          </w:tcPr>
          <w:p w14:paraId="68BF0211" w14:textId="77777777" w:rsidR="009E3B7F" w:rsidRDefault="009E3B7F">
            <w:pPr>
              <w:jc w:val="both"/>
              <w:rPr>
                <w:rFonts w:ascii="Arial" w:eastAsia="Arial" w:hAnsi="Arial" w:cs="Arial"/>
                <w:sz w:val="18"/>
                <w:szCs w:val="18"/>
              </w:rPr>
            </w:pPr>
          </w:p>
        </w:tc>
        <w:tc>
          <w:tcPr>
            <w:tcW w:w="473" w:type="dxa"/>
            <w:shd w:val="clear" w:color="auto" w:fill="9BBB59"/>
          </w:tcPr>
          <w:p w14:paraId="02BF40FD" w14:textId="77777777" w:rsidR="009E3B7F" w:rsidRDefault="009E3B7F">
            <w:pPr>
              <w:jc w:val="both"/>
              <w:rPr>
                <w:rFonts w:ascii="Arial" w:eastAsia="Arial" w:hAnsi="Arial" w:cs="Arial"/>
                <w:b/>
                <w:sz w:val="18"/>
                <w:szCs w:val="18"/>
              </w:rPr>
            </w:pPr>
          </w:p>
          <w:p w14:paraId="7E2CD238" w14:textId="77777777" w:rsidR="009E3B7F" w:rsidRDefault="009E3B7F">
            <w:pPr>
              <w:jc w:val="both"/>
              <w:rPr>
                <w:rFonts w:ascii="Arial" w:eastAsia="Arial" w:hAnsi="Arial" w:cs="Arial"/>
                <w:b/>
                <w:sz w:val="18"/>
                <w:szCs w:val="18"/>
              </w:rPr>
            </w:pPr>
          </w:p>
          <w:p w14:paraId="1889A3E9" w14:textId="77777777" w:rsidR="009E3B7F" w:rsidRDefault="009E3B7F">
            <w:pPr>
              <w:jc w:val="both"/>
              <w:rPr>
                <w:rFonts w:ascii="Arial" w:eastAsia="Arial" w:hAnsi="Arial" w:cs="Arial"/>
                <w:sz w:val="18"/>
                <w:szCs w:val="18"/>
              </w:rPr>
            </w:pPr>
          </w:p>
        </w:tc>
        <w:tc>
          <w:tcPr>
            <w:tcW w:w="472" w:type="dxa"/>
            <w:shd w:val="clear" w:color="auto" w:fill="9BBB59"/>
          </w:tcPr>
          <w:p w14:paraId="7361EBE5" w14:textId="77777777" w:rsidR="009E3B7F" w:rsidRDefault="009E3B7F">
            <w:pPr>
              <w:jc w:val="both"/>
              <w:rPr>
                <w:rFonts w:ascii="Arial" w:eastAsia="Arial" w:hAnsi="Arial" w:cs="Arial"/>
                <w:b/>
                <w:sz w:val="18"/>
                <w:szCs w:val="18"/>
              </w:rPr>
            </w:pPr>
          </w:p>
          <w:p w14:paraId="0EA3B09F" w14:textId="77777777" w:rsidR="009E3B7F" w:rsidRDefault="009E3B7F">
            <w:pPr>
              <w:jc w:val="both"/>
              <w:rPr>
                <w:rFonts w:ascii="Arial" w:eastAsia="Arial" w:hAnsi="Arial" w:cs="Arial"/>
                <w:b/>
                <w:sz w:val="18"/>
                <w:szCs w:val="18"/>
              </w:rPr>
            </w:pPr>
          </w:p>
          <w:p w14:paraId="38BB8420" w14:textId="77777777" w:rsidR="009E3B7F" w:rsidRDefault="009E3B7F">
            <w:pPr>
              <w:jc w:val="both"/>
              <w:rPr>
                <w:rFonts w:ascii="Arial" w:eastAsia="Arial" w:hAnsi="Arial" w:cs="Arial"/>
                <w:b/>
                <w:sz w:val="18"/>
                <w:szCs w:val="18"/>
              </w:rPr>
            </w:pPr>
          </w:p>
        </w:tc>
        <w:tc>
          <w:tcPr>
            <w:tcW w:w="472" w:type="dxa"/>
            <w:shd w:val="clear" w:color="auto" w:fill="9BBB59"/>
          </w:tcPr>
          <w:p w14:paraId="0CC89A97" w14:textId="77777777" w:rsidR="009E3B7F" w:rsidRDefault="009E3B7F">
            <w:pPr>
              <w:jc w:val="both"/>
              <w:rPr>
                <w:rFonts w:ascii="Arial" w:eastAsia="Arial" w:hAnsi="Arial" w:cs="Arial"/>
                <w:b/>
                <w:sz w:val="18"/>
                <w:szCs w:val="18"/>
              </w:rPr>
            </w:pPr>
          </w:p>
        </w:tc>
        <w:tc>
          <w:tcPr>
            <w:tcW w:w="472" w:type="dxa"/>
            <w:shd w:val="clear" w:color="auto" w:fill="auto"/>
          </w:tcPr>
          <w:p w14:paraId="06DF59F7" w14:textId="77777777" w:rsidR="009E3B7F" w:rsidRDefault="009E3B7F">
            <w:pPr>
              <w:jc w:val="both"/>
              <w:rPr>
                <w:rFonts w:ascii="Arial" w:eastAsia="Arial" w:hAnsi="Arial" w:cs="Arial"/>
                <w:b/>
                <w:sz w:val="18"/>
                <w:szCs w:val="18"/>
              </w:rPr>
            </w:pPr>
          </w:p>
          <w:p w14:paraId="418B1AAB" w14:textId="77777777" w:rsidR="009E3B7F" w:rsidRDefault="009E3B7F">
            <w:pPr>
              <w:jc w:val="both"/>
              <w:rPr>
                <w:rFonts w:ascii="Arial" w:eastAsia="Arial" w:hAnsi="Arial" w:cs="Arial"/>
                <w:b/>
                <w:sz w:val="18"/>
                <w:szCs w:val="18"/>
              </w:rPr>
            </w:pPr>
          </w:p>
          <w:p w14:paraId="108AE5F8" w14:textId="77777777" w:rsidR="009E3B7F" w:rsidRDefault="009E3B7F">
            <w:pPr>
              <w:jc w:val="both"/>
              <w:rPr>
                <w:rFonts w:ascii="Arial" w:eastAsia="Arial" w:hAnsi="Arial" w:cs="Arial"/>
                <w:b/>
                <w:sz w:val="18"/>
                <w:szCs w:val="18"/>
              </w:rPr>
            </w:pPr>
          </w:p>
        </w:tc>
        <w:tc>
          <w:tcPr>
            <w:tcW w:w="472" w:type="dxa"/>
            <w:shd w:val="clear" w:color="auto" w:fill="auto"/>
          </w:tcPr>
          <w:p w14:paraId="3BA51863" w14:textId="77777777" w:rsidR="009E3B7F" w:rsidRDefault="009E3B7F">
            <w:pPr>
              <w:jc w:val="both"/>
              <w:rPr>
                <w:rFonts w:ascii="Arial" w:eastAsia="Arial" w:hAnsi="Arial" w:cs="Arial"/>
                <w:b/>
                <w:sz w:val="18"/>
                <w:szCs w:val="18"/>
              </w:rPr>
            </w:pPr>
          </w:p>
          <w:p w14:paraId="47A557C5" w14:textId="77777777" w:rsidR="009E3B7F" w:rsidRDefault="009E3B7F">
            <w:pPr>
              <w:jc w:val="both"/>
              <w:rPr>
                <w:rFonts w:ascii="Arial" w:eastAsia="Arial" w:hAnsi="Arial" w:cs="Arial"/>
                <w:sz w:val="18"/>
                <w:szCs w:val="18"/>
              </w:rPr>
            </w:pPr>
          </w:p>
          <w:p w14:paraId="2D24F72F" w14:textId="77777777" w:rsidR="009E3B7F" w:rsidRDefault="009E3B7F">
            <w:pPr>
              <w:jc w:val="both"/>
              <w:rPr>
                <w:rFonts w:ascii="Arial" w:eastAsia="Arial" w:hAnsi="Arial" w:cs="Arial"/>
                <w:b/>
                <w:sz w:val="18"/>
                <w:szCs w:val="18"/>
              </w:rPr>
            </w:pPr>
          </w:p>
        </w:tc>
        <w:tc>
          <w:tcPr>
            <w:tcW w:w="472" w:type="dxa"/>
            <w:shd w:val="clear" w:color="auto" w:fill="auto"/>
          </w:tcPr>
          <w:p w14:paraId="7E2B9F03" w14:textId="77777777" w:rsidR="009E3B7F" w:rsidRDefault="009E3B7F">
            <w:pPr>
              <w:jc w:val="both"/>
              <w:rPr>
                <w:rFonts w:ascii="Arial" w:eastAsia="Arial" w:hAnsi="Arial" w:cs="Arial"/>
                <w:b/>
                <w:sz w:val="18"/>
                <w:szCs w:val="18"/>
              </w:rPr>
            </w:pPr>
          </w:p>
          <w:p w14:paraId="6A80273B" w14:textId="77777777" w:rsidR="009E3B7F" w:rsidRDefault="009E3B7F">
            <w:pPr>
              <w:jc w:val="both"/>
              <w:rPr>
                <w:rFonts w:ascii="Arial" w:eastAsia="Arial" w:hAnsi="Arial" w:cs="Arial"/>
                <w:b/>
                <w:sz w:val="18"/>
                <w:szCs w:val="18"/>
              </w:rPr>
            </w:pPr>
          </w:p>
          <w:p w14:paraId="516DE710" w14:textId="77777777" w:rsidR="009E3B7F" w:rsidRDefault="009E3B7F">
            <w:pPr>
              <w:jc w:val="both"/>
              <w:rPr>
                <w:rFonts w:ascii="Arial" w:eastAsia="Arial" w:hAnsi="Arial" w:cs="Arial"/>
                <w:b/>
                <w:sz w:val="18"/>
                <w:szCs w:val="18"/>
              </w:rPr>
            </w:pPr>
          </w:p>
        </w:tc>
        <w:tc>
          <w:tcPr>
            <w:tcW w:w="472" w:type="dxa"/>
            <w:shd w:val="clear" w:color="auto" w:fill="auto"/>
          </w:tcPr>
          <w:p w14:paraId="0046287C" w14:textId="77777777" w:rsidR="009E3B7F" w:rsidRDefault="009E3B7F">
            <w:pPr>
              <w:jc w:val="both"/>
              <w:rPr>
                <w:rFonts w:ascii="Arial" w:eastAsia="Arial" w:hAnsi="Arial" w:cs="Arial"/>
                <w:b/>
                <w:sz w:val="18"/>
                <w:szCs w:val="18"/>
              </w:rPr>
            </w:pPr>
          </w:p>
          <w:p w14:paraId="1E8BBE18" w14:textId="77777777" w:rsidR="009E3B7F" w:rsidRDefault="009E3B7F">
            <w:pPr>
              <w:jc w:val="both"/>
              <w:rPr>
                <w:rFonts w:ascii="Arial" w:eastAsia="Arial" w:hAnsi="Arial" w:cs="Arial"/>
                <w:b/>
                <w:sz w:val="18"/>
                <w:szCs w:val="18"/>
              </w:rPr>
            </w:pPr>
          </w:p>
          <w:p w14:paraId="7208562A" w14:textId="77777777" w:rsidR="009E3B7F" w:rsidRDefault="009E3B7F">
            <w:pPr>
              <w:jc w:val="both"/>
              <w:rPr>
                <w:rFonts w:ascii="Arial" w:eastAsia="Arial" w:hAnsi="Arial" w:cs="Arial"/>
                <w:b/>
                <w:sz w:val="18"/>
                <w:szCs w:val="18"/>
              </w:rPr>
            </w:pPr>
          </w:p>
        </w:tc>
        <w:tc>
          <w:tcPr>
            <w:tcW w:w="472" w:type="dxa"/>
            <w:shd w:val="clear" w:color="auto" w:fill="auto"/>
          </w:tcPr>
          <w:p w14:paraId="44DE815E" w14:textId="77777777" w:rsidR="009E3B7F" w:rsidRDefault="009E3B7F">
            <w:pPr>
              <w:jc w:val="both"/>
              <w:rPr>
                <w:rFonts w:ascii="Arial" w:eastAsia="Arial" w:hAnsi="Arial" w:cs="Arial"/>
                <w:b/>
                <w:sz w:val="18"/>
                <w:szCs w:val="18"/>
              </w:rPr>
            </w:pPr>
          </w:p>
          <w:p w14:paraId="2715D395" w14:textId="77777777" w:rsidR="009E3B7F" w:rsidRDefault="009E3B7F">
            <w:pPr>
              <w:jc w:val="both"/>
              <w:rPr>
                <w:rFonts w:ascii="Arial" w:eastAsia="Arial" w:hAnsi="Arial" w:cs="Arial"/>
                <w:b/>
                <w:sz w:val="18"/>
                <w:szCs w:val="18"/>
              </w:rPr>
            </w:pPr>
          </w:p>
          <w:p w14:paraId="0B62CC34" w14:textId="77777777" w:rsidR="009E3B7F" w:rsidRDefault="009E3B7F">
            <w:pPr>
              <w:jc w:val="both"/>
              <w:rPr>
                <w:rFonts w:ascii="Arial" w:eastAsia="Arial" w:hAnsi="Arial" w:cs="Arial"/>
                <w:b/>
                <w:sz w:val="18"/>
                <w:szCs w:val="18"/>
              </w:rPr>
            </w:pPr>
          </w:p>
        </w:tc>
        <w:tc>
          <w:tcPr>
            <w:tcW w:w="472" w:type="dxa"/>
            <w:shd w:val="clear" w:color="auto" w:fill="auto"/>
          </w:tcPr>
          <w:p w14:paraId="6840AEE5" w14:textId="77777777" w:rsidR="009E3B7F" w:rsidRDefault="009E3B7F">
            <w:pPr>
              <w:jc w:val="both"/>
              <w:rPr>
                <w:rFonts w:ascii="Arial" w:eastAsia="Arial" w:hAnsi="Arial" w:cs="Arial"/>
                <w:b/>
                <w:sz w:val="18"/>
                <w:szCs w:val="18"/>
              </w:rPr>
            </w:pPr>
          </w:p>
          <w:p w14:paraId="14827663" w14:textId="77777777" w:rsidR="009E3B7F" w:rsidRDefault="009E3B7F">
            <w:pPr>
              <w:jc w:val="both"/>
              <w:rPr>
                <w:rFonts w:ascii="Arial" w:eastAsia="Arial" w:hAnsi="Arial" w:cs="Arial"/>
                <w:b/>
                <w:sz w:val="18"/>
                <w:szCs w:val="18"/>
              </w:rPr>
            </w:pPr>
          </w:p>
          <w:p w14:paraId="6C047CB8" w14:textId="77777777" w:rsidR="009E3B7F" w:rsidRDefault="009E3B7F">
            <w:pPr>
              <w:jc w:val="both"/>
              <w:rPr>
                <w:rFonts w:ascii="Arial" w:eastAsia="Arial" w:hAnsi="Arial" w:cs="Arial"/>
                <w:b/>
                <w:sz w:val="18"/>
                <w:szCs w:val="18"/>
              </w:rPr>
            </w:pPr>
          </w:p>
        </w:tc>
        <w:tc>
          <w:tcPr>
            <w:tcW w:w="478" w:type="dxa"/>
            <w:shd w:val="clear" w:color="auto" w:fill="auto"/>
          </w:tcPr>
          <w:p w14:paraId="03318700" w14:textId="77777777" w:rsidR="009E3B7F" w:rsidRDefault="009E3B7F">
            <w:pPr>
              <w:jc w:val="both"/>
              <w:rPr>
                <w:rFonts w:ascii="Arial" w:eastAsia="Arial" w:hAnsi="Arial" w:cs="Arial"/>
                <w:b/>
                <w:sz w:val="18"/>
                <w:szCs w:val="18"/>
              </w:rPr>
            </w:pPr>
          </w:p>
        </w:tc>
      </w:tr>
      <w:tr w:rsidR="009E3B7F" w14:paraId="01BC667F" w14:textId="77777777">
        <w:trPr>
          <w:trHeight w:val="93"/>
        </w:trPr>
        <w:tc>
          <w:tcPr>
            <w:tcW w:w="2001" w:type="dxa"/>
            <w:shd w:val="clear" w:color="auto" w:fill="auto"/>
          </w:tcPr>
          <w:p w14:paraId="19E54224" w14:textId="77777777" w:rsidR="009E3B7F" w:rsidRDefault="00000000">
            <w:pPr>
              <w:jc w:val="both"/>
              <w:rPr>
                <w:rFonts w:ascii="Arial" w:eastAsia="Arial" w:hAnsi="Arial" w:cs="Arial"/>
                <w:sz w:val="20"/>
                <w:szCs w:val="20"/>
              </w:rPr>
            </w:pPr>
            <w:r>
              <w:rPr>
                <w:rFonts w:ascii="Arial" w:eastAsia="Arial" w:hAnsi="Arial" w:cs="Arial"/>
                <w:sz w:val="20"/>
                <w:szCs w:val="20"/>
              </w:rPr>
              <w:t>Juegos intercolegiados</w:t>
            </w:r>
          </w:p>
        </w:tc>
        <w:tc>
          <w:tcPr>
            <w:tcW w:w="1647" w:type="dxa"/>
            <w:shd w:val="clear" w:color="auto" w:fill="auto"/>
            <w:vAlign w:val="center"/>
          </w:tcPr>
          <w:p w14:paraId="0B271089" w14:textId="77777777" w:rsidR="009E3B7F" w:rsidRDefault="00000000">
            <w:pPr>
              <w:jc w:val="both"/>
              <w:rPr>
                <w:sz w:val="18"/>
                <w:szCs w:val="18"/>
              </w:rPr>
            </w:pPr>
            <w:r>
              <w:rPr>
                <w:sz w:val="18"/>
                <w:szCs w:val="18"/>
              </w:rPr>
              <w:t>Directores de grupo</w:t>
            </w:r>
          </w:p>
          <w:p w14:paraId="74B206BF" w14:textId="77777777" w:rsidR="009E3B7F" w:rsidRDefault="00000000">
            <w:pPr>
              <w:jc w:val="both"/>
              <w:rPr>
                <w:sz w:val="18"/>
                <w:szCs w:val="18"/>
              </w:rPr>
            </w:pPr>
            <w:r>
              <w:rPr>
                <w:sz w:val="18"/>
                <w:szCs w:val="18"/>
              </w:rPr>
              <w:t>Docente de educación física</w:t>
            </w:r>
          </w:p>
          <w:p w14:paraId="6CB9C951" w14:textId="77777777" w:rsidR="009E3B7F" w:rsidRDefault="00000000">
            <w:pPr>
              <w:jc w:val="both"/>
              <w:rPr>
                <w:sz w:val="18"/>
                <w:szCs w:val="18"/>
              </w:rPr>
            </w:pPr>
            <w:r>
              <w:rPr>
                <w:sz w:val="18"/>
                <w:szCs w:val="18"/>
              </w:rPr>
              <w:t>Equipo del proyecto</w:t>
            </w:r>
          </w:p>
          <w:p w14:paraId="2E6D130D" w14:textId="77777777" w:rsidR="009E3B7F" w:rsidRDefault="009E3B7F">
            <w:pPr>
              <w:jc w:val="both"/>
              <w:rPr>
                <w:sz w:val="18"/>
                <w:szCs w:val="18"/>
              </w:rPr>
            </w:pPr>
          </w:p>
        </w:tc>
        <w:tc>
          <w:tcPr>
            <w:tcW w:w="473" w:type="dxa"/>
            <w:shd w:val="clear" w:color="auto" w:fill="auto"/>
          </w:tcPr>
          <w:p w14:paraId="29809F7C" w14:textId="77777777" w:rsidR="009E3B7F" w:rsidRDefault="009E3B7F">
            <w:pPr>
              <w:jc w:val="both"/>
              <w:rPr>
                <w:rFonts w:ascii="Arial" w:eastAsia="Arial" w:hAnsi="Arial" w:cs="Arial"/>
                <w:sz w:val="18"/>
                <w:szCs w:val="18"/>
              </w:rPr>
            </w:pPr>
          </w:p>
        </w:tc>
        <w:tc>
          <w:tcPr>
            <w:tcW w:w="473" w:type="dxa"/>
            <w:shd w:val="clear" w:color="auto" w:fill="auto"/>
          </w:tcPr>
          <w:p w14:paraId="46730FA5" w14:textId="77777777" w:rsidR="009E3B7F" w:rsidRDefault="009E3B7F">
            <w:pPr>
              <w:jc w:val="both"/>
              <w:rPr>
                <w:rFonts w:ascii="Arial" w:eastAsia="Arial" w:hAnsi="Arial" w:cs="Arial"/>
                <w:b/>
                <w:sz w:val="18"/>
                <w:szCs w:val="18"/>
              </w:rPr>
            </w:pPr>
          </w:p>
        </w:tc>
        <w:tc>
          <w:tcPr>
            <w:tcW w:w="472" w:type="dxa"/>
            <w:shd w:val="clear" w:color="auto" w:fill="auto"/>
          </w:tcPr>
          <w:p w14:paraId="472BFE3D" w14:textId="77777777" w:rsidR="009E3B7F" w:rsidRDefault="009E3B7F">
            <w:pPr>
              <w:jc w:val="both"/>
              <w:rPr>
                <w:rFonts w:ascii="Arial" w:eastAsia="Arial" w:hAnsi="Arial" w:cs="Arial"/>
                <w:b/>
                <w:sz w:val="18"/>
                <w:szCs w:val="18"/>
              </w:rPr>
            </w:pPr>
          </w:p>
        </w:tc>
        <w:tc>
          <w:tcPr>
            <w:tcW w:w="472" w:type="dxa"/>
            <w:shd w:val="clear" w:color="auto" w:fill="auto"/>
          </w:tcPr>
          <w:p w14:paraId="7DC54711" w14:textId="77777777" w:rsidR="009E3B7F" w:rsidRDefault="009E3B7F">
            <w:pPr>
              <w:jc w:val="both"/>
              <w:rPr>
                <w:rFonts w:ascii="Arial" w:eastAsia="Arial" w:hAnsi="Arial" w:cs="Arial"/>
                <w:b/>
                <w:sz w:val="18"/>
                <w:szCs w:val="18"/>
              </w:rPr>
            </w:pPr>
          </w:p>
        </w:tc>
        <w:tc>
          <w:tcPr>
            <w:tcW w:w="472" w:type="dxa"/>
            <w:shd w:val="clear" w:color="auto" w:fill="9BBB59"/>
          </w:tcPr>
          <w:p w14:paraId="1444605F" w14:textId="77777777" w:rsidR="009E3B7F" w:rsidRDefault="009E3B7F">
            <w:pPr>
              <w:jc w:val="both"/>
              <w:rPr>
                <w:rFonts w:ascii="Arial" w:eastAsia="Arial" w:hAnsi="Arial" w:cs="Arial"/>
                <w:b/>
                <w:sz w:val="18"/>
                <w:szCs w:val="18"/>
              </w:rPr>
            </w:pPr>
          </w:p>
        </w:tc>
        <w:tc>
          <w:tcPr>
            <w:tcW w:w="472" w:type="dxa"/>
            <w:shd w:val="clear" w:color="auto" w:fill="9BBB59"/>
          </w:tcPr>
          <w:p w14:paraId="1E31E678" w14:textId="77777777" w:rsidR="009E3B7F" w:rsidRDefault="009E3B7F">
            <w:pPr>
              <w:jc w:val="both"/>
              <w:rPr>
                <w:rFonts w:ascii="Arial" w:eastAsia="Arial" w:hAnsi="Arial" w:cs="Arial"/>
                <w:b/>
                <w:sz w:val="18"/>
                <w:szCs w:val="18"/>
              </w:rPr>
            </w:pPr>
          </w:p>
        </w:tc>
        <w:tc>
          <w:tcPr>
            <w:tcW w:w="472" w:type="dxa"/>
            <w:shd w:val="clear" w:color="auto" w:fill="9BBB59"/>
          </w:tcPr>
          <w:p w14:paraId="7B6347C8" w14:textId="77777777" w:rsidR="009E3B7F" w:rsidRDefault="009E3B7F">
            <w:pPr>
              <w:jc w:val="both"/>
              <w:rPr>
                <w:rFonts w:ascii="Arial" w:eastAsia="Arial" w:hAnsi="Arial" w:cs="Arial"/>
                <w:b/>
                <w:sz w:val="18"/>
                <w:szCs w:val="18"/>
              </w:rPr>
            </w:pPr>
          </w:p>
        </w:tc>
        <w:tc>
          <w:tcPr>
            <w:tcW w:w="472" w:type="dxa"/>
            <w:shd w:val="clear" w:color="auto" w:fill="9BBB59"/>
          </w:tcPr>
          <w:p w14:paraId="2AC5BAB8" w14:textId="77777777" w:rsidR="009E3B7F" w:rsidRDefault="009E3B7F">
            <w:pPr>
              <w:jc w:val="both"/>
              <w:rPr>
                <w:rFonts w:ascii="Arial" w:eastAsia="Arial" w:hAnsi="Arial" w:cs="Arial"/>
                <w:b/>
                <w:sz w:val="18"/>
                <w:szCs w:val="18"/>
              </w:rPr>
            </w:pPr>
          </w:p>
        </w:tc>
        <w:tc>
          <w:tcPr>
            <w:tcW w:w="472" w:type="dxa"/>
            <w:shd w:val="clear" w:color="auto" w:fill="auto"/>
          </w:tcPr>
          <w:p w14:paraId="7E98F071" w14:textId="77777777" w:rsidR="009E3B7F" w:rsidRDefault="009E3B7F">
            <w:pPr>
              <w:jc w:val="both"/>
              <w:rPr>
                <w:rFonts w:ascii="Arial" w:eastAsia="Arial" w:hAnsi="Arial" w:cs="Arial"/>
                <w:b/>
                <w:sz w:val="18"/>
                <w:szCs w:val="18"/>
              </w:rPr>
            </w:pPr>
          </w:p>
        </w:tc>
        <w:tc>
          <w:tcPr>
            <w:tcW w:w="472" w:type="dxa"/>
            <w:shd w:val="clear" w:color="auto" w:fill="auto"/>
          </w:tcPr>
          <w:p w14:paraId="4C4D29D1" w14:textId="77777777" w:rsidR="009E3B7F" w:rsidRDefault="009E3B7F">
            <w:pPr>
              <w:jc w:val="both"/>
              <w:rPr>
                <w:rFonts w:ascii="Arial" w:eastAsia="Arial" w:hAnsi="Arial" w:cs="Arial"/>
                <w:b/>
                <w:sz w:val="18"/>
                <w:szCs w:val="18"/>
              </w:rPr>
            </w:pPr>
          </w:p>
        </w:tc>
        <w:tc>
          <w:tcPr>
            <w:tcW w:w="478" w:type="dxa"/>
            <w:shd w:val="clear" w:color="auto" w:fill="auto"/>
          </w:tcPr>
          <w:p w14:paraId="474A200D" w14:textId="77777777" w:rsidR="009E3B7F" w:rsidRDefault="009E3B7F">
            <w:pPr>
              <w:jc w:val="both"/>
              <w:rPr>
                <w:rFonts w:ascii="Arial" w:eastAsia="Arial" w:hAnsi="Arial" w:cs="Arial"/>
                <w:b/>
                <w:sz w:val="18"/>
                <w:szCs w:val="18"/>
              </w:rPr>
            </w:pPr>
          </w:p>
        </w:tc>
      </w:tr>
      <w:tr w:rsidR="009E3B7F" w14:paraId="031E5FAB" w14:textId="77777777">
        <w:trPr>
          <w:trHeight w:val="93"/>
        </w:trPr>
        <w:tc>
          <w:tcPr>
            <w:tcW w:w="2001" w:type="dxa"/>
            <w:shd w:val="clear" w:color="auto" w:fill="auto"/>
          </w:tcPr>
          <w:p w14:paraId="33B4CC76" w14:textId="77777777" w:rsidR="009E3B7F" w:rsidRDefault="00000000">
            <w:pPr>
              <w:jc w:val="both"/>
              <w:rPr>
                <w:sz w:val="18"/>
                <w:szCs w:val="18"/>
              </w:rPr>
            </w:pPr>
            <w:r>
              <w:rPr>
                <w:sz w:val="18"/>
                <w:szCs w:val="18"/>
              </w:rPr>
              <w:t xml:space="preserve"> Reunión de equipo líder del proyecto.</w:t>
            </w:r>
          </w:p>
          <w:p w14:paraId="3A1498CC" w14:textId="77777777" w:rsidR="009E3B7F" w:rsidRDefault="00000000">
            <w:pPr>
              <w:jc w:val="both"/>
              <w:rPr>
                <w:sz w:val="18"/>
                <w:szCs w:val="18"/>
              </w:rPr>
            </w:pPr>
            <w:r>
              <w:rPr>
                <w:sz w:val="18"/>
                <w:szCs w:val="18"/>
              </w:rPr>
              <w:t xml:space="preserve"> </w:t>
            </w:r>
          </w:p>
        </w:tc>
        <w:tc>
          <w:tcPr>
            <w:tcW w:w="1647" w:type="dxa"/>
            <w:shd w:val="clear" w:color="auto" w:fill="auto"/>
            <w:vAlign w:val="center"/>
          </w:tcPr>
          <w:p w14:paraId="433690FE" w14:textId="77777777" w:rsidR="009E3B7F" w:rsidRDefault="00000000">
            <w:pPr>
              <w:jc w:val="both"/>
              <w:rPr>
                <w:sz w:val="18"/>
                <w:szCs w:val="18"/>
              </w:rPr>
            </w:pPr>
            <w:r>
              <w:rPr>
                <w:sz w:val="18"/>
                <w:szCs w:val="18"/>
              </w:rPr>
              <w:t xml:space="preserve">coordinador del proyecto </w:t>
            </w:r>
          </w:p>
        </w:tc>
        <w:tc>
          <w:tcPr>
            <w:tcW w:w="473" w:type="dxa"/>
            <w:shd w:val="clear" w:color="auto" w:fill="auto"/>
          </w:tcPr>
          <w:p w14:paraId="1F6533AC" w14:textId="77777777" w:rsidR="009E3B7F" w:rsidRDefault="009E3B7F">
            <w:pPr>
              <w:jc w:val="both"/>
              <w:rPr>
                <w:rFonts w:ascii="Arial" w:eastAsia="Arial" w:hAnsi="Arial" w:cs="Arial"/>
                <w:sz w:val="18"/>
                <w:szCs w:val="18"/>
              </w:rPr>
            </w:pPr>
          </w:p>
        </w:tc>
        <w:tc>
          <w:tcPr>
            <w:tcW w:w="473" w:type="dxa"/>
            <w:shd w:val="clear" w:color="auto" w:fill="auto"/>
          </w:tcPr>
          <w:p w14:paraId="087C0755" w14:textId="77777777" w:rsidR="009E3B7F" w:rsidRDefault="009E3B7F">
            <w:pPr>
              <w:jc w:val="both"/>
              <w:rPr>
                <w:rFonts w:ascii="Arial" w:eastAsia="Arial" w:hAnsi="Arial" w:cs="Arial"/>
                <w:sz w:val="18"/>
                <w:szCs w:val="18"/>
              </w:rPr>
            </w:pPr>
          </w:p>
        </w:tc>
        <w:tc>
          <w:tcPr>
            <w:tcW w:w="472" w:type="dxa"/>
            <w:shd w:val="clear" w:color="auto" w:fill="auto"/>
          </w:tcPr>
          <w:p w14:paraId="1932040D" w14:textId="77777777" w:rsidR="009E3B7F" w:rsidRDefault="009E3B7F">
            <w:pPr>
              <w:jc w:val="both"/>
              <w:rPr>
                <w:rFonts w:ascii="Arial" w:eastAsia="Arial" w:hAnsi="Arial" w:cs="Arial"/>
                <w:b/>
                <w:sz w:val="18"/>
                <w:szCs w:val="18"/>
              </w:rPr>
            </w:pPr>
          </w:p>
        </w:tc>
        <w:tc>
          <w:tcPr>
            <w:tcW w:w="472" w:type="dxa"/>
            <w:shd w:val="clear" w:color="auto" w:fill="9BBB59"/>
          </w:tcPr>
          <w:p w14:paraId="2ED214BB" w14:textId="77777777" w:rsidR="009E3B7F" w:rsidRDefault="009E3B7F">
            <w:pPr>
              <w:jc w:val="both"/>
              <w:rPr>
                <w:rFonts w:ascii="Arial" w:eastAsia="Arial" w:hAnsi="Arial" w:cs="Arial"/>
                <w:b/>
                <w:sz w:val="18"/>
                <w:szCs w:val="18"/>
              </w:rPr>
            </w:pPr>
          </w:p>
        </w:tc>
        <w:tc>
          <w:tcPr>
            <w:tcW w:w="472" w:type="dxa"/>
            <w:shd w:val="clear" w:color="auto" w:fill="auto"/>
          </w:tcPr>
          <w:p w14:paraId="4C7211A4" w14:textId="77777777" w:rsidR="009E3B7F" w:rsidRDefault="009E3B7F">
            <w:pPr>
              <w:jc w:val="both"/>
              <w:rPr>
                <w:rFonts w:ascii="Arial" w:eastAsia="Arial" w:hAnsi="Arial" w:cs="Arial"/>
                <w:b/>
                <w:sz w:val="18"/>
                <w:szCs w:val="18"/>
              </w:rPr>
            </w:pPr>
          </w:p>
        </w:tc>
        <w:tc>
          <w:tcPr>
            <w:tcW w:w="472" w:type="dxa"/>
            <w:shd w:val="clear" w:color="auto" w:fill="auto"/>
          </w:tcPr>
          <w:p w14:paraId="4F1B93E6" w14:textId="77777777" w:rsidR="009E3B7F" w:rsidRDefault="009E3B7F">
            <w:pPr>
              <w:jc w:val="both"/>
              <w:rPr>
                <w:rFonts w:ascii="Arial" w:eastAsia="Arial" w:hAnsi="Arial" w:cs="Arial"/>
                <w:b/>
                <w:sz w:val="18"/>
                <w:szCs w:val="18"/>
              </w:rPr>
            </w:pPr>
          </w:p>
        </w:tc>
        <w:tc>
          <w:tcPr>
            <w:tcW w:w="472" w:type="dxa"/>
            <w:shd w:val="clear" w:color="auto" w:fill="auto"/>
          </w:tcPr>
          <w:p w14:paraId="7005B7CB" w14:textId="77777777" w:rsidR="009E3B7F" w:rsidRDefault="009E3B7F">
            <w:pPr>
              <w:jc w:val="both"/>
              <w:rPr>
                <w:rFonts w:ascii="Arial" w:eastAsia="Arial" w:hAnsi="Arial" w:cs="Arial"/>
                <w:b/>
                <w:sz w:val="18"/>
                <w:szCs w:val="18"/>
              </w:rPr>
            </w:pPr>
          </w:p>
        </w:tc>
        <w:tc>
          <w:tcPr>
            <w:tcW w:w="472" w:type="dxa"/>
            <w:shd w:val="clear" w:color="auto" w:fill="auto"/>
          </w:tcPr>
          <w:p w14:paraId="2668CD66" w14:textId="77777777" w:rsidR="009E3B7F" w:rsidRDefault="009E3B7F">
            <w:pPr>
              <w:jc w:val="both"/>
              <w:rPr>
                <w:rFonts w:ascii="Arial" w:eastAsia="Arial" w:hAnsi="Arial" w:cs="Arial"/>
                <w:b/>
                <w:sz w:val="18"/>
                <w:szCs w:val="18"/>
              </w:rPr>
            </w:pPr>
          </w:p>
        </w:tc>
        <w:tc>
          <w:tcPr>
            <w:tcW w:w="472" w:type="dxa"/>
            <w:shd w:val="clear" w:color="auto" w:fill="auto"/>
          </w:tcPr>
          <w:p w14:paraId="1D9C9634" w14:textId="77777777" w:rsidR="009E3B7F" w:rsidRDefault="009E3B7F">
            <w:pPr>
              <w:jc w:val="both"/>
              <w:rPr>
                <w:rFonts w:ascii="Arial" w:eastAsia="Arial" w:hAnsi="Arial" w:cs="Arial"/>
                <w:b/>
                <w:sz w:val="18"/>
                <w:szCs w:val="18"/>
              </w:rPr>
            </w:pPr>
          </w:p>
        </w:tc>
        <w:tc>
          <w:tcPr>
            <w:tcW w:w="472" w:type="dxa"/>
            <w:shd w:val="clear" w:color="auto" w:fill="auto"/>
          </w:tcPr>
          <w:p w14:paraId="1B3AFBB2" w14:textId="77777777" w:rsidR="009E3B7F" w:rsidRDefault="009E3B7F">
            <w:pPr>
              <w:jc w:val="both"/>
              <w:rPr>
                <w:rFonts w:ascii="Arial" w:eastAsia="Arial" w:hAnsi="Arial" w:cs="Arial"/>
                <w:b/>
                <w:sz w:val="18"/>
                <w:szCs w:val="18"/>
              </w:rPr>
            </w:pPr>
          </w:p>
        </w:tc>
        <w:tc>
          <w:tcPr>
            <w:tcW w:w="478" w:type="dxa"/>
            <w:shd w:val="clear" w:color="auto" w:fill="auto"/>
          </w:tcPr>
          <w:p w14:paraId="40D694FC" w14:textId="77777777" w:rsidR="009E3B7F" w:rsidRDefault="009E3B7F">
            <w:pPr>
              <w:jc w:val="both"/>
              <w:rPr>
                <w:rFonts w:ascii="Arial" w:eastAsia="Arial" w:hAnsi="Arial" w:cs="Arial"/>
                <w:b/>
                <w:sz w:val="18"/>
                <w:szCs w:val="18"/>
              </w:rPr>
            </w:pPr>
          </w:p>
        </w:tc>
      </w:tr>
      <w:tr w:rsidR="009E3B7F" w14:paraId="29D31565" w14:textId="77777777">
        <w:trPr>
          <w:trHeight w:val="93"/>
        </w:trPr>
        <w:tc>
          <w:tcPr>
            <w:tcW w:w="2001" w:type="dxa"/>
            <w:shd w:val="clear" w:color="auto" w:fill="auto"/>
          </w:tcPr>
          <w:p w14:paraId="3F48C79D" w14:textId="77777777" w:rsidR="009E3B7F" w:rsidRDefault="00000000">
            <w:pPr>
              <w:jc w:val="both"/>
              <w:rPr>
                <w:rFonts w:ascii="Arial" w:eastAsia="Arial" w:hAnsi="Arial" w:cs="Arial"/>
                <w:sz w:val="20"/>
                <w:szCs w:val="20"/>
              </w:rPr>
            </w:pPr>
            <w:r>
              <w:rPr>
                <w:rFonts w:ascii="Arial" w:eastAsia="Arial" w:hAnsi="Arial" w:cs="Arial"/>
                <w:sz w:val="20"/>
                <w:szCs w:val="20"/>
              </w:rPr>
              <w:t>Juegos tradicionales</w:t>
            </w:r>
          </w:p>
          <w:p w14:paraId="661E971F" w14:textId="77777777" w:rsidR="009E3B7F" w:rsidRDefault="009E3B7F">
            <w:pPr>
              <w:jc w:val="both"/>
              <w:rPr>
                <w:sz w:val="18"/>
                <w:szCs w:val="18"/>
              </w:rPr>
            </w:pPr>
          </w:p>
        </w:tc>
        <w:tc>
          <w:tcPr>
            <w:tcW w:w="1647" w:type="dxa"/>
            <w:shd w:val="clear" w:color="auto" w:fill="auto"/>
            <w:vAlign w:val="center"/>
          </w:tcPr>
          <w:p w14:paraId="3E985CE0" w14:textId="77777777" w:rsidR="009E3B7F" w:rsidRDefault="00000000">
            <w:pPr>
              <w:jc w:val="both"/>
              <w:rPr>
                <w:sz w:val="18"/>
                <w:szCs w:val="18"/>
              </w:rPr>
            </w:pPr>
            <w:r>
              <w:rPr>
                <w:sz w:val="18"/>
                <w:szCs w:val="18"/>
              </w:rPr>
              <w:t>Directores de grupo de sede.</w:t>
            </w:r>
          </w:p>
        </w:tc>
        <w:tc>
          <w:tcPr>
            <w:tcW w:w="473" w:type="dxa"/>
            <w:shd w:val="clear" w:color="auto" w:fill="auto"/>
          </w:tcPr>
          <w:p w14:paraId="762FC454" w14:textId="77777777" w:rsidR="009E3B7F" w:rsidRDefault="009E3B7F">
            <w:pPr>
              <w:jc w:val="both"/>
              <w:rPr>
                <w:rFonts w:ascii="Arial" w:eastAsia="Arial" w:hAnsi="Arial" w:cs="Arial"/>
                <w:sz w:val="18"/>
                <w:szCs w:val="18"/>
              </w:rPr>
            </w:pPr>
          </w:p>
        </w:tc>
        <w:tc>
          <w:tcPr>
            <w:tcW w:w="473" w:type="dxa"/>
            <w:shd w:val="clear" w:color="auto" w:fill="auto"/>
          </w:tcPr>
          <w:p w14:paraId="218BCB3F" w14:textId="77777777" w:rsidR="009E3B7F" w:rsidRDefault="009E3B7F">
            <w:pPr>
              <w:jc w:val="both"/>
              <w:rPr>
                <w:rFonts w:ascii="Arial" w:eastAsia="Arial" w:hAnsi="Arial" w:cs="Arial"/>
                <w:sz w:val="18"/>
                <w:szCs w:val="18"/>
              </w:rPr>
            </w:pPr>
          </w:p>
          <w:p w14:paraId="0B00E5C4" w14:textId="77777777" w:rsidR="009E3B7F" w:rsidRDefault="009E3B7F">
            <w:pPr>
              <w:jc w:val="both"/>
              <w:rPr>
                <w:rFonts w:ascii="Arial" w:eastAsia="Arial" w:hAnsi="Arial" w:cs="Arial"/>
                <w:sz w:val="18"/>
                <w:szCs w:val="18"/>
              </w:rPr>
            </w:pPr>
          </w:p>
        </w:tc>
        <w:tc>
          <w:tcPr>
            <w:tcW w:w="472" w:type="dxa"/>
            <w:shd w:val="clear" w:color="auto" w:fill="9BBB59"/>
          </w:tcPr>
          <w:p w14:paraId="3C7B3452" w14:textId="77777777" w:rsidR="009E3B7F" w:rsidRDefault="009E3B7F">
            <w:pPr>
              <w:jc w:val="both"/>
              <w:rPr>
                <w:rFonts w:ascii="Arial" w:eastAsia="Arial" w:hAnsi="Arial" w:cs="Arial"/>
                <w:b/>
                <w:sz w:val="18"/>
                <w:szCs w:val="18"/>
              </w:rPr>
            </w:pPr>
          </w:p>
          <w:p w14:paraId="5D92F665" w14:textId="77777777" w:rsidR="009E3B7F" w:rsidRDefault="009E3B7F">
            <w:pPr>
              <w:jc w:val="both"/>
              <w:rPr>
                <w:rFonts w:ascii="Arial" w:eastAsia="Arial" w:hAnsi="Arial" w:cs="Arial"/>
                <w:b/>
                <w:sz w:val="18"/>
                <w:szCs w:val="18"/>
              </w:rPr>
            </w:pPr>
          </w:p>
        </w:tc>
        <w:tc>
          <w:tcPr>
            <w:tcW w:w="472" w:type="dxa"/>
            <w:shd w:val="clear" w:color="auto" w:fill="9BBB59"/>
          </w:tcPr>
          <w:p w14:paraId="6A035AE7" w14:textId="77777777" w:rsidR="009E3B7F" w:rsidRDefault="009E3B7F">
            <w:pPr>
              <w:jc w:val="both"/>
              <w:rPr>
                <w:rFonts w:ascii="Arial" w:eastAsia="Arial" w:hAnsi="Arial" w:cs="Arial"/>
                <w:b/>
                <w:sz w:val="18"/>
                <w:szCs w:val="18"/>
              </w:rPr>
            </w:pPr>
          </w:p>
          <w:p w14:paraId="1DC3446F" w14:textId="77777777" w:rsidR="009E3B7F" w:rsidRDefault="009E3B7F">
            <w:pPr>
              <w:jc w:val="both"/>
              <w:rPr>
                <w:rFonts w:ascii="Arial" w:eastAsia="Arial" w:hAnsi="Arial" w:cs="Arial"/>
                <w:b/>
                <w:sz w:val="18"/>
                <w:szCs w:val="18"/>
              </w:rPr>
            </w:pPr>
          </w:p>
        </w:tc>
        <w:tc>
          <w:tcPr>
            <w:tcW w:w="472" w:type="dxa"/>
            <w:shd w:val="clear" w:color="auto" w:fill="9BBB59"/>
          </w:tcPr>
          <w:p w14:paraId="67251B1B" w14:textId="77777777" w:rsidR="009E3B7F" w:rsidRDefault="009E3B7F">
            <w:pPr>
              <w:jc w:val="both"/>
              <w:rPr>
                <w:rFonts w:ascii="Arial" w:eastAsia="Arial" w:hAnsi="Arial" w:cs="Arial"/>
                <w:b/>
                <w:sz w:val="18"/>
                <w:szCs w:val="18"/>
              </w:rPr>
            </w:pPr>
          </w:p>
          <w:p w14:paraId="158DD146" w14:textId="77777777" w:rsidR="009E3B7F" w:rsidRDefault="009E3B7F">
            <w:pPr>
              <w:jc w:val="both"/>
              <w:rPr>
                <w:rFonts w:ascii="Arial" w:eastAsia="Arial" w:hAnsi="Arial" w:cs="Arial"/>
                <w:b/>
                <w:sz w:val="18"/>
                <w:szCs w:val="18"/>
              </w:rPr>
            </w:pPr>
          </w:p>
        </w:tc>
        <w:tc>
          <w:tcPr>
            <w:tcW w:w="472" w:type="dxa"/>
            <w:shd w:val="clear" w:color="auto" w:fill="9BBB59"/>
          </w:tcPr>
          <w:p w14:paraId="7CA22492" w14:textId="77777777" w:rsidR="009E3B7F" w:rsidRDefault="009E3B7F">
            <w:pPr>
              <w:jc w:val="both"/>
              <w:rPr>
                <w:rFonts w:ascii="Arial" w:eastAsia="Arial" w:hAnsi="Arial" w:cs="Arial"/>
                <w:b/>
                <w:sz w:val="18"/>
                <w:szCs w:val="18"/>
              </w:rPr>
            </w:pPr>
          </w:p>
          <w:p w14:paraId="7361F371" w14:textId="77777777" w:rsidR="009E3B7F" w:rsidRDefault="009E3B7F">
            <w:pPr>
              <w:jc w:val="both"/>
              <w:rPr>
                <w:rFonts w:ascii="Arial" w:eastAsia="Arial" w:hAnsi="Arial" w:cs="Arial"/>
                <w:b/>
                <w:sz w:val="18"/>
                <w:szCs w:val="18"/>
              </w:rPr>
            </w:pPr>
          </w:p>
        </w:tc>
        <w:tc>
          <w:tcPr>
            <w:tcW w:w="472" w:type="dxa"/>
            <w:shd w:val="clear" w:color="auto" w:fill="9BBB59"/>
          </w:tcPr>
          <w:p w14:paraId="0FC52061" w14:textId="77777777" w:rsidR="009E3B7F" w:rsidRDefault="009E3B7F">
            <w:pPr>
              <w:jc w:val="both"/>
              <w:rPr>
                <w:rFonts w:ascii="Arial" w:eastAsia="Arial" w:hAnsi="Arial" w:cs="Arial"/>
                <w:b/>
                <w:sz w:val="18"/>
                <w:szCs w:val="18"/>
              </w:rPr>
            </w:pPr>
          </w:p>
          <w:p w14:paraId="1877D320" w14:textId="77777777" w:rsidR="009E3B7F" w:rsidRDefault="009E3B7F">
            <w:pPr>
              <w:jc w:val="both"/>
              <w:rPr>
                <w:rFonts w:ascii="Arial" w:eastAsia="Arial" w:hAnsi="Arial" w:cs="Arial"/>
                <w:b/>
                <w:sz w:val="18"/>
                <w:szCs w:val="18"/>
              </w:rPr>
            </w:pPr>
          </w:p>
        </w:tc>
        <w:tc>
          <w:tcPr>
            <w:tcW w:w="472" w:type="dxa"/>
            <w:shd w:val="clear" w:color="auto" w:fill="9BBB59"/>
          </w:tcPr>
          <w:p w14:paraId="47EB3AB5" w14:textId="77777777" w:rsidR="009E3B7F" w:rsidRDefault="009E3B7F">
            <w:pPr>
              <w:jc w:val="both"/>
              <w:rPr>
                <w:rFonts w:ascii="Arial" w:eastAsia="Arial" w:hAnsi="Arial" w:cs="Arial"/>
                <w:b/>
                <w:sz w:val="18"/>
                <w:szCs w:val="18"/>
              </w:rPr>
            </w:pPr>
          </w:p>
          <w:p w14:paraId="2638018E" w14:textId="77777777" w:rsidR="009E3B7F" w:rsidRDefault="009E3B7F">
            <w:pPr>
              <w:jc w:val="both"/>
              <w:rPr>
                <w:rFonts w:ascii="Arial" w:eastAsia="Arial" w:hAnsi="Arial" w:cs="Arial"/>
                <w:b/>
                <w:sz w:val="18"/>
                <w:szCs w:val="18"/>
              </w:rPr>
            </w:pPr>
          </w:p>
        </w:tc>
        <w:tc>
          <w:tcPr>
            <w:tcW w:w="472" w:type="dxa"/>
            <w:shd w:val="clear" w:color="auto" w:fill="9BBB59"/>
          </w:tcPr>
          <w:p w14:paraId="4DA06938" w14:textId="77777777" w:rsidR="009E3B7F" w:rsidRDefault="009E3B7F">
            <w:pPr>
              <w:jc w:val="both"/>
              <w:rPr>
                <w:rFonts w:ascii="Arial" w:eastAsia="Arial" w:hAnsi="Arial" w:cs="Arial"/>
                <w:b/>
                <w:sz w:val="18"/>
                <w:szCs w:val="18"/>
              </w:rPr>
            </w:pPr>
          </w:p>
          <w:p w14:paraId="1DF171DF" w14:textId="77777777" w:rsidR="009E3B7F" w:rsidRDefault="009E3B7F">
            <w:pPr>
              <w:jc w:val="both"/>
              <w:rPr>
                <w:rFonts w:ascii="Arial" w:eastAsia="Arial" w:hAnsi="Arial" w:cs="Arial"/>
                <w:b/>
                <w:sz w:val="18"/>
                <w:szCs w:val="18"/>
              </w:rPr>
            </w:pPr>
          </w:p>
        </w:tc>
        <w:tc>
          <w:tcPr>
            <w:tcW w:w="472" w:type="dxa"/>
            <w:shd w:val="clear" w:color="auto" w:fill="9BBB59"/>
          </w:tcPr>
          <w:p w14:paraId="52AA3A66" w14:textId="77777777" w:rsidR="009E3B7F" w:rsidRDefault="009E3B7F">
            <w:pPr>
              <w:jc w:val="both"/>
              <w:rPr>
                <w:rFonts w:ascii="Arial" w:eastAsia="Arial" w:hAnsi="Arial" w:cs="Arial"/>
                <w:b/>
                <w:sz w:val="18"/>
                <w:szCs w:val="18"/>
              </w:rPr>
            </w:pPr>
          </w:p>
          <w:p w14:paraId="678F3258" w14:textId="77777777" w:rsidR="009E3B7F" w:rsidRDefault="009E3B7F">
            <w:pPr>
              <w:jc w:val="both"/>
              <w:rPr>
                <w:rFonts w:ascii="Arial" w:eastAsia="Arial" w:hAnsi="Arial" w:cs="Arial"/>
                <w:b/>
                <w:sz w:val="18"/>
                <w:szCs w:val="18"/>
              </w:rPr>
            </w:pPr>
          </w:p>
        </w:tc>
        <w:tc>
          <w:tcPr>
            <w:tcW w:w="478" w:type="dxa"/>
            <w:shd w:val="clear" w:color="auto" w:fill="9BBB59"/>
          </w:tcPr>
          <w:p w14:paraId="7B8B4B42" w14:textId="77777777" w:rsidR="009E3B7F" w:rsidRDefault="009E3B7F">
            <w:pPr>
              <w:jc w:val="both"/>
              <w:rPr>
                <w:rFonts w:ascii="Arial" w:eastAsia="Arial" w:hAnsi="Arial" w:cs="Arial"/>
                <w:b/>
                <w:sz w:val="18"/>
                <w:szCs w:val="18"/>
              </w:rPr>
            </w:pPr>
          </w:p>
        </w:tc>
      </w:tr>
      <w:tr w:rsidR="009E3B7F" w14:paraId="5E7D0786" w14:textId="77777777">
        <w:trPr>
          <w:trHeight w:val="93"/>
        </w:trPr>
        <w:tc>
          <w:tcPr>
            <w:tcW w:w="2001" w:type="dxa"/>
            <w:shd w:val="clear" w:color="auto" w:fill="auto"/>
          </w:tcPr>
          <w:p w14:paraId="21E88541" w14:textId="77777777" w:rsidR="009E3B7F" w:rsidRDefault="00000000">
            <w:pPr>
              <w:pBdr>
                <w:top w:val="nil"/>
                <w:left w:val="nil"/>
                <w:bottom w:val="nil"/>
                <w:right w:val="nil"/>
                <w:between w:val="nil"/>
              </w:pBdr>
              <w:jc w:val="both"/>
              <w:rPr>
                <w:color w:val="000000"/>
                <w:sz w:val="18"/>
                <w:szCs w:val="18"/>
              </w:rPr>
            </w:pPr>
            <w:r>
              <w:rPr>
                <w:color w:val="000000"/>
                <w:sz w:val="18"/>
                <w:szCs w:val="18"/>
              </w:rPr>
              <w:t>1. Reunión de equipo líder del proyecto.</w:t>
            </w:r>
          </w:p>
          <w:p w14:paraId="704CE5FA" w14:textId="77777777" w:rsidR="009E3B7F" w:rsidRDefault="00000000">
            <w:pPr>
              <w:jc w:val="both"/>
              <w:rPr>
                <w:rFonts w:ascii="Arial" w:eastAsia="Arial" w:hAnsi="Arial" w:cs="Arial"/>
                <w:sz w:val="20"/>
                <w:szCs w:val="20"/>
              </w:rPr>
            </w:pPr>
            <w:r>
              <w:rPr>
                <w:sz w:val="18"/>
                <w:szCs w:val="18"/>
              </w:rPr>
              <w:t xml:space="preserve"> </w:t>
            </w:r>
          </w:p>
        </w:tc>
        <w:tc>
          <w:tcPr>
            <w:tcW w:w="1647" w:type="dxa"/>
            <w:shd w:val="clear" w:color="auto" w:fill="auto"/>
            <w:vAlign w:val="center"/>
          </w:tcPr>
          <w:p w14:paraId="511FA014" w14:textId="77777777" w:rsidR="009E3B7F" w:rsidRDefault="00000000">
            <w:pPr>
              <w:jc w:val="both"/>
              <w:rPr>
                <w:rFonts w:ascii="Arial" w:eastAsia="Arial" w:hAnsi="Arial" w:cs="Arial"/>
                <w:sz w:val="20"/>
                <w:szCs w:val="20"/>
              </w:rPr>
            </w:pPr>
            <w:r>
              <w:rPr>
                <w:sz w:val="18"/>
                <w:szCs w:val="18"/>
              </w:rPr>
              <w:t xml:space="preserve">coordinador del proyecto </w:t>
            </w:r>
          </w:p>
        </w:tc>
        <w:tc>
          <w:tcPr>
            <w:tcW w:w="473" w:type="dxa"/>
            <w:shd w:val="clear" w:color="auto" w:fill="auto"/>
          </w:tcPr>
          <w:p w14:paraId="454D0DA3" w14:textId="77777777" w:rsidR="009E3B7F" w:rsidRDefault="009E3B7F">
            <w:pPr>
              <w:jc w:val="both"/>
              <w:rPr>
                <w:rFonts w:ascii="Arial" w:eastAsia="Arial" w:hAnsi="Arial" w:cs="Arial"/>
                <w:b/>
                <w:sz w:val="18"/>
                <w:szCs w:val="18"/>
              </w:rPr>
            </w:pPr>
          </w:p>
        </w:tc>
        <w:tc>
          <w:tcPr>
            <w:tcW w:w="473" w:type="dxa"/>
            <w:shd w:val="clear" w:color="auto" w:fill="auto"/>
          </w:tcPr>
          <w:p w14:paraId="3810EF0C" w14:textId="77777777" w:rsidR="009E3B7F" w:rsidRDefault="009E3B7F">
            <w:pPr>
              <w:jc w:val="both"/>
              <w:rPr>
                <w:rFonts w:ascii="Arial" w:eastAsia="Arial" w:hAnsi="Arial" w:cs="Arial"/>
                <w:b/>
                <w:sz w:val="18"/>
                <w:szCs w:val="18"/>
              </w:rPr>
            </w:pPr>
          </w:p>
        </w:tc>
        <w:tc>
          <w:tcPr>
            <w:tcW w:w="472" w:type="dxa"/>
            <w:shd w:val="clear" w:color="auto" w:fill="auto"/>
          </w:tcPr>
          <w:p w14:paraId="7CAF681D" w14:textId="77777777" w:rsidR="009E3B7F" w:rsidRDefault="009E3B7F">
            <w:pPr>
              <w:jc w:val="both"/>
              <w:rPr>
                <w:rFonts w:ascii="Arial" w:eastAsia="Arial" w:hAnsi="Arial" w:cs="Arial"/>
                <w:b/>
                <w:sz w:val="18"/>
                <w:szCs w:val="18"/>
              </w:rPr>
            </w:pPr>
          </w:p>
        </w:tc>
        <w:tc>
          <w:tcPr>
            <w:tcW w:w="472" w:type="dxa"/>
            <w:shd w:val="clear" w:color="auto" w:fill="auto"/>
          </w:tcPr>
          <w:p w14:paraId="703A08AF" w14:textId="77777777" w:rsidR="009E3B7F" w:rsidRDefault="009E3B7F">
            <w:pPr>
              <w:jc w:val="both"/>
              <w:rPr>
                <w:rFonts w:ascii="Arial" w:eastAsia="Arial" w:hAnsi="Arial" w:cs="Arial"/>
                <w:b/>
                <w:sz w:val="18"/>
                <w:szCs w:val="18"/>
              </w:rPr>
            </w:pPr>
          </w:p>
        </w:tc>
        <w:tc>
          <w:tcPr>
            <w:tcW w:w="472" w:type="dxa"/>
            <w:shd w:val="clear" w:color="auto" w:fill="auto"/>
          </w:tcPr>
          <w:p w14:paraId="7D6C0DFE" w14:textId="77777777" w:rsidR="009E3B7F" w:rsidRDefault="009E3B7F">
            <w:pPr>
              <w:jc w:val="both"/>
              <w:rPr>
                <w:rFonts w:ascii="Arial" w:eastAsia="Arial" w:hAnsi="Arial" w:cs="Arial"/>
                <w:b/>
                <w:sz w:val="18"/>
                <w:szCs w:val="18"/>
              </w:rPr>
            </w:pPr>
          </w:p>
        </w:tc>
        <w:tc>
          <w:tcPr>
            <w:tcW w:w="472" w:type="dxa"/>
            <w:shd w:val="clear" w:color="auto" w:fill="FFFFFF"/>
          </w:tcPr>
          <w:p w14:paraId="3561C32F" w14:textId="77777777" w:rsidR="009E3B7F" w:rsidRDefault="009E3B7F">
            <w:pPr>
              <w:jc w:val="both"/>
              <w:rPr>
                <w:rFonts w:ascii="Arial" w:eastAsia="Arial" w:hAnsi="Arial" w:cs="Arial"/>
                <w:b/>
                <w:sz w:val="18"/>
                <w:szCs w:val="18"/>
              </w:rPr>
            </w:pPr>
          </w:p>
        </w:tc>
        <w:tc>
          <w:tcPr>
            <w:tcW w:w="472" w:type="dxa"/>
            <w:shd w:val="clear" w:color="auto" w:fill="9BBB59"/>
          </w:tcPr>
          <w:p w14:paraId="0289A9EF" w14:textId="77777777" w:rsidR="009E3B7F" w:rsidRDefault="009E3B7F">
            <w:pPr>
              <w:jc w:val="both"/>
              <w:rPr>
                <w:rFonts w:ascii="Arial" w:eastAsia="Arial" w:hAnsi="Arial" w:cs="Arial"/>
                <w:b/>
                <w:sz w:val="18"/>
                <w:szCs w:val="18"/>
              </w:rPr>
            </w:pPr>
          </w:p>
        </w:tc>
        <w:tc>
          <w:tcPr>
            <w:tcW w:w="472" w:type="dxa"/>
            <w:shd w:val="clear" w:color="auto" w:fill="FFFFFF"/>
          </w:tcPr>
          <w:p w14:paraId="7648F0B7" w14:textId="77777777" w:rsidR="009E3B7F" w:rsidRDefault="009E3B7F">
            <w:pPr>
              <w:jc w:val="both"/>
              <w:rPr>
                <w:rFonts w:ascii="Arial" w:eastAsia="Arial" w:hAnsi="Arial" w:cs="Arial"/>
                <w:b/>
                <w:sz w:val="18"/>
                <w:szCs w:val="18"/>
              </w:rPr>
            </w:pPr>
          </w:p>
        </w:tc>
        <w:tc>
          <w:tcPr>
            <w:tcW w:w="472" w:type="dxa"/>
            <w:shd w:val="clear" w:color="auto" w:fill="auto"/>
          </w:tcPr>
          <w:p w14:paraId="674793D7" w14:textId="77777777" w:rsidR="009E3B7F" w:rsidRDefault="009E3B7F">
            <w:pPr>
              <w:jc w:val="both"/>
              <w:rPr>
                <w:rFonts w:ascii="Arial" w:eastAsia="Arial" w:hAnsi="Arial" w:cs="Arial"/>
                <w:b/>
                <w:sz w:val="18"/>
                <w:szCs w:val="18"/>
              </w:rPr>
            </w:pPr>
          </w:p>
        </w:tc>
        <w:tc>
          <w:tcPr>
            <w:tcW w:w="472" w:type="dxa"/>
            <w:shd w:val="clear" w:color="auto" w:fill="auto"/>
          </w:tcPr>
          <w:p w14:paraId="3FFF9D83" w14:textId="77777777" w:rsidR="009E3B7F" w:rsidRDefault="009E3B7F">
            <w:pPr>
              <w:jc w:val="both"/>
              <w:rPr>
                <w:rFonts w:ascii="Arial" w:eastAsia="Arial" w:hAnsi="Arial" w:cs="Arial"/>
                <w:b/>
                <w:sz w:val="18"/>
                <w:szCs w:val="18"/>
              </w:rPr>
            </w:pPr>
          </w:p>
        </w:tc>
        <w:tc>
          <w:tcPr>
            <w:tcW w:w="478" w:type="dxa"/>
            <w:shd w:val="clear" w:color="auto" w:fill="auto"/>
          </w:tcPr>
          <w:p w14:paraId="4C4A6E79" w14:textId="77777777" w:rsidR="009E3B7F" w:rsidRDefault="009E3B7F">
            <w:pPr>
              <w:jc w:val="both"/>
              <w:rPr>
                <w:rFonts w:ascii="Arial" w:eastAsia="Arial" w:hAnsi="Arial" w:cs="Arial"/>
                <w:b/>
                <w:sz w:val="18"/>
                <w:szCs w:val="18"/>
              </w:rPr>
            </w:pPr>
          </w:p>
        </w:tc>
      </w:tr>
      <w:tr w:rsidR="009E3B7F" w14:paraId="3F38BEE0" w14:textId="77777777">
        <w:trPr>
          <w:trHeight w:val="93"/>
        </w:trPr>
        <w:tc>
          <w:tcPr>
            <w:tcW w:w="2001" w:type="dxa"/>
            <w:shd w:val="clear" w:color="auto" w:fill="auto"/>
          </w:tcPr>
          <w:p w14:paraId="7D968B46" w14:textId="77777777" w:rsidR="009E3B7F" w:rsidRDefault="00000000">
            <w:pPr>
              <w:jc w:val="both"/>
              <w:rPr>
                <w:sz w:val="18"/>
                <w:szCs w:val="18"/>
              </w:rPr>
            </w:pPr>
            <w:r>
              <w:rPr>
                <w:rFonts w:ascii="Arial" w:eastAsia="Arial" w:hAnsi="Arial" w:cs="Arial"/>
                <w:sz w:val="20"/>
                <w:szCs w:val="20"/>
              </w:rPr>
              <w:t xml:space="preserve">ELEVANDO SUEÑOS </w:t>
            </w:r>
          </w:p>
        </w:tc>
        <w:tc>
          <w:tcPr>
            <w:tcW w:w="1647" w:type="dxa"/>
            <w:shd w:val="clear" w:color="auto" w:fill="auto"/>
          </w:tcPr>
          <w:p w14:paraId="1369F657" w14:textId="77777777" w:rsidR="009E3B7F" w:rsidRDefault="00000000">
            <w:pPr>
              <w:jc w:val="both"/>
              <w:rPr>
                <w:rFonts w:ascii="Arial" w:eastAsia="Arial" w:hAnsi="Arial" w:cs="Arial"/>
                <w:sz w:val="20"/>
                <w:szCs w:val="20"/>
              </w:rPr>
            </w:pPr>
            <w:r>
              <w:rPr>
                <w:rFonts w:ascii="Arial" w:eastAsia="Arial" w:hAnsi="Arial" w:cs="Arial"/>
                <w:sz w:val="20"/>
                <w:szCs w:val="20"/>
              </w:rPr>
              <w:t>Directores de grupo</w:t>
            </w:r>
          </w:p>
          <w:p w14:paraId="631C2F76" w14:textId="77777777" w:rsidR="009E3B7F" w:rsidRDefault="00000000">
            <w:pPr>
              <w:jc w:val="both"/>
              <w:rPr>
                <w:sz w:val="18"/>
                <w:szCs w:val="18"/>
              </w:rPr>
            </w:pPr>
            <w:r>
              <w:rPr>
                <w:rFonts w:ascii="Arial" w:eastAsia="Arial" w:hAnsi="Arial" w:cs="Arial"/>
                <w:sz w:val="20"/>
                <w:szCs w:val="20"/>
              </w:rPr>
              <w:t>Docentes de artística y educación física.</w:t>
            </w:r>
          </w:p>
        </w:tc>
        <w:tc>
          <w:tcPr>
            <w:tcW w:w="473" w:type="dxa"/>
            <w:shd w:val="clear" w:color="auto" w:fill="auto"/>
          </w:tcPr>
          <w:p w14:paraId="4B55A320" w14:textId="77777777" w:rsidR="009E3B7F" w:rsidRDefault="009E3B7F">
            <w:pPr>
              <w:jc w:val="both"/>
              <w:rPr>
                <w:rFonts w:ascii="Arial" w:eastAsia="Arial" w:hAnsi="Arial" w:cs="Arial"/>
                <w:b/>
                <w:sz w:val="18"/>
                <w:szCs w:val="18"/>
              </w:rPr>
            </w:pPr>
          </w:p>
        </w:tc>
        <w:tc>
          <w:tcPr>
            <w:tcW w:w="473" w:type="dxa"/>
            <w:shd w:val="clear" w:color="auto" w:fill="auto"/>
          </w:tcPr>
          <w:p w14:paraId="2F5FD3A0" w14:textId="77777777" w:rsidR="009E3B7F" w:rsidRDefault="009E3B7F">
            <w:pPr>
              <w:jc w:val="both"/>
              <w:rPr>
                <w:rFonts w:ascii="Arial" w:eastAsia="Arial" w:hAnsi="Arial" w:cs="Arial"/>
                <w:b/>
                <w:sz w:val="18"/>
                <w:szCs w:val="18"/>
              </w:rPr>
            </w:pPr>
          </w:p>
        </w:tc>
        <w:tc>
          <w:tcPr>
            <w:tcW w:w="472" w:type="dxa"/>
            <w:shd w:val="clear" w:color="auto" w:fill="auto"/>
          </w:tcPr>
          <w:p w14:paraId="0A46622B" w14:textId="77777777" w:rsidR="009E3B7F" w:rsidRDefault="009E3B7F">
            <w:pPr>
              <w:jc w:val="both"/>
              <w:rPr>
                <w:rFonts w:ascii="Arial" w:eastAsia="Arial" w:hAnsi="Arial" w:cs="Arial"/>
                <w:b/>
                <w:sz w:val="18"/>
                <w:szCs w:val="18"/>
              </w:rPr>
            </w:pPr>
          </w:p>
          <w:p w14:paraId="4930B235" w14:textId="77777777" w:rsidR="009E3B7F" w:rsidRDefault="009E3B7F">
            <w:pPr>
              <w:jc w:val="both"/>
              <w:rPr>
                <w:rFonts w:ascii="Arial" w:eastAsia="Arial" w:hAnsi="Arial" w:cs="Arial"/>
                <w:b/>
                <w:sz w:val="18"/>
                <w:szCs w:val="18"/>
              </w:rPr>
            </w:pPr>
          </w:p>
          <w:p w14:paraId="6C3189FF" w14:textId="77777777" w:rsidR="009E3B7F" w:rsidRDefault="009E3B7F">
            <w:pPr>
              <w:jc w:val="both"/>
              <w:rPr>
                <w:rFonts w:ascii="Arial" w:eastAsia="Arial" w:hAnsi="Arial" w:cs="Arial"/>
                <w:b/>
                <w:sz w:val="18"/>
                <w:szCs w:val="18"/>
              </w:rPr>
            </w:pPr>
          </w:p>
        </w:tc>
        <w:tc>
          <w:tcPr>
            <w:tcW w:w="472" w:type="dxa"/>
            <w:shd w:val="clear" w:color="auto" w:fill="FFFFFF"/>
          </w:tcPr>
          <w:p w14:paraId="4387E74F" w14:textId="77777777" w:rsidR="009E3B7F" w:rsidRDefault="009E3B7F">
            <w:pPr>
              <w:jc w:val="both"/>
              <w:rPr>
                <w:rFonts w:ascii="Arial" w:eastAsia="Arial" w:hAnsi="Arial" w:cs="Arial"/>
                <w:b/>
                <w:sz w:val="18"/>
                <w:szCs w:val="18"/>
              </w:rPr>
            </w:pPr>
          </w:p>
        </w:tc>
        <w:tc>
          <w:tcPr>
            <w:tcW w:w="472" w:type="dxa"/>
            <w:shd w:val="clear" w:color="auto" w:fill="auto"/>
          </w:tcPr>
          <w:p w14:paraId="4FC19C49" w14:textId="77777777" w:rsidR="009E3B7F" w:rsidRDefault="009E3B7F">
            <w:pPr>
              <w:jc w:val="both"/>
              <w:rPr>
                <w:rFonts w:ascii="Arial" w:eastAsia="Arial" w:hAnsi="Arial" w:cs="Arial"/>
                <w:b/>
                <w:sz w:val="18"/>
                <w:szCs w:val="18"/>
              </w:rPr>
            </w:pPr>
          </w:p>
          <w:p w14:paraId="51958D83" w14:textId="77777777" w:rsidR="009E3B7F" w:rsidRDefault="009E3B7F">
            <w:pPr>
              <w:jc w:val="both"/>
              <w:rPr>
                <w:rFonts w:ascii="Arial" w:eastAsia="Arial" w:hAnsi="Arial" w:cs="Arial"/>
                <w:b/>
                <w:sz w:val="18"/>
                <w:szCs w:val="18"/>
              </w:rPr>
            </w:pPr>
          </w:p>
        </w:tc>
        <w:tc>
          <w:tcPr>
            <w:tcW w:w="472" w:type="dxa"/>
            <w:shd w:val="clear" w:color="auto" w:fill="auto"/>
          </w:tcPr>
          <w:p w14:paraId="7162B121" w14:textId="77777777" w:rsidR="009E3B7F" w:rsidRDefault="009E3B7F">
            <w:pPr>
              <w:jc w:val="both"/>
              <w:rPr>
                <w:rFonts w:ascii="Arial" w:eastAsia="Arial" w:hAnsi="Arial" w:cs="Arial"/>
                <w:b/>
                <w:sz w:val="18"/>
                <w:szCs w:val="18"/>
              </w:rPr>
            </w:pPr>
          </w:p>
        </w:tc>
        <w:tc>
          <w:tcPr>
            <w:tcW w:w="472" w:type="dxa"/>
            <w:shd w:val="clear" w:color="auto" w:fill="FFFFFF"/>
          </w:tcPr>
          <w:p w14:paraId="72323752" w14:textId="77777777" w:rsidR="009E3B7F" w:rsidRDefault="009E3B7F">
            <w:pPr>
              <w:jc w:val="both"/>
              <w:rPr>
                <w:rFonts w:ascii="Arial" w:eastAsia="Arial" w:hAnsi="Arial" w:cs="Arial"/>
                <w:b/>
                <w:sz w:val="18"/>
                <w:szCs w:val="18"/>
              </w:rPr>
            </w:pPr>
          </w:p>
        </w:tc>
        <w:tc>
          <w:tcPr>
            <w:tcW w:w="472" w:type="dxa"/>
            <w:shd w:val="clear" w:color="auto" w:fill="9BBB59"/>
          </w:tcPr>
          <w:p w14:paraId="0B813A35" w14:textId="77777777" w:rsidR="009E3B7F" w:rsidRDefault="009E3B7F">
            <w:pPr>
              <w:jc w:val="both"/>
              <w:rPr>
                <w:rFonts w:ascii="Arial" w:eastAsia="Arial" w:hAnsi="Arial" w:cs="Arial"/>
                <w:b/>
                <w:sz w:val="18"/>
                <w:szCs w:val="18"/>
              </w:rPr>
            </w:pPr>
          </w:p>
        </w:tc>
        <w:tc>
          <w:tcPr>
            <w:tcW w:w="472" w:type="dxa"/>
            <w:shd w:val="clear" w:color="auto" w:fill="auto"/>
          </w:tcPr>
          <w:p w14:paraId="77A2A8A4" w14:textId="77777777" w:rsidR="009E3B7F" w:rsidRDefault="009E3B7F">
            <w:pPr>
              <w:jc w:val="both"/>
              <w:rPr>
                <w:rFonts w:ascii="Arial" w:eastAsia="Arial" w:hAnsi="Arial" w:cs="Arial"/>
                <w:b/>
                <w:sz w:val="18"/>
                <w:szCs w:val="18"/>
              </w:rPr>
            </w:pPr>
          </w:p>
        </w:tc>
        <w:tc>
          <w:tcPr>
            <w:tcW w:w="472" w:type="dxa"/>
            <w:shd w:val="clear" w:color="auto" w:fill="auto"/>
          </w:tcPr>
          <w:p w14:paraId="362C8DEB" w14:textId="77777777" w:rsidR="009E3B7F" w:rsidRDefault="009E3B7F">
            <w:pPr>
              <w:jc w:val="both"/>
              <w:rPr>
                <w:rFonts w:ascii="Arial" w:eastAsia="Arial" w:hAnsi="Arial" w:cs="Arial"/>
                <w:b/>
                <w:sz w:val="18"/>
                <w:szCs w:val="18"/>
              </w:rPr>
            </w:pPr>
          </w:p>
        </w:tc>
        <w:tc>
          <w:tcPr>
            <w:tcW w:w="478" w:type="dxa"/>
            <w:shd w:val="clear" w:color="auto" w:fill="auto"/>
          </w:tcPr>
          <w:p w14:paraId="664D5167" w14:textId="77777777" w:rsidR="009E3B7F" w:rsidRDefault="009E3B7F">
            <w:pPr>
              <w:jc w:val="both"/>
              <w:rPr>
                <w:rFonts w:ascii="Arial" w:eastAsia="Arial" w:hAnsi="Arial" w:cs="Arial"/>
                <w:b/>
                <w:sz w:val="18"/>
                <w:szCs w:val="18"/>
              </w:rPr>
            </w:pPr>
          </w:p>
        </w:tc>
      </w:tr>
      <w:tr w:rsidR="009E3B7F" w14:paraId="034D61FA" w14:textId="77777777">
        <w:trPr>
          <w:trHeight w:val="93"/>
        </w:trPr>
        <w:tc>
          <w:tcPr>
            <w:tcW w:w="2001" w:type="dxa"/>
            <w:shd w:val="clear" w:color="auto" w:fill="auto"/>
          </w:tcPr>
          <w:p w14:paraId="7EFF64C6" w14:textId="77777777" w:rsidR="009E3B7F" w:rsidRDefault="00000000">
            <w:pPr>
              <w:jc w:val="both"/>
              <w:rPr>
                <w:sz w:val="18"/>
                <w:szCs w:val="18"/>
              </w:rPr>
            </w:pPr>
            <w:r>
              <w:rPr>
                <w:rFonts w:ascii="Arial" w:eastAsia="Arial" w:hAnsi="Arial" w:cs="Arial"/>
                <w:sz w:val="20"/>
                <w:szCs w:val="20"/>
              </w:rPr>
              <w:t>Jornada pictórica - Fotografía</w:t>
            </w:r>
          </w:p>
        </w:tc>
        <w:tc>
          <w:tcPr>
            <w:tcW w:w="1647" w:type="dxa"/>
            <w:shd w:val="clear" w:color="auto" w:fill="auto"/>
          </w:tcPr>
          <w:p w14:paraId="26C9F21F" w14:textId="77777777" w:rsidR="009E3B7F" w:rsidRDefault="00000000">
            <w:pPr>
              <w:jc w:val="both"/>
              <w:rPr>
                <w:rFonts w:ascii="Arial" w:eastAsia="Arial" w:hAnsi="Arial" w:cs="Arial"/>
                <w:sz w:val="20"/>
                <w:szCs w:val="20"/>
              </w:rPr>
            </w:pPr>
            <w:r>
              <w:rPr>
                <w:rFonts w:ascii="Arial" w:eastAsia="Arial" w:hAnsi="Arial" w:cs="Arial"/>
                <w:sz w:val="20"/>
                <w:szCs w:val="20"/>
              </w:rPr>
              <w:t>Directores de grupo</w:t>
            </w:r>
          </w:p>
          <w:p w14:paraId="2C5A6235" w14:textId="77777777" w:rsidR="009E3B7F" w:rsidRDefault="00000000">
            <w:pPr>
              <w:jc w:val="both"/>
              <w:rPr>
                <w:rFonts w:ascii="Arial" w:eastAsia="Arial" w:hAnsi="Arial" w:cs="Arial"/>
                <w:sz w:val="20"/>
                <w:szCs w:val="20"/>
              </w:rPr>
            </w:pPr>
            <w:r>
              <w:rPr>
                <w:rFonts w:ascii="Arial" w:eastAsia="Arial" w:hAnsi="Arial" w:cs="Arial"/>
                <w:sz w:val="20"/>
                <w:szCs w:val="20"/>
              </w:rPr>
              <w:t>Docente de artística</w:t>
            </w:r>
          </w:p>
          <w:p w14:paraId="22766804" w14:textId="77777777" w:rsidR="009E3B7F" w:rsidRDefault="00000000">
            <w:pPr>
              <w:jc w:val="both"/>
              <w:rPr>
                <w:sz w:val="18"/>
                <w:szCs w:val="18"/>
              </w:rPr>
            </w:pPr>
            <w:r>
              <w:rPr>
                <w:rFonts w:ascii="Arial" w:eastAsia="Arial" w:hAnsi="Arial" w:cs="Arial"/>
                <w:sz w:val="20"/>
                <w:szCs w:val="20"/>
              </w:rPr>
              <w:t>Equipo del proyecto.</w:t>
            </w:r>
          </w:p>
        </w:tc>
        <w:tc>
          <w:tcPr>
            <w:tcW w:w="473" w:type="dxa"/>
            <w:shd w:val="clear" w:color="auto" w:fill="auto"/>
          </w:tcPr>
          <w:p w14:paraId="33813659" w14:textId="77777777" w:rsidR="009E3B7F" w:rsidRDefault="009E3B7F">
            <w:pPr>
              <w:jc w:val="both"/>
              <w:rPr>
                <w:rFonts w:ascii="Arial" w:eastAsia="Arial" w:hAnsi="Arial" w:cs="Arial"/>
                <w:b/>
                <w:sz w:val="18"/>
                <w:szCs w:val="18"/>
              </w:rPr>
            </w:pPr>
          </w:p>
        </w:tc>
        <w:tc>
          <w:tcPr>
            <w:tcW w:w="473" w:type="dxa"/>
            <w:shd w:val="clear" w:color="auto" w:fill="auto"/>
          </w:tcPr>
          <w:p w14:paraId="7F0EC673" w14:textId="77777777" w:rsidR="009E3B7F" w:rsidRDefault="009E3B7F">
            <w:pPr>
              <w:jc w:val="both"/>
              <w:rPr>
                <w:rFonts w:ascii="Arial" w:eastAsia="Arial" w:hAnsi="Arial" w:cs="Arial"/>
                <w:b/>
                <w:sz w:val="18"/>
                <w:szCs w:val="18"/>
              </w:rPr>
            </w:pPr>
          </w:p>
        </w:tc>
        <w:tc>
          <w:tcPr>
            <w:tcW w:w="472" w:type="dxa"/>
            <w:shd w:val="clear" w:color="auto" w:fill="auto"/>
          </w:tcPr>
          <w:p w14:paraId="74E02CF9" w14:textId="77777777" w:rsidR="009E3B7F" w:rsidRDefault="009E3B7F">
            <w:pPr>
              <w:jc w:val="both"/>
              <w:rPr>
                <w:rFonts w:ascii="Arial" w:eastAsia="Arial" w:hAnsi="Arial" w:cs="Arial"/>
                <w:b/>
                <w:sz w:val="18"/>
                <w:szCs w:val="18"/>
              </w:rPr>
            </w:pPr>
          </w:p>
        </w:tc>
        <w:tc>
          <w:tcPr>
            <w:tcW w:w="472" w:type="dxa"/>
            <w:shd w:val="clear" w:color="auto" w:fill="FFFFFF"/>
          </w:tcPr>
          <w:p w14:paraId="572A4EC2" w14:textId="77777777" w:rsidR="009E3B7F" w:rsidRDefault="009E3B7F">
            <w:pPr>
              <w:jc w:val="both"/>
              <w:rPr>
                <w:rFonts w:ascii="Arial" w:eastAsia="Arial" w:hAnsi="Arial" w:cs="Arial"/>
                <w:b/>
                <w:sz w:val="18"/>
                <w:szCs w:val="18"/>
              </w:rPr>
            </w:pPr>
          </w:p>
        </w:tc>
        <w:tc>
          <w:tcPr>
            <w:tcW w:w="472" w:type="dxa"/>
            <w:shd w:val="clear" w:color="auto" w:fill="auto"/>
          </w:tcPr>
          <w:p w14:paraId="0D1C3D86" w14:textId="77777777" w:rsidR="009E3B7F" w:rsidRDefault="009E3B7F">
            <w:pPr>
              <w:jc w:val="both"/>
              <w:rPr>
                <w:rFonts w:ascii="Arial" w:eastAsia="Arial" w:hAnsi="Arial" w:cs="Arial"/>
                <w:b/>
                <w:sz w:val="18"/>
                <w:szCs w:val="18"/>
              </w:rPr>
            </w:pPr>
          </w:p>
        </w:tc>
        <w:tc>
          <w:tcPr>
            <w:tcW w:w="472" w:type="dxa"/>
            <w:shd w:val="clear" w:color="auto" w:fill="FFFFFF"/>
          </w:tcPr>
          <w:p w14:paraId="0F70F761" w14:textId="77777777" w:rsidR="009E3B7F" w:rsidRDefault="009E3B7F">
            <w:pPr>
              <w:jc w:val="both"/>
              <w:rPr>
                <w:rFonts w:ascii="Arial" w:eastAsia="Arial" w:hAnsi="Arial" w:cs="Arial"/>
                <w:b/>
                <w:sz w:val="18"/>
                <w:szCs w:val="18"/>
              </w:rPr>
            </w:pPr>
          </w:p>
        </w:tc>
        <w:tc>
          <w:tcPr>
            <w:tcW w:w="472" w:type="dxa"/>
            <w:shd w:val="clear" w:color="auto" w:fill="FFFFFF"/>
          </w:tcPr>
          <w:p w14:paraId="7BCEF277" w14:textId="77777777" w:rsidR="009E3B7F" w:rsidRDefault="009E3B7F">
            <w:pPr>
              <w:jc w:val="both"/>
              <w:rPr>
                <w:rFonts w:ascii="Arial" w:eastAsia="Arial" w:hAnsi="Arial" w:cs="Arial"/>
                <w:b/>
                <w:sz w:val="18"/>
                <w:szCs w:val="18"/>
              </w:rPr>
            </w:pPr>
          </w:p>
        </w:tc>
        <w:tc>
          <w:tcPr>
            <w:tcW w:w="472" w:type="dxa"/>
            <w:shd w:val="clear" w:color="auto" w:fill="auto"/>
          </w:tcPr>
          <w:p w14:paraId="4D38C234" w14:textId="77777777" w:rsidR="009E3B7F" w:rsidRDefault="009E3B7F">
            <w:pPr>
              <w:jc w:val="both"/>
              <w:rPr>
                <w:rFonts w:ascii="Arial" w:eastAsia="Arial" w:hAnsi="Arial" w:cs="Arial"/>
                <w:b/>
                <w:sz w:val="18"/>
                <w:szCs w:val="18"/>
              </w:rPr>
            </w:pPr>
          </w:p>
        </w:tc>
        <w:tc>
          <w:tcPr>
            <w:tcW w:w="472" w:type="dxa"/>
            <w:shd w:val="clear" w:color="auto" w:fill="92D050"/>
          </w:tcPr>
          <w:p w14:paraId="157F3237" w14:textId="77777777" w:rsidR="009E3B7F" w:rsidRDefault="009E3B7F">
            <w:pPr>
              <w:jc w:val="both"/>
              <w:rPr>
                <w:rFonts w:ascii="Arial" w:eastAsia="Arial" w:hAnsi="Arial" w:cs="Arial"/>
                <w:b/>
                <w:sz w:val="18"/>
                <w:szCs w:val="18"/>
              </w:rPr>
            </w:pPr>
          </w:p>
        </w:tc>
        <w:tc>
          <w:tcPr>
            <w:tcW w:w="472" w:type="dxa"/>
            <w:shd w:val="clear" w:color="auto" w:fill="auto"/>
          </w:tcPr>
          <w:p w14:paraId="4BB61BFB" w14:textId="77777777" w:rsidR="009E3B7F" w:rsidRDefault="009E3B7F">
            <w:pPr>
              <w:jc w:val="both"/>
              <w:rPr>
                <w:rFonts w:ascii="Arial" w:eastAsia="Arial" w:hAnsi="Arial" w:cs="Arial"/>
                <w:b/>
                <w:sz w:val="18"/>
                <w:szCs w:val="18"/>
              </w:rPr>
            </w:pPr>
          </w:p>
        </w:tc>
        <w:tc>
          <w:tcPr>
            <w:tcW w:w="478" w:type="dxa"/>
            <w:shd w:val="clear" w:color="auto" w:fill="auto"/>
          </w:tcPr>
          <w:p w14:paraId="245C4846" w14:textId="77777777" w:rsidR="009E3B7F" w:rsidRDefault="009E3B7F">
            <w:pPr>
              <w:jc w:val="both"/>
              <w:rPr>
                <w:rFonts w:ascii="Arial" w:eastAsia="Arial" w:hAnsi="Arial" w:cs="Arial"/>
                <w:b/>
                <w:sz w:val="18"/>
                <w:szCs w:val="18"/>
              </w:rPr>
            </w:pPr>
          </w:p>
        </w:tc>
      </w:tr>
      <w:tr w:rsidR="009E3B7F" w14:paraId="4881CCFC" w14:textId="77777777">
        <w:trPr>
          <w:trHeight w:val="462"/>
        </w:trPr>
        <w:tc>
          <w:tcPr>
            <w:tcW w:w="2001" w:type="dxa"/>
            <w:shd w:val="clear" w:color="auto" w:fill="FFFFFF"/>
          </w:tcPr>
          <w:p w14:paraId="4AB45E4E" w14:textId="77777777" w:rsidR="009E3B7F" w:rsidRDefault="00000000">
            <w:pPr>
              <w:pBdr>
                <w:top w:val="nil"/>
                <w:left w:val="nil"/>
                <w:bottom w:val="nil"/>
                <w:right w:val="nil"/>
                <w:between w:val="nil"/>
              </w:pBdr>
              <w:jc w:val="both"/>
              <w:rPr>
                <w:color w:val="000000"/>
                <w:sz w:val="18"/>
                <w:szCs w:val="18"/>
              </w:rPr>
            </w:pPr>
            <w:r>
              <w:rPr>
                <w:rFonts w:ascii="Arial" w:eastAsia="Arial" w:hAnsi="Arial" w:cs="Arial"/>
                <w:color w:val="000000"/>
                <w:sz w:val="20"/>
                <w:szCs w:val="20"/>
              </w:rPr>
              <w:lastRenderedPageBreak/>
              <w:t xml:space="preserve">Danzas, Música  y Arte </w:t>
            </w:r>
          </w:p>
        </w:tc>
        <w:tc>
          <w:tcPr>
            <w:tcW w:w="1647" w:type="dxa"/>
            <w:shd w:val="clear" w:color="auto" w:fill="auto"/>
          </w:tcPr>
          <w:p w14:paraId="0492AFCE" w14:textId="77777777" w:rsidR="009E3B7F" w:rsidRDefault="00000000">
            <w:pPr>
              <w:jc w:val="both"/>
              <w:rPr>
                <w:rFonts w:ascii="Arial" w:eastAsia="Arial" w:hAnsi="Arial" w:cs="Arial"/>
                <w:sz w:val="20"/>
                <w:szCs w:val="20"/>
              </w:rPr>
            </w:pPr>
            <w:r>
              <w:rPr>
                <w:rFonts w:ascii="Arial" w:eastAsia="Arial" w:hAnsi="Arial" w:cs="Arial"/>
                <w:sz w:val="20"/>
                <w:szCs w:val="20"/>
              </w:rPr>
              <w:t>Directores de grupo</w:t>
            </w:r>
          </w:p>
          <w:p w14:paraId="0A6F37AC" w14:textId="77777777" w:rsidR="009E3B7F" w:rsidRDefault="00000000">
            <w:pPr>
              <w:jc w:val="both"/>
              <w:rPr>
                <w:rFonts w:ascii="Arial" w:eastAsia="Arial" w:hAnsi="Arial" w:cs="Arial"/>
                <w:sz w:val="20"/>
                <w:szCs w:val="20"/>
              </w:rPr>
            </w:pPr>
            <w:r>
              <w:rPr>
                <w:rFonts w:ascii="Arial" w:eastAsia="Arial" w:hAnsi="Arial" w:cs="Arial"/>
                <w:sz w:val="20"/>
                <w:szCs w:val="20"/>
              </w:rPr>
              <w:t>Equipo del proyecto</w:t>
            </w:r>
          </w:p>
          <w:p w14:paraId="67B7800C" w14:textId="77777777" w:rsidR="009E3B7F" w:rsidRDefault="00000000">
            <w:pPr>
              <w:jc w:val="both"/>
              <w:rPr>
                <w:rFonts w:ascii="Arial" w:eastAsia="Arial" w:hAnsi="Arial" w:cs="Arial"/>
                <w:sz w:val="20"/>
                <w:szCs w:val="20"/>
              </w:rPr>
            </w:pPr>
            <w:r>
              <w:rPr>
                <w:rFonts w:ascii="Arial" w:eastAsia="Arial" w:hAnsi="Arial" w:cs="Arial"/>
                <w:sz w:val="20"/>
                <w:szCs w:val="20"/>
              </w:rPr>
              <w:t>Entidades aliadas.</w:t>
            </w:r>
          </w:p>
          <w:p w14:paraId="05B83FE7" w14:textId="77777777" w:rsidR="009E3B7F" w:rsidRDefault="009E3B7F">
            <w:pPr>
              <w:jc w:val="both"/>
              <w:rPr>
                <w:rFonts w:ascii="Arial" w:eastAsia="Arial" w:hAnsi="Arial" w:cs="Arial"/>
                <w:sz w:val="20"/>
                <w:szCs w:val="20"/>
              </w:rPr>
            </w:pPr>
          </w:p>
          <w:p w14:paraId="087837D8" w14:textId="77777777" w:rsidR="009E3B7F" w:rsidRDefault="009E3B7F">
            <w:pPr>
              <w:jc w:val="both"/>
              <w:rPr>
                <w:sz w:val="18"/>
                <w:szCs w:val="18"/>
              </w:rPr>
            </w:pPr>
          </w:p>
        </w:tc>
        <w:tc>
          <w:tcPr>
            <w:tcW w:w="473" w:type="dxa"/>
            <w:shd w:val="clear" w:color="auto" w:fill="auto"/>
          </w:tcPr>
          <w:p w14:paraId="0703126B" w14:textId="77777777" w:rsidR="009E3B7F" w:rsidRDefault="009E3B7F">
            <w:pPr>
              <w:jc w:val="both"/>
              <w:rPr>
                <w:rFonts w:ascii="Arial" w:eastAsia="Arial" w:hAnsi="Arial" w:cs="Arial"/>
                <w:b/>
                <w:sz w:val="18"/>
                <w:szCs w:val="18"/>
              </w:rPr>
            </w:pPr>
          </w:p>
        </w:tc>
        <w:tc>
          <w:tcPr>
            <w:tcW w:w="473" w:type="dxa"/>
            <w:shd w:val="clear" w:color="auto" w:fill="auto"/>
          </w:tcPr>
          <w:p w14:paraId="1BE64826" w14:textId="77777777" w:rsidR="009E3B7F" w:rsidRDefault="009E3B7F">
            <w:pPr>
              <w:jc w:val="both"/>
              <w:rPr>
                <w:rFonts w:ascii="Arial" w:eastAsia="Arial" w:hAnsi="Arial" w:cs="Arial"/>
                <w:b/>
                <w:sz w:val="18"/>
                <w:szCs w:val="18"/>
              </w:rPr>
            </w:pPr>
          </w:p>
        </w:tc>
        <w:tc>
          <w:tcPr>
            <w:tcW w:w="472" w:type="dxa"/>
            <w:shd w:val="clear" w:color="auto" w:fill="auto"/>
          </w:tcPr>
          <w:p w14:paraId="6C6A92E6" w14:textId="77777777" w:rsidR="009E3B7F" w:rsidRDefault="009E3B7F">
            <w:pPr>
              <w:jc w:val="both"/>
              <w:rPr>
                <w:rFonts w:ascii="Arial" w:eastAsia="Arial" w:hAnsi="Arial" w:cs="Arial"/>
                <w:b/>
                <w:sz w:val="18"/>
                <w:szCs w:val="18"/>
              </w:rPr>
            </w:pPr>
          </w:p>
        </w:tc>
        <w:tc>
          <w:tcPr>
            <w:tcW w:w="472" w:type="dxa"/>
            <w:shd w:val="clear" w:color="auto" w:fill="9BBB59"/>
          </w:tcPr>
          <w:p w14:paraId="4F926B21" w14:textId="77777777" w:rsidR="009E3B7F" w:rsidRDefault="009E3B7F">
            <w:pPr>
              <w:jc w:val="both"/>
              <w:rPr>
                <w:rFonts w:ascii="Arial" w:eastAsia="Arial" w:hAnsi="Arial" w:cs="Arial"/>
                <w:b/>
                <w:sz w:val="18"/>
                <w:szCs w:val="18"/>
              </w:rPr>
            </w:pPr>
          </w:p>
        </w:tc>
        <w:tc>
          <w:tcPr>
            <w:tcW w:w="472" w:type="dxa"/>
            <w:shd w:val="clear" w:color="auto" w:fill="9BBB59"/>
          </w:tcPr>
          <w:p w14:paraId="3F24A848" w14:textId="77777777" w:rsidR="009E3B7F" w:rsidRDefault="009E3B7F">
            <w:pPr>
              <w:jc w:val="both"/>
              <w:rPr>
                <w:rFonts w:ascii="Arial" w:eastAsia="Arial" w:hAnsi="Arial" w:cs="Arial"/>
                <w:b/>
                <w:sz w:val="18"/>
                <w:szCs w:val="18"/>
              </w:rPr>
            </w:pPr>
          </w:p>
        </w:tc>
        <w:tc>
          <w:tcPr>
            <w:tcW w:w="472" w:type="dxa"/>
            <w:shd w:val="clear" w:color="auto" w:fill="9BBB59"/>
          </w:tcPr>
          <w:p w14:paraId="7C589D15" w14:textId="77777777" w:rsidR="009E3B7F" w:rsidRDefault="009E3B7F">
            <w:pPr>
              <w:jc w:val="both"/>
              <w:rPr>
                <w:rFonts w:ascii="Arial" w:eastAsia="Arial" w:hAnsi="Arial" w:cs="Arial"/>
                <w:b/>
                <w:sz w:val="18"/>
                <w:szCs w:val="18"/>
              </w:rPr>
            </w:pPr>
          </w:p>
        </w:tc>
        <w:tc>
          <w:tcPr>
            <w:tcW w:w="472" w:type="dxa"/>
            <w:shd w:val="clear" w:color="auto" w:fill="9BBB59"/>
          </w:tcPr>
          <w:p w14:paraId="6E8F210B" w14:textId="77777777" w:rsidR="009E3B7F" w:rsidRDefault="009E3B7F">
            <w:pPr>
              <w:jc w:val="both"/>
              <w:rPr>
                <w:rFonts w:ascii="Arial" w:eastAsia="Arial" w:hAnsi="Arial" w:cs="Arial"/>
                <w:b/>
                <w:sz w:val="18"/>
                <w:szCs w:val="18"/>
              </w:rPr>
            </w:pPr>
          </w:p>
        </w:tc>
        <w:tc>
          <w:tcPr>
            <w:tcW w:w="472" w:type="dxa"/>
            <w:shd w:val="clear" w:color="auto" w:fill="9BBB59"/>
          </w:tcPr>
          <w:p w14:paraId="03F38AED" w14:textId="77777777" w:rsidR="009E3B7F" w:rsidRDefault="009E3B7F">
            <w:pPr>
              <w:jc w:val="both"/>
              <w:rPr>
                <w:rFonts w:ascii="Arial" w:eastAsia="Arial" w:hAnsi="Arial" w:cs="Arial"/>
                <w:b/>
                <w:sz w:val="18"/>
                <w:szCs w:val="18"/>
              </w:rPr>
            </w:pPr>
          </w:p>
        </w:tc>
        <w:tc>
          <w:tcPr>
            <w:tcW w:w="472" w:type="dxa"/>
            <w:shd w:val="clear" w:color="auto" w:fill="9BBB59"/>
          </w:tcPr>
          <w:p w14:paraId="3125572D" w14:textId="77777777" w:rsidR="009E3B7F" w:rsidRDefault="009E3B7F">
            <w:pPr>
              <w:jc w:val="both"/>
              <w:rPr>
                <w:rFonts w:ascii="Arial" w:eastAsia="Arial" w:hAnsi="Arial" w:cs="Arial"/>
                <w:b/>
                <w:sz w:val="18"/>
                <w:szCs w:val="18"/>
              </w:rPr>
            </w:pPr>
          </w:p>
        </w:tc>
        <w:tc>
          <w:tcPr>
            <w:tcW w:w="472" w:type="dxa"/>
            <w:shd w:val="clear" w:color="auto" w:fill="9BBB59"/>
          </w:tcPr>
          <w:p w14:paraId="008E3238" w14:textId="77777777" w:rsidR="009E3B7F" w:rsidRDefault="009E3B7F">
            <w:pPr>
              <w:jc w:val="both"/>
              <w:rPr>
                <w:rFonts w:ascii="Arial" w:eastAsia="Arial" w:hAnsi="Arial" w:cs="Arial"/>
                <w:b/>
                <w:sz w:val="18"/>
                <w:szCs w:val="18"/>
              </w:rPr>
            </w:pPr>
          </w:p>
        </w:tc>
        <w:tc>
          <w:tcPr>
            <w:tcW w:w="478" w:type="dxa"/>
            <w:shd w:val="clear" w:color="auto" w:fill="9BBB59"/>
          </w:tcPr>
          <w:p w14:paraId="6A292BCA" w14:textId="77777777" w:rsidR="009E3B7F" w:rsidRDefault="009E3B7F">
            <w:pPr>
              <w:jc w:val="both"/>
              <w:rPr>
                <w:rFonts w:ascii="Arial" w:eastAsia="Arial" w:hAnsi="Arial" w:cs="Arial"/>
                <w:b/>
                <w:sz w:val="18"/>
                <w:szCs w:val="18"/>
              </w:rPr>
            </w:pPr>
          </w:p>
        </w:tc>
      </w:tr>
      <w:tr w:rsidR="009E3B7F" w14:paraId="6EECCD98" w14:textId="77777777">
        <w:trPr>
          <w:trHeight w:val="389"/>
        </w:trPr>
        <w:tc>
          <w:tcPr>
            <w:tcW w:w="2001" w:type="dxa"/>
            <w:shd w:val="clear" w:color="auto" w:fill="FFFFFF"/>
          </w:tcPr>
          <w:p w14:paraId="36A1B45E" w14:textId="77777777" w:rsidR="009E3B7F" w:rsidRDefault="00000000">
            <w:pPr>
              <w:jc w:val="both"/>
              <w:rPr>
                <w:sz w:val="18"/>
                <w:szCs w:val="18"/>
              </w:rPr>
            </w:pPr>
            <w:r>
              <w:rPr>
                <w:rFonts w:ascii="Arial" w:eastAsia="Arial" w:hAnsi="Arial" w:cs="Arial"/>
                <w:sz w:val="20"/>
                <w:szCs w:val="20"/>
              </w:rPr>
              <w:t xml:space="preserve"> Jornada Lúdica – recreativa DOCENTES</w:t>
            </w:r>
          </w:p>
        </w:tc>
        <w:tc>
          <w:tcPr>
            <w:tcW w:w="1647" w:type="dxa"/>
            <w:shd w:val="clear" w:color="auto" w:fill="auto"/>
            <w:vAlign w:val="center"/>
          </w:tcPr>
          <w:p w14:paraId="7491454C" w14:textId="77777777" w:rsidR="009E3B7F" w:rsidRDefault="00000000">
            <w:pPr>
              <w:jc w:val="both"/>
              <w:rPr>
                <w:rFonts w:ascii="Arial" w:eastAsia="Arial" w:hAnsi="Arial" w:cs="Arial"/>
                <w:sz w:val="20"/>
                <w:szCs w:val="20"/>
              </w:rPr>
            </w:pPr>
            <w:r>
              <w:rPr>
                <w:rFonts w:ascii="Arial" w:eastAsia="Arial" w:hAnsi="Arial" w:cs="Arial"/>
                <w:sz w:val="20"/>
                <w:szCs w:val="20"/>
              </w:rPr>
              <w:t>Equipo del proyecto</w:t>
            </w:r>
          </w:p>
          <w:p w14:paraId="041C7BEF" w14:textId="77777777" w:rsidR="009E3B7F" w:rsidRDefault="00000000">
            <w:pPr>
              <w:jc w:val="both"/>
              <w:rPr>
                <w:sz w:val="18"/>
                <w:szCs w:val="18"/>
              </w:rPr>
            </w:pPr>
            <w:r>
              <w:rPr>
                <w:rFonts w:ascii="Arial" w:eastAsia="Arial" w:hAnsi="Arial" w:cs="Arial"/>
                <w:sz w:val="20"/>
                <w:szCs w:val="20"/>
              </w:rPr>
              <w:t>Docente educación física, recreación y deporte.</w:t>
            </w:r>
          </w:p>
        </w:tc>
        <w:tc>
          <w:tcPr>
            <w:tcW w:w="473" w:type="dxa"/>
            <w:shd w:val="clear" w:color="auto" w:fill="auto"/>
          </w:tcPr>
          <w:p w14:paraId="53CB3519" w14:textId="77777777" w:rsidR="009E3B7F" w:rsidRDefault="009E3B7F">
            <w:pPr>
              <w:jc w:val="both"/>
              <w:rPr>
                <w:rFonts w:ascii="Arial" w:eastAsia="Arial" w:hAnsi="Arial" w:cs="Arial"/>
                <w:b/>
                <w:sz w:val="18"/>
                <w:szCs w:val="18"/>
              </w:rPr>
            </w:pPr>
          </w:p>
        </w:tc>
        <w:tc>
          <w:tcPr>
            <w:tcW w:w="473" w:type="dxa"/>
            <w:shd w:val="clear" w:color="auto" w:fill="auto"/>
          </w:tcPr>
          <w:p w14:paraId="35C0DF8B" w14:textId="77777777" w:rsidR="009E3B7F" w:rsidRDefault="009E3B7F">
            <w:pPr>
              <w:jc w:val="both"/>
              <w:rPr>
                <w:rFonts w:ascii="Arial" w:eastAsia="Arial" w:hAnsi="Arial" w:cs="Arial"/>
                <w:b/>
                <w:sz w:val="18"/>
                <w:szCs w:val="18"/>
              </w:rPr>
            </w:pPr>
          </w:p>
        </w:tc>
        <w:tc>
          <w:tcPr>
            <w:tcW w:w="472" w:type="dxa"/>
            <w:shd w:val="clear" w:color="auto" w:fill="auto"/>
          </w:tcPr>
          <w:p w14:paraId="434C9AB5" w14:textId="77777777" w:rsidR="009E3B7F" w:rsidRDefault="009E3B7F">
            <w:pPr>
              <w:jc w:val="both"/>
              <w:rPr>
                <w:rFonts w:ascii="Arial" w:eastAsia="Arial" w:hAnsi="Arial" w:cs="Arial"/>
                <w:b/>
                <w:sz w:val="18"/>
                <w:szCs w:val="18"/>
              </w:rPr>
            </w:pPr>
          </w:p>
        </w:tc>
        <w:tc>
          <w:tcPr>
            <w:tcW w:w="472" w:type="dxa"/>
            <w:shd w:val="clear" w:color="auto" w:fill="FFFFFF"/>
          </w:tcPr>
          <w:p w14:paraId="6CD7E8F8" w14:textId="77777777" w:rsidR="009E3B7F" w:rsidRDefault="009E3B7F">
            <w:pPr>
              <w:jc w:val="both"/>
              <w:rPr>
                <w:rFonts w:ascii="Arial" w:eastAsia="Arial" w:hAnsi="Arial" w:cs="Arial"/>
                <w:b/>
                <w:sz w:val="18"/>
                <w:szCs w:val="18"/>
              </w:rPr>
            </w:pPr>
          </w:p>
        </w:tc>
        <w:tc>
          <w:tcPr>
            <w:tcW w:w="472" w:type="dxa"/>
            <w:shd w:val="clear" w:color="auto" w:fill="auto"/>
          </w:tcPr>
          <w:p w14:paraId="32115C6B" w14:textId="77777777" w:rsidR="009E3B7F" w:rsidRDefault="009E3B7F">
            <w:pPr>
              <w:jc w:val="both"/>
              <w:rPr>
                <w:rFonts w:ascii="Arial" w:eastAsia="Arial" w:hAnsi="Arial" w:cs="Arial"/>
                <w:b/>
                <w:sz w:val="18"/>
                <w:szCs w:val="18"/>
              </w:rPr>
            </w:pPr>
          </w:p>
        </w:tc>
        <w:tc>
          <w:tcPr>
            <w:tcW w:w="472" w:type="dxa"/>
            <w:shd w:val="clear" w:color="auto" w:fill="auto"/>
          </w:tcPr>
          <w:p w14:paraId="5F13451E" w14:textId="77777777" w:rsidR="009E3B7F" w:rsidRDefault="009E3B7F">
            <w:pPr>
              <w:jc w:val="both"/>
              <w:rPr>
                <w:rFonts w:ascii="Arial" w:eastAsia="Arial" w:hAnsi="Arial" w:cs="Arial"/>
                <w:b/>
                <w:sz w:val="18"/>
                <w:szCs w:val="18"/>
              </w:rPr>
            </w:pPr>
          </w:p>
        </w:tc>
        <w:tc>
          <w:tcPr>
            <w:tcW w:w="472" w:type="dxa"/>
            <w:shd w:val="clear" w:color="auto" w:fill="auto"/>
          </w:tcPr>
          <w:p w14:paraId="014F7E59" w14:textId="77777777" w:rsidR="009E3B7F" w:rsidRDefault="009E3B7F">
            <w:pPr>
              <w:jc w:val="both"/>
              <w:rPr>
                <w:rFonts w:ascii="Arial" w:eastAsia="Arial" w:hAnsi="Arial" w:cs="Arial"/>
                <w:b/>
                <w:sz w:val="18"/>
                <w:szCs w:val="18"/>
              </w:rPr>
            </w:pPr>
          </w:p>
        </w:tc>
        <w:tc>
          <w:tcPr>
            <w:tcW w:w="472" w:type="dxa"/>
            <w:shd w:val="clear" w:color="auto" w:fill="auto"/>
          </w:tcPr>
          <w:p w14:paraId="61AEC5C4" w14:textId="77777777" w:rsidR="009E3B7F" w:rsidRDefault="009E3B7F">
            <w:pPr>
              <w:jc w:val="both"/>
              <w:rPr>
                <w:rFonts w:ascii="Arial" w:eastAsia="Arial" w:hAnsi="Arial" w:cs="Arial"/>
                <w:b/>
                <w:sz w:val="18"/>
                <w:szCs w:val="18"/>
              </w:rPr>
            </w:pPr>
          </w:p>
        </w:tc>
        <w:tc>
          <w:tcPr>
            <w:tcW w:w="472" w:type="dxa"/>
            <w:shd w:val="clear" w:color="auto" w:fill="auto"/>
          </w:tcPr>
          <w:p w14:paraId="08E5DB35" w14:textId="77777777" w:rsidR="009E3B7F" w:rsidRDefault="009E3B7F">
            <w:pPr>
              <w:jc w:val="both"/>
              <w:rPr>
                <w:rFonts w:ascii="Arial" w:eastAsia="Arial" w:hAnsi="Arial" w:cs="Arial"/>
                <w:b/>
                <w:sz w:val="18"/>
                <w:szCs w:val="18"/>
              </w:rPr>
            </w:pPr>
          </w:p>
        </w:tc>
        <w:tc>
          <w:tcPr>
            <w:tcW w:w="472" w:type="dxa"/>
            <w:shd w:val="clear" w:color="auto" w:fill="auto"/>
          </w:tcPr>
          <w:p w14:paraId="75172783" w14:textId="77777777" w:rsidR="009E3B7F" w:rsidRDefault="009E3B7F">
            <w:pPr>
              <w:jc w:val="both"/>
              <w:rPr>
                <w:rFonts w:ascii="Arial" w:eastAsia="Arial" w:hAnsi="Arial" w:cs="Arial"/>
                <w:b/>
                <w:sz w:val="18"/>
                <w:szCs w:val="18"/>
              </w:rPr>
            </w:pPr>
          </w:p>
        </w:tc>
        <w:tc>
          <w:tcPr>
            <w:tcW w:w="478" w:type="dxa"/>
          </w:tcPr>
          <w:p w14:paraId="1453D3B0" w14:textId="77777777" w:rsidR="009E3B7F" w:rsidRDefault="009E3B7F">
            <w:pPr>
              <w:jc w:val="both"/>
              <w:rPr>
                <w:rFonts w:ascii="Arial" w:eastAsia="Arial" w:hAnsi="Arial" w:cs="Arial"/>
                <w:b/>
                <w:sz w:val="18"/>
                <w:szCs w:val="18"/>
              </w:rPr>
            </w:pPr>
          </w:p>
        </w:tc>
      </w:tr>
      <w:tr w:rsidR="009E3B7F" w14:paraId="5FAA2E5E" w14:textId="77777777">
        <w:trPr>
          <w:trHeight w:val="389"/>
        </w:trPr>
        <w:tc>
          <w:tcPr>
            <w:tcW w:w="2001" w:type="dxa"/>
            <w:shd w:val="clear" w:color="auto" w:fill="FFFFFF"/>
          </w:tcPr>
          <w:p w14:paraId="0D982513" w14:textId="77777777" w:rsidR="009E3B7F" w:rsidRDefault="00000000">
            <w:pPr>
              <w:pBdr>
                <w:top w:val="nil"/>
                <w:left w:val="nil"/>
                <w:bottom w:val="nil"/>
                <w:right w:val="nil"/>
                <w:between w:val="nil"/>
              </w:pBdr>
              <w:jc w:val="both"/>
              <w:rPr>
                <w:color w:val="000000"/>
                <w:sz w:val="18"/>
                <w:szCs w:val="18"/>
              </w:rPr>
            </w:pPr>
            <w:r>
              <w:rPr>
                <w:color w:val="000000"/>
                <w:sz w:val="18"/>
                <w:szCs w:val="18"/>
              </w:rPr>
              <w:t>1. Reunión de equipo líder del proyecto.</w:t>
            </w:r>
          </w:p>
          <w:p w14:paraId="20D31043" w14:textId="77777777" w:rsidR="009E3B7F" w:rsidRDefault="00000000">
            <w:pPr>
              <w:jc w:val="both"/>
              <w:rPr>
                <w:rFonts w:ascii="Arial" w:eastAsia="Arial" w:hAnsi="Arial" w:cs="Arial"/>
                <w:sz w:val="20"/>
                <w:szCs w:val="20"/>
              </w:rPr>
            </w:pPr>
            <w:r>
              <w:rPr>
                <w:sz w:val="18"/>
                <w:szCs w:val="18"/>
              </w:rPr>
              <w:t xml:space="preserve"> </w:t>
            </w:r>
          </w:p>
        </w:tc>
        <w:tc>
          <w:tcPr>
            <w:tcW w:w="1647" w:type="dxa"/>
            <w:shd w:val="clear" w:color="auto" w:fill="auto"/>
            <w:vAlign w:val="center"/>
          </w:tcPr>
          <w:p w14:paraId="5C23A352" w14:textId="77777777" w:rsidR="009E3B7F" w:rsidRDefault="00000000">
            <w:pPr>
              <w:jc w:val="both"/>
              <w:rPr>
                <w:rFonts w:ascii="Arial" w:eastAsia="Arial" w:hAnsi="Arial" w:cs="Arial"/>
                <w:sz w:val="20"/>
                <w:szCs w:val="20"/>
              </w:rPr>
            </w:pPr>
            <w:r>
              <w:rPr>
                <w:sz w:val="18"/>
                <w:szCs w:val="18"/>
              </w:rPr>
              <w:t xml:space="preserve">coordinador del proyecto </w:t>
            </w:r>
          </w:p>
        </w:tc>
        <w:tc>
          <w:tcPr>
            <w:tcW w:w="473" w:type="dxa"/>
            <w:shd w:val="clear" w:color="auto" w:fill="auto"/>
          </w:tcPr>
          <w:p w14:paraId="5E3D577B" w14:textId="77777777" w:rsidR="009E3B7F" w:rsidRDefault="009E3B7F">
            <w:pPr>
              <w:jc w:val="both"/>
              <w:rPr>
                <w:rFonts w:ascii="Arial" w:eastAsia="Arial" w:hAnsi="Arial" w:cs="Arial"/>
                <w:b/>
                <w:sz w:val="18"/>
                <w:szCs w:val="18"/>
              </w:rPr>
            </w:pPr>
          </w:p>
        </w:tc>
        <w:tc>
          <w:tcPr>
            <w:tcW w:w="473" w:type="dxa"/>
            <w:shd w:val="clear" w:color="auto" w:fill="auto"/>
          </w:tcPr>
          <w:p w14:paraId="7251E997" w14:textId="77777777" w:rsidR="009E3B7F" w:rsidRDefault="009E3B7F">
            <w:pPr>
              <w:jc w:val="both"/>
              <w:rPr>
                <w:rFonts w:ascii="Arial" w:eastAsia="Arial" w:hAnsi="Arial" w:cs="Arial"/>
                <w:b/>
                <w:sz w:val="18"/>
                <w:szCs w:val="18"/>
              </w:rPr>
            </w:pPr>
          </w:p>
        </w:tc>
        <w:tc>
          <w:tcPr>
            <w:tcW w:w="472" w:type="dxa"/>
            <w:shd w:val="clear" w:color="auto" w:fill="auto"/>
          </w:tcPr>
          <w:p w14:paraId="4B7B32E0" w14:textId="77777777" w:rsidR="009E3B7F" w:rsidRDefault="009E3B7F">
            <w:pPr>
              <w:jc w:val="both"/>
              <w:rPr>
                <w:rFonts w:ascii="Arial" w:eastAsia="Arial" w:hAnsi="Arial" w:cs="Arial"/>
                <w:b/>
                <w:sz w:val="18"/>
                <w:szCs w:val="18"/>
              </w:rPr>
            </w:pPr>
          </w:p>
        </w:tc>
        <w:tc>
          <w:tcPr>
            <w:tcW w:w="472" w:type="dxa"/>
            <w:shd w:val="clear" w:color="auto" w:fill="FFFFFF"/>
          </w:tcPr>
          <w:p w14:paraId="505BA04E" w14:textId="77777777" w:rsidR="009E3B7F" w:rsidRDefault="009E3B7F">
            <w:pPr>
              <w:jc w:val="both"/>
              <w:rPr>
                <w:rFonts w:ascii="Arial" w:eastAsia="Arial" w:hAnsi="Arial" w:cs="Arial"/>
                <w:b/>
                <w:sz w:val="18"/>
                <w:szCs w:val="18"/>
              </w:rPr>
            </w:pPr>
          </w:p>
        </w:tc>
        <w:tc>
          <w:tcPr>
            <w:tcW w:w="472" w:type="dxa"/>
            <w:shd w:val="clear" w:color="auto" w:fill="auto"/>
          </w:tcPr>
          <w:p w14:paraId="66219D83" w14:textId="77777777" w:rsidR="009E3B7F" w:rsidRDefault="009E3B7F">
            <w:pPr>
              <w:jc w:val="both"/>
              <w:rPr>
                <w:rFonts w:ascii="Arial" w:eastAsia="Arial" w:hAnsi="Arial" w:cs="Arial"/>
                <w:b/>
                <w:sz w:val="18"/>
                <w:szCs w:val="18"/>
              </w:rPr>
            </w:pPr>
          </w:p>
        </w:tc>
        <w:tc>
          <w:tcPr>
            <w:tcW w:w="472" w:type="dxa"/>
            <w:shd w:val="clear" w:color="auto" w:fill="auto"/>
          </w:tcPr>
          <w:p w14:paraId="32A487E0" w14:textId="77777777" w:rsidR="009E3B7F" w:rsidRDefault="009E3B7F">
            <w:pPr>
              <w:jc w:val="both"/>
              <w:rPr>
                <w:rFonts w:ascii="Arial" w:eastAsia="Arial" w:hAnsi="Arial" w:cs="Arial"/>
                <w:b/>
                <w:sz w:val="18"/>
                <w:szCs w:val="18"/>
              </w:rPr>
            </w:pPr>
          </w:p>
        </w:tc>
        <w:tc>
          <w:tcPr>
            <w:tcW w:w="472" w:type="dxa"/>
            <w:shd w:val="clear" w:color="auto" w:fill="auto"/>
          </w:tcPr>
          <w:p w14:paraId="6CFD7BAE" w14:textId="77777777" w:rsidR="009E3B7F" w:rsidRDefault="009E3B7F">
            <w:pPr>
              <w:jc w:val="both"/>
              <w:rPr>
                <w:rFonts w:ascii="Arial" w:eastAsia="Arial" w:hAnsi="Arial" w:cs="Arial"/>
                <w:b/>
                <w:sz w:val="18"/>
                <w:szCs w:val="18"/>
              </w:rPr>
            </w:pPr>
          </w:p>
        </w:tc>
        <w:tc>
          <w:tcPr>
            <w:tcW w:w="472" w:type="dxa"/>
            <w:shd w:val="clear" w:color="auto" w:fill="auto"/>
          </w:tcPr>
          <w:p w14:paraId="537EC436" w14:textId="77777777" w:rsidR="009E3B7F" w:rsidRDefault="009E3B7F">
            <w:pPr>
              <w:jc w:val="both"/>
              <w:rPr>
                <w:rFonts w:ascii="Arial" w:eastAsia="Arial" w:hAnsi="Arial" w:cs="Arial"/>
                <w:b/>
                <w:sz w:val="18"/>
                <w:szCs w:val="18"/>
              </w:rPr>
            </w:pPr>
          </w:p>
        </w:tc>
        <w:tc>
          <w:tcPr>
            <w:tcW w:w="472" w:type="dxa"/>
            <w:shd w:val="clear" w:color="auto" w:fill="auto"/>
          </w:tcPr>
          <w:p w14:paraId="413A2B27" w14:textId="77777777" w:rsidR="009E3B7F" w:rsidRDefault="009E3B7F">
            <w:pPr>
              <w:jc w:val="both"/>
              <w:rPr>
                <w:rFonts w:ascii="Arial" w:eastAsia="Arial" w:hAnsi="Arial" w:cs="Arial"/>
                <w:b/>
                <w:sz w:val="18"/>
                <w:szCs w:val="18"/>
              </w:rPr>
            </w:pPr>
          </w:p>
        </w:tc>
        <w:tc>
          <w:tcPr>
            <w:tcW w:w="472" w:type="dxa"/>
            <w:shd w:val="clear" w:color="auto" w:fill="auto"/>
          </w:tcPr>
          <w:p w14:paraId="6F964158" w14:textId="77777777" w:rsidR="009E3B7F" w:rsidRDefault="009E3B7F">
            <w:pPr>
              <w:jc w:val="both"/>
              <w:rPr>
                <w:rFonts w:ascii="Arial" w:eastAsia="Arial" w:hAnsi="Arial" w:cs="Arial"/>
                <w:b/>
                <w:sz w:val="18"/>
                <w:szCs w:val="18"/>
              </w:rPr>
            </w:pPr>
          </w:p>
        </w:tc>
        <w:tc>
          <w:tcPr>
            <w:tcW w:w="478" w:type="dxa"/>
            <w:shd w:val="clear" w:color="auto" w:fill="9BBB59"/>
          </w:tcPr>
          <w:p w14:paraId="7255C66D" w14:textId="77777777" w:rsidR="009E3B7F" w:rsidRDefault="009E3B7F">
            <w:pPr>
              <w:jc w:val="both"/>
              <w:rPr>
                <w:rFonts w:ascii="Arial" w:eastAsia="Arial" w:hAnsi="Arial" w:cs="Arial"/>
                <w:b/>
                <w:sz w:val="18"/>
                <w:szCs w:val="18"/>
              </w:rPr>
            </w:pPr>
          </w:p>
        </w:tc>
      </w:tr>
    </w:tbl>
    <w:p w14:paraId="1EC1C635" w14:textId="77777777" w:rsidR="009E3B7F" w:rsidRDefault="009E3B7F">
      <w:pPr>
        <w:spacing w:before="280" w:after="280" w:line="240" w:lineRule="auto"/>
        <w:jc w:val="both"/>
        <w:rPr>
          <w:rFonts w:ascii="Arial" w:eastAsia="Arial" w:hAnsi="Arial" w:cs="Arial"/>
          <w:sz w:val="20"/>
          <w:szCs w:val="20"/>
        </w:rPr>
      </w:pPr>
    </w:p>
    <w:p w14:paraId="0ADDB4FA" w14:textId="77777777" w:rsidR="009E3B7F" w:rsidRDefault="009E3B7F">
      <w:pPr>
        <w:spacing w:before="280" w:after="280" w:line="240" w:lineRule="auto"/>
        <w:jc w:val="both"/>
        <w:rPr>
          <w:rFonts w:ascii="Arial" w:eastAsia="Arial" w:hAnsi="Arial" w:cs="Arial"/>
          <w:sz w:val="20"/>
          <w:szCs w:val="20"/>
        </w:rPr>
        <w:sectPr w:rsidR="009E3B7F">
          <w:headerReference w:type="default" r:id="rId11"/>
          <w:pgSz w:w="12240" w:h="15840"/>
          <w:pgMar w:top="1417" w:right="1701" w:bottom="1417" w:left="1701" w:header="708" w:footer="708" w:gutter="0"/>
          <w:pgNumType w:start="1"/>
          <w:cols w:space="720"/>
        </w:sectPr>
      </w:pPr>
    </w:p>
    <w:p w14:paraId="76748680" w14:textId="77777777" w:rsidR="009E3B7F" w:rsidRDefault="00000000">
      <w:pPr>
        <w:spacing w:before="280" w:after="280" w:line="240" w:lineRule="auto"/>
        <w:jc w:val="both"/>
        <w:rPr>
          <w:rFonts w:ascii="Arial" w:eastAsia="Arial" w:hAnsi="Arial" w:cs="Arial"/>
          <w:b/>
          <w:sz w:val="20"/>
          <w:szCs w:val="20"/>
        </w:rPr>
      </w:pPr>
      <w:bookmarkStart w:id="5" w:name="_heading=h.tyjcwt" w:colFirst="0" w:colLast="0"/>
      <w:bookmarkEnd w:id="5"/>
      <w:r>
        <w:rPr>
          <w:rFonts w:ascii="Arial" w:eastAsia="Arial" w:hAnsi="Arial" w:cs="Arial"/>
          <w:sz w:val="20"/>
          <w:szCs w:val="20"/>
        </w:rPr>
        <w:lastRenderedPageBreak/>
        <w:t>9.</w:t>
      </w:r>
      <w:r>
        <w:rPr>
          <w:rFonts w:ascii="Arial" w:eastAsia="Arial" w:hAnsi="Arial" w:cs="Arial"/>
          <w:b/>
          <w:sz w:val="20"/>
          <w:szCs w:val="20"/>
        </w:rPr>
        <w:t xml:space="preserve"> PLAN OPERATIVO  2025</w:t>
      </w:r>
    </w:p>
    <w:p w14:paraId="6F58D8BB" w14:textId="77777777" w:rsidR="009E3B7F" w:rsidRDefault="009E3B7F">
      <w:pPr>
        <w:spacing w:before="280" w:after="280" w:line="240" w:lineRule="auto"/>
        <w:jc w:val="both"/>
        <w:rPr>
          <w:rFonts w:ascii="Arial" w:eastAsia="Arial" w:hAnsi="Arial" w:cs="Arial"/>
          <w:b/>
          <w:sz w:val="20"/>
          <w:szCs w:val="20"/>
        </w:rPr>
      </w:pPr>
    </w:p>
    <w:tbl>
      <w:tblPr>
        <w:tblStyle w:val="aa"/>
        <w:tblW w:w="13020" w:type="dxa"/>
        <w:tblInd w:w="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600" w:firstRow="0" w:lastRow="0" w:firstColumn="0" w:lastColumn="0" w:noHBand="1" w:noVBand="1"/>
      </w:tblPr>
      <w:tblGrid>
        <w:gridCol w:w="1770"/>
        <w:gridCol w:w="1560"/>
        <w:gridCol w:w="1905"/>
        <w:gridCol w:w="1440"/>
        <w:gridCol w:w="1530"/>
        <w:gridCol w:w="1740"/>
        <w:gridCol w:w="3075"/>
      </w:tblGrid>
      <w:tr w:rsidR="009E3B7F" w14:paraId="7EFE489E" w14:textId="77777777">
        <w:trPr>
          <w:trHeight w:val="480"/>
        </w:trPr>
        <w:tc>
          <w:tcPr>
            <w:tcW w:w="177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3E7F5E11"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ACTIVIDADES</w:t>
            </w:r>
          </w:p>
        </w:tc>
        <w:tc>
          <w:tcPr>
            <w:tcW w:w="156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37488DD0"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OBJETIVOS</w:t>
            </w:r>
          </w:p>
        </w:tc>
        <w:tc>
          <w:tcPr>
            <w:tcW w:w="1905"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75754405"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METAS</w:t>
            </w:r>
          </w:p>
        </w:tc>
        <w:tc>
          <w:tcPr>
            <w:tcW w:w="144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2EBF5D64"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ESTRATEGIAS Y ACCIONES</w:t>
            </w:r>
          </w:p>
        </w:tc>
        <w:tc>
          <w:tcPr>
            <w:tcW w:w="153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7E6E9C9E"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RECURSOS</w:t>
            </w:r>
          </w:p>
        </w:tc>
        <w:tc>
          <w:tcPr>
            <w:tcW w:w="174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747B4AB0"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FECHA</w:t>
            </w:r>
          </w:p>
        </w:tc>
        <w:tc>
          <w:tcPr>
            <w:tcW w:w="3075"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38ED345B"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RESPONSABLES</w:t>
            </w:r>
          </w:p>
        </w:tc>
      </w:tr>
      <w:tr w:rsidR="009E3B7F" w14:paraId="38CB87CF" w14:textId="77777777">
        <w:trPr>
          <w:trHeight w:val="4140"/>
        </w:trPr>
        <w:tc>
          <w:tcPr>
            <w:tcW w:w="177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7C34D320"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JUEGOS INTERCLASES</w:t>
            </w:r>
          </w:p>
          <w:p w14:paraId="11946B0A"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 xml:space="preserve"> </w:t>
            </w:r>
          </w:p>
        </w:tc>
        <w:tc>
          <w:tcPr>
            <w:tcW w:w="156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05DB0E37"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Contribuir al proceso de formación integral a través de la práctica deportiva del establecimiento y fortalecer el sentido de pertenencia de sus integrantes</w:t>
            </w:r>
          </w:p>
        </w:tc>
        <w:tc>
          <w:tcPr>
            <w:tcW w:w="1905"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3FBD1492"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Realizar campeonato de juego de interclases en los grados 4°, 5°,6 a 11.</w:t>
            </w:r>
          </w:p>
        </w:tc>
        <w:tc>
          <w:tcPr>
            <w:tcW w:w="144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53CAEE8B"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Preselección de los deportistas en cada una de las disciplinas.</w:t>
            </w:r>
          </w:p>
          <w:p w14:paraId="2B2E2B9B"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Conformación de las diferentes selecciones</w:t>
            </w:r>
          </w:p>
          <w:p w14:paraId="254B9C5F"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 xml:space="preserve"> </w:t>
            </w:r>
          </w:p>
        </w:tc>
        <w:tc>
          <w:tcPr>
            <w:tcW w:w="153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60BAB1CA"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Planillas de inscripción</w:t>
            </w:r>
          </w:p>
          <w:p w14:paraId="754384F2"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Calendario de entrenamiento</w:t>
            </w:r>
          </w:p>
          <w:p w14:paraId="3A502DB4"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Balones</w:t>
            </w:r>
          </w:p>
          <w:p w14:paraId="30F61A8C"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Uniformes</w:t>
            </w:r>
          </w:p>
          <w:p w14:paraId="6C6543A0"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Mallas</w:t>
            </w:r>
          </w:p>
          <w:p w14:paraId="03E03801"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Instalaciones Deportivas</w:t>
            </w:r>
          </w:p>
          <w:p w14:paraId="4BD140F9"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Cronómetros</w:t>
            </w:r>
          </w:p>
          <w:p w14:paraId="35B67CA8"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Pitos</w:t>
            </w:r>
          </w:p>
        </w:tc>
        <w:tc>
          <w:tcPr>
            <w:tcW w:w="174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34D8F799"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PRIMER PERIODO</w:t>
            </w:r>
          </w:p>
        </w:tc>
        <w:tc>
          <w:tcPr>
            <w:tcW w:w="3075"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029F75C3"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Directores de grupo</w:t>
            </w:r>
          </w:p>
          <w:p w14:paraId="3A7570C3"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Docente educación física, recreación y deporte.</w:t>
            </w:r>
          </w:p>
          <w:p w14:paraId="4673C827"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 xml:space="preserve">Equipo del proyecto Lìdera </w:t>
            </w:r>
          </w:p>
          <w:p w14:paraId="62D24C71"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 xml:space="preserve"> </w:t>
            </w:r>
          </w:p>
        </w:tc>
      </w:tr>
      <w:tr w:rsidR="009E3B7F" w14:paraId="6DF2AF84" w14:textId="77777777">
        <w:trPr>
          <w:trHeight w:val="3818"/>
        </w:trPr>
        <w:tc>
          <w:tcPr>
            <w:tcW w:w="177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7325D43B"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lastRenderedPageBreak/>
              <w:t>JUEGOS INTERCOLEGIADOS</w:t>
            </w:r>
          </w:p>
        </w:tc>
        <w:tc>
          <w:tcPr>
            <w:tcW w:w="156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0D4BD8F1"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Contribuir al proceso de formación integral a través de la práctica deportiva del establecimiento y fortalecer el sentido de pertenencia de sus integrantes</w:t>
            </w:r>
          </w:p>
        </w:tc>
        <w:tc>
          <w:tcPr>
            <w:tcW w:w="1905"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31CE529E"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Participar en los juegos intercolegiados</w:t>
            </w:r>
          </w:p>
        </w:tc>
        <w:tc>
          <w:tcPr>
            <w:tcW w:w="144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534452A9"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Diagnóstico de talentos y habilidades deportivas para las distintas categorías.</w:t>
            </w:r>
          </w:p>
        </w:tc>
        <w:tc>
          <w:tcPr>
            <w:tcW w:w="153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7F24005F" w14:textId="77777777" w:rsidR="009E3B7F" w:rsidRDefault="009E3B7F">
            <w:pPr>
              <w:spacing w:before="240"/>
              <w:ind w:left="100" w:right="100"/>
              <w:jc w:val="both"/>
              <w:rPr>
                <w:rFonts w:ascii="Arial" w:eastAsia="Arial" w:hAnsi="Arial" w:cs="Arial"/>
                <w:b/>
                <w:sz w:val="20"/>
                <w:szCs w:val="20"/>
              </w:rPr>
            </w:pPr>
          </w:p>
        </w:tc>
        <w:tc>
          <w:tcPr>
            <w:tcW w:w="174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232F3AB1"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SEGUNDO PERIODO</w:t>
            </w:r>
          </w:p>
          <w:p w14:paraId="65EB6DA4" w14:textId="77777777" w:rsidR="009E3B7F" w:rsidRDefault="009E3B7F">
            <w:pPr>
              <w:spacing w:before="240"/>
              <w:ind w:left="100" w:right="100"/>
              <w:jc w:val="both"/>
              <w:rPr>
                <w:rFonts w:ascii="Arial" w:eastAsia="Arial" w:hAnsi="Arial" w:cs="Arial"/>
                <w:b/>
                <w:sz w:val="20"/>
                <w:szCs w:val="20"/>
              </w:rPr>
            </w:pPr>
            <w:bookmarkStart w:id="6" w:name="_heading=h.6xphicev80a7" w:colFirst="0" w:colLast="0"/>
            <w:bookmarkEnd w:id="6"/>
          </w:p>
          <w:p w14:paraId="13DA2883" w14:textId="77777777" w:rsidR="009E3B7F" w:rsidRDefault="009E3B7F">
            <w:pPr>
              <w:spacing w:before="240"/>
              <w:ind w:left="100" w:right="100"/>
              <w:jc w:val="both"/>
              <w:rPr>
                <w:rFonts w:ascii="Arial" w:eastAsia="Arial" w:hAnsi="Arial" w:cs="Arial"/>
                <w:b/>
                <w:sz w:val="20"/>
                <w:szCs w:val="20"/>
              </w:rPr>
            </w:pPr>
            <w:bookmarkStart w:id="7" w:name="_heading=h.314nzbmp6ykz" w:colFirst="0" w:colLast="0"/>
            <w:bookmarkEnd w:id="7"/>
          </w:p>
          <w:p w14:paraId="3350EDB3" w14:textId="77777777" w:rsidR="009E3B7F" w:rsidRDefault="009E3B7F">
            <w:pPr>
              <w:spacing w:before="240"/>
              <w:ind w:left="100" w:right="100"/>
              <w:jc w:val="both"/>
              <w:rPr>
                <w:rFonts w:ascii="Arial" w:eastAsia="Arial" w:hAnsi="Arial" w:cs="Arial"/>
                <w:b/>
                <w:sz w:val="20"/>
                <w:szCs w:val="20"/>
              </w:rPr>
            </w:pPr>
            <w:bookmarkStart w:id="8" w:name="_heading=h.sfaywohcv1ml" w:colFirst="0" w:colLast="0"/>
            <w:bookmarkEnd w:id="8"/>
          </w:p>
          <w:p w14:paraId="42BBCA23" w14:textId="77777777" w:rsidR="009E3B7F" w:rsidRDefault="009E3B7F">
            <w:pPr>
              <w:spacing w:before="240"/>
              <w:ind w:left="100" w:right="100"/>
              <w:jc w:val="both"/>
              <w:rPr>
                <w:rFonts w:ascii="Arial" w:eastAsia="Arial" w:hAnsi="Arial" w:cs="Arial"/>
                <w:b/>
                <w:sz w:val="20"/>
                <w:szCs w:val="20"/>
              </w:rPr>
            </w:pPr>
            <w:bookmarkStart w:id="9" w:name="_heading=h.8mtz2jxz6yss" w:colFirst="0" w:colLast="0"/>
            <w:bookmarkEnd w:id="9"/>
          </w:p>
          <w:p w14:paraId="39467FF3" w14:textId="77777777" w:rsidR="009E3B7F" w:rsidRDefault="009E3B7F">
            <w:pPr>
              <w:spacing w:before="240"/>
              <w:ind w:left="100" w:right="100"/>
              <w:jc w:val="both"/>
              <w:rPr>
                <w:rFonts w:ascii="Arial" w:eastAsia="Arial" w:hAnsi="Arial" w:cs="Arial"/>
                <w:b/>
                <w:sz w:val="20"/>
                <w:szCs w:val="20"/>
              </w:rPr>
            </w:pPr>
            <w:bookmarkStart w:id="10" w:name="_heading=h.tr2b6yp1iupk" w:colFirst="0" w:colLast="0"/>
            <w:bookmarkEnd w:id="10"/>
          </w:p>
          <w:p w14:paraId="60A761F2" w14:textId="77777777" w:rsidR="009E3B7F" w:rsidRDefault="009E3B7F">
            <w:pPr>
              <w:spacing w:before="240"/>
              <w:ind w:left="100" w:right="100"/>
              <w:jc w:val="both"/>
              <w:rPr>
                <w:rFonts w:ascii="Arial" w:eastAsia="Arial" w:hAnsi="Arial" w:cs="Arial"/>
                <w:b/>
                <w:sz w:val="20"/>
                <w:szCs w:val="20"/>
              </w:rPr>
            </w:pPr>
            <w:bookmarkStart w:id="11" w:name="_heading=h.7weaf7se76qo" w:colFirst="0" w:colLast="0"/>
            <w:bookmarkEnd w:id="11"/>
          </w:p>
          <w:p w14:paraId="1065647F" w14:textId="77777777" w:rsidR="009E3B7F" w:rsidRDefault="009E3B7F">
            <w:pPr>
              <w:spacing w:before="240"/>
              <w:ind w:left="100" w:right="100"/>
              <w:jc w:val="both"/>
              <w:rPr>
                <w:rFonts w:ascii="Arial" w:eastAsia="Arial" w:hAnsi="Arial" w:cs="Arial"/>
                <w:b/>
                <w:sz w:val="20"/>
                <w:szCs w:val="20"/>
              </w:rPr>
            </w:pPr>
            <w:bookmarkStart w:id="12" w:name="_heading=h.2ffv876x7ekf" w:colFirst="0" w:colLast="0"/>
            <w:bookmarkEnd w:id="12"/>
          </w:p>
          <w:p w14:paraId="1CCD1EFA" w14:textId="77777777" w:rsidR="009E3B7F" w:rsidRDefault="009E3B7F">
            <w:pPr>
              <w:spacing w:before="240"/>
              <w:ind w:left="100" w:right="100"/>
              <w:jc w:val="both"/>
              <w:rPr>
                <w:rFonts w:ascii="Arial" w:eastAsia="Arial" w:hAnsi="Arial" w:cs="Arial"/>
                <w:b/>
                <w:sz w:val="20"/>
                <w:szCs w:val="20"/>
              </w:rPr>
            </w:pPr>
            <w:bookmarkStart w:id="13" w:name="_heading=h.2nmyi7krkchk" w:colFirst="0" w:colLast="0"/>
            <w:bookmarkEnd w:id="13"/>
          </w:p>
          <w:p w14:paraId="042A1133" w14:textId="77777777" w:rsidR="009E3B7F" w:rsidRDefault="009E3B7F">
            <w:pPr>
              <w:spacing w:before="240"/>
              <w:ind w:left="100" w:right="100"/>
              <w:jc w:val="both"/>
              <w:rPr>
                <w:rFonts w:ascii="Arial" w:eastAsia="Arial" w:hAnsi="Arial" w:cs="Arial"/>
                <w:b/>
                <w:sz w:val="20"/>
                <w:szCs w:val="20"/>
              </w:rPr>
            </w:pPr>
            <w:bookmarkStart w:id="14" w:name="_heading=h.uablbi62ryma" w:colFirst="0" w:colLast="0"/>
            <w:bookmarkEnd w:id="14"/>
          </w:p>
          <w:p w14:paraId="5CE283BA" w14:textId="77777777" w:rsidR="009E3B7F" w:rsidRDefault="009E3B7F">
            <w:pPr>
              <w:spacing w:before="240"/>
              <w:ind w:left="100" w:right="100"/>
              <w:jc w:val="both"/>
              <w:rPr>
                <w:rFonts w:ascii="Arial" w:eastAsia="Arial" w:hAnsi="Arial" w:cs="Arial"/>
                <w:b/>
                <w:sz w:val="20"/>
                <w:szCs w:val="20"/>
              </w:rPr>
            </w:pPr>
            <w:bookmarkStart w:id="15" w:name="_heading=h.wx7ho78vzksf" w:colFirst="0" w:colLast="0"/>
            <w:bookmarkEnd w:id="15"/>
          </w:p>
        </w:tc>
        <w:tc>
          <w:tcPr>
            <w:tcW w:w="3075"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78E46B3B"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Docentes de educación Física</w:t>
            </w:r>
          </w:p>
        </w:tc>
      </w:tr>
      <w:tr w:rsidR="009E3B7F" w14:paraId="30A72740" w14:textId="77777777">
        <w:trPr>
          <w:trHeight w:val="3705"/>
        </w:trPr>
        <w:tc>
          <w:tcPr>
            <w:tcW w:w="177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1244492D"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lastRenderedPageBreak/>
              <w:t>JUEGOS TRADICIONALES</w:t>
            </w:r>
          </w:p>
        </w:tc>
        <w:tc>
          <w:tcPr>
            <w:tcW w:w="156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60B7FE51"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Propiciar a través de la práctica de los juegos tradicionales actividades significativas que permitan un mejor aprovechamiento del tiempo libre y a la vez fortalezca lazos de convivencia.</w:t>
            </w:r>
          </w:p>
        </w:tc>
        <w:tc>
          <w:tcPr>
            <w:tcW w:w="1905"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0DA44165"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Jornada de  juegos T, 1º-5º.</w:t>
            </w:r>
          </w:p>
        </w:tc>
        <w:tc>
          <w:tcPr>
            <w:tcW w:w="144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716D7C9B"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-Organizar cronograma de préstamo de juegos para cada sede</w:t>
            </w:r>
          </w:p>
        </w:tc>
        <w:tc>
          <w:tcPr>
            <w:tcW w:w="153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10523A00"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Instalaciones de cada sede</w:t>
            </w:r>
          </w:p>
          <w:p w14:paraId="3D87D6DC"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Futbolin</w:t>
            </w:r>
          </w:p>
          <w:p w14:paraId="1F4A8CFE" w14:textId="77777777" w:rsidR="009E3B7F" w:rsidRDefault="00000000">
            <w:pPr>
              <w:spacing w:before="240"/>
              <w:ind w:left="100" w:right="100"/>
              <w:jc w:val="both"/>
              <w:rPr>
                <w:rFonts w:ascii="Arial" w:eastAsia="Arial" w:hAnsi="Arial" w:cs="Arial"/>
                <w:b/>
                <w:sz w:val="20"/>
                <w:szCs w:val="20"/>
              </w:rPr>
            </w:pPr>
            <w:bookmarkStart w:id="16" w:name="_heading=h.fdcqyuvug576" w:colFirst="0" w:colLast="0"/>
            <w:bookmarkEnd w:id="16"/>
            <w:r>
              <w:rPr>
                <w:rFonts w:ascii="Arial" w:eastAsia="Arial" w:hAnsi="Arial" w:cs="Arial"/>
                <w:b/>
                <w:sz w:val="20"/>
                <w:szCs w:val="20"/>
              </w:rPr>
              <w:t>Ajedrez</w:t>
            </w:r>
          </w:p>
          <w:p w14:paraId="0A0FA24D" w14:textId="77777777" w:rsidR="009E3B7F" w:rsidRDefault="00000000">
            <w:pPr>
              <w:spacing w:before="240"/>
              <w:ind w:left="100" w:right="100"/>
              <w:jc w:val="both"/>
              <w:rPr>
                <w:rFonts w:ascii="Arial" w:eastAsia="Arial" w:hAnsi="Arial" w:cs="Arial"/>
                <w:b/>
                <w:sz w:val="20"/>
                <w:szCs w:val="20"/>
              </w:rPr>
            </w:pPr>
            <w:bookmarkStart w:id="17" w:name="_heading=h.2qh1q4fsi3d2" w:colFirst="0" w:colLast="0"/>
            <w:bookmarkEnd w:id="17"/>
            <w:r>
              <w:rPr>
                <w:rFonts w:ascii="Arial" w:eastAsia="Arial" w:hAnsi="Arial" w:cs="Arial"/>
                <w:b/>
                <w:sz w:val="20"/>
                <w:szCs w:val="20"/>
              </w:rPr>
              <w:t>Dominó</w:t>
            </w:r>
          </w:p>
          <w:p w14:paraId="14D21607"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 xml:space="preserve"> </w:t>
            </w:r>
          </w:p>
          <w:p w14:paraId="5AA3CAE8"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 xml:space="preserve"> </w:t>
            </w:r>
          </w:p>
        </w:tc>
        <w:tc>
          <w:tcPr>
            <w:tcW w:w="174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58AC013E"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Tiempos de descanso pedagógico durante el año lectivo</w:t>
            </w:r>
          </w:p>
        </w:tc>
        <w:tc>
          <w:tcPr>
            <w:tcW w:w="3075"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59B894FE"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Directores de grupo</w:t>
            </w:r>
          </w:p>
          <w:p w14:paraId="1938BC94"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 xml:space="preserve">Equipo del proyecto Lidera </w:t>
            </w:r>
          </w:p>
        </w:tc>
      </w:tr>
      <w:tr w:rsidR="009E3B7F" w14:paraId="63578FAD" w14:textId="77777777">
        <w:trPr>
          <w:trHeight w:val="2775"/>
        </w:trPr>
        <w:tc>
          <w:tcPr>
            <w:tcW w:w="177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17997F8B"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Jornada pictórica - Fotografìa</w:t>
            </w:r>
          </w:p>
        </w:tc>
        <w:tc>
          <w:tcPr>
            <w:tcW w:w="156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76BEC14C"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Propiciar la expresión de pensamiento y sentimientos a través de la pintura y potenciar habilidades artísticas en los estudiantes.</w:t>
            </w:r>
          </w:p>
        </w:tc>
        <w:tc>
          <w:tcPr>
            <w:tcW w:w="1905"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0F0A7D98"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Realización de jornada pictórica en cada sede y exposición de trabajos</w:t>
            </w:r>
          </w:p>
        </w:tc>
        <w:tc>
          <w:tcPr>
            <w:tcW w:w="144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2080E2CC"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-Escoger técnicas de pintura para trabajar con los estudiantes.</w:t>
            </w:r>
          </w:p>
          <w:p w14:paraId="0B8976E4"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Fijar fechas de realización en cada sede</w:t>
            </w:r>
          </w:p>
          <w:p w14:paraId="33A2C6F2"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lastRenderedPageBreak/>
              <w:t>Exposición de trabajos</w:t>
            </w:r>
          </w:p>
        </w:tc>
        <w:tc>
          <w:tcPr>
            <w:tcW w:w="153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06B6FBA6"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lastRenderedPageBreak/>
              <w:t>Instalaciones de cada sede</w:t>
            </w:r>
          </w:p>
          <w:p w14:paraId="34E0B897"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Cartulinas</w:t>
            </w:r>
          </w:p>
          <w:p w14:paraId="2C1655EB"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Cinta</w:t>
            </w:r>
          </w:p>
          <w:p w14:paraId="6FEAE2C6"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Marcadores</w:t>
            </w:r>
          </w:p>
          <w:p w14:paraId="210AADEF"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pinturas</w:t>
            </w:r>
          </w:p>
          <w:p w14:paraId="31BF61CC"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 xml:space="preserve"> </w:t>
            </w:r>
          </w:p>
        </w:tc>
        <w:tc>
          <w:tcPr>
            <w:tcW w:w="174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16179CE3"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 xml:space="preserve"> SEPTIEMBRE</w:t>
            </w:r>
          </w:p>
        </w:tc>
        <w:tc>
          <w:tcPr>
            <w:tcW w:w="3075"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22EA78C6"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Directores de grupo de cada sede.</w:t>
            </w:r>
          </w:p>
          <w:p w14:paraId="18280246"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Docente de artística</w:t>
            </w:r>
          </w:p>
          <w:p w14:paraId="51EBEFB3" w14:textId="77777777" w:rsidR="009E3B7F" w:rsidRDefault="009E3B7F">
            <w:pPr>
              <w:spacing w:before="240"/>
              <w:ind w:left="100" w:right="100"/>
              <w:jc w:val="both"/>
              <w:rPr>
                <w:rFonts w:ascii="Arial" w:eastAsia="Arial" w:hAnsi="Arial" w:cs="Arial"/>
                <w:b/>
                <w:sz w:val="20"/>
                <w:szCs w:val="20"/>
              </w:rPr>
            </w:pPr>
          </w:p>
        </w:tc>
      </w:tr>
      <w:tr w:rsidR="009E3B7F" w14:paraId="48A6CDE9" w14:textId="77777777">
        <w:trPr>
          <w:trHeight w:val="4740"/>
        </w:trPr>
        <w:tc>
          <w:tcPr>
            <w:tcW w:w="177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312FBE09"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lastRenderedPageBreak/>
              <w:t>Danzas, Música y Arte</w:t>
            </w:r>
          </w:p>
        </w:tc>
        <w:tc>
          <w:tcPr>
            <w:tcW w:w="156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0F9A1F1D"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Desarrollar la producción cultural y artística a través de la danza, el arte y la música en los estudiantes permitiendo la creación de grupos en estas disciplinas</w:t>
            </w:r>
          </w:p>
        </w:tc>
        <w:tc>
          <w:tcPr>
            <w:tcW w:w="1905"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26A845B9"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Integrar un grupo de Danzas infantil y juvenil.</w:t>
            </w:r>
          </w:p>
          <w:p w14:paraId="208787CD"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Tener un programa de música y arte.</w:t>
            </w:r>
          </w:p>
        </w:tc>
        <w:tc>
          <w:tcPr>
            <w:tcW w:w="144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0A7182CA"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-Cartas de solicitud</w:t>
            </w:r>
          </w:p>
          <w:p w14:paraId="3FB34584"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 xml:space="preserve"> de apoyo al IMETY, IMCY e IMDERTY Inscripción de los estudiantes de los diferentes grados</w:t>
            </w:r>
          </w:p>
          <w:p w14:paraId="5B7EB364"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-Selección de los estudiantes</w:t>
            </w:r>
          </w:p>
          <w:p w14:paraId="26B4E663"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-Organización de horario para el desarrollo de los programas</w:t>
            </w:r>
          </w:p>
          <w:p w14:paraId="04F71C64"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-Ejecución</w:t>
            </w:r>
          </w:p>
        </w:tc>
        <w:tc>
          <w:tcPr>
            <w:tcW w:w="153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1708D331"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Formato</w:t>
            </w:r>
          </w:p>
          <w:p w14:paraId="489AAE61"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Grabadora</w:t>
            </w:r>
          </w:p>
          <w:p w14:paraId="7120A630"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CD</w:t>
            </w:r>
          </w:p>
          <w:p w14:paraId="0C946F4F"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USB</w:t>
            </w:r>
          </w:p>
          <w:p w14:paraId="357EE485"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Videos</w:t>
            </w:r>
          </w:p>
          <w:p w14:paraId="60118C58"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Trajes Típicos</w:t>
            </w:r>
          </w:p>
          <w:p w14:paraId="1C41F77E"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 xml:space="preserve"> </w:t>
            </w:r>
          </w:p>
        </w:tc>
        <w:tc>
          <w:tcPr>
            <w:tcW w:w="174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29C0695A"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FEBRERO-NOVIEMBRE</w:t>
            </w:r>
          </w:p>
        </w:tc>
        <w:tc>
          <w:tcPr>
            <w:tcW w:w="3075"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55966D99"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Directores de grupo</w:t>
            </w:r>
          </w:p>
          <w:p w14:paraId="06F76080"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Equipo del proyecto</w:t>
            </w:r>
          </w:p>
          <w:p w14:paraId="5B3DC0C7"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 xml:space="preserve"> </w:t>
            </w:r>
          </w:p>
          <w:p w14:paraId="6B19678F"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 xml:space="preserve"> </w:t>
            </w:r>
          </w:p>
        </w:tc>
      </w:tr>
      <w:tr w:rsidR="009E3B7F" w14:paraId="2F059B35" w14:textId="77777777">
        <w:trPr>
          <w:trHeight w:val="1575"/>
        </w:trPr>
        <w:tc>
          <w:tcPr>
            <w:tcW w:w="177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42365250"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lastRenderedPageBreak/>
              <w:t>Jornada Lúdica – recreativa DOCENTES</w:t>
            </w:r>
          </w:p>
        </w:tc>
        <w:tc>
          <w:tcPr>
            <w:tcW w:w="156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3900ABC4"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Propiciar la integración de la comunidad, mediante actividades lúdico-recreativas</w:t>
            </w:r>
          </w:p>
        </w:tc>
        <w:tc>
          <w:tcPr>
            <w:tcW w:w="1905"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69CA5CD6"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Lograr la participación de toda la comunidad en las diferentes actividades</w:t>
            </w:r>
          </w:p>
        </w:tc>
        <w:tc>
          <w:tcPr>
            <w:tcW w:w="144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13586765"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 xml:space="preserve">Implementar deportes y actividades recreativas para la comunidad educativa </w:t>
            </w:r>
          </w:p>
        </w:tc>
        <w:tc>
          <w:tcPr>
            <w:tcW w:w="153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41834583"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Instalaciones y elementos deportivos</w:t>
            </w:r>
          </w:p>
        </w:tc>
        <w:tc>
          <w:tcPr>
            <w:tcW w:w="1740"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640E98CA" w14:textId="77777777" w:rsidR="009E3B7F" w:rsidRDefault="009E3B7F">
            <w:pPr>
              <w:spacing w:before="240"/>
              <w:ind w:left="100" w:right="100"/>
              <w:jc w:val="both"/>
              <w:rPr>
                <w:rFonts w:ascii="Arial" w:eastAsia="Arial" w:hAnsi="Arial" w:cs="Arial"/>
                <w:b/>
                <w:sz w:val="20"/>
                <w:szCs w:val="20"/>
              </w:rPr>
            </w:pPr>
          </w:p>
        </w:tc>
        <w:tc>
          <w:tcPr>
            <w:tcW w:w="3075" w:type="dxa"/>
            <w:tcBorders>
              <w:top w:val="single" w:sz="8" w:space="0" w:color="808080"/>
              <w:left w:val="single" w:sz="8" w:space="0" w:color="808080"/>
              <w:bottom w:val="single" w:sz="8" w:space="0" w:color="808080"/>
              <w:right w:val="single" w:sz="8" w:space="0" w:color="808080"/>
            </w:tcBorders>
            <w:tcMar>
              <w:top w:w="0" w:type="dxa"/>
              <w:left w:w="0" w:type="dxa"/>
              <w:bottom w:w="0" w:type="dxa"/>
              <w:right w:w="0" w:type="dxa"/>
            </w:tcMar>
          </w:tcPr>
          <w:p w14:paraId="1F08744C"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Equipo del proyecto</w:t>
            </w:r>
          </w:p>
          <w:p w14:paraId="22624534" w14:textId="77777777" w:rsidR="009E3B7F" w:rsidRDefault="00000000">
            <w:pPr>
              <w:spacing w:before="240"/>
              <w:ind w:left="100" w:right="100"/>
              <w:jc w:val="both"/>
              <w:rPr>
                <w:rFonts w:ascii="Arial" w:eastAsia="Arial" w:hAnsi="Arial" w:cs="Arial"/>
                <w:b/>
                <w:sz w:val="20"/>
                <w:szCs w:val="20"/>
              </w:rPr>
            </w:pPr>
            <w:r>
              <w:rPr>
                <w:rFonts w:ascii="Arial" w:eastAsia="Arial" w:hAnsi="Arial" w:cs="Arial"/>
                <w:b/>
                <w:sz w:val="20"/>
                <w:szCs w:val="20"/>
              </w:rPr>
              <w:t>Docente educación física, recreación y deporte.</w:t>
            </w:r>
          </w:p>
        </w:tc>
      </w:tr>
    </w:tbl>
    <w:p w14:paraId="05200664" w14:textId="77777777" w:rsidR="009E3B7F" w:rsidRDefault="009E3B7F">
      <w:pPr>
        <w:spacing w:before="280" w:after="280" w:line="240" w:lineRule="auto"/>
        <w:jc w:val="both"/>
        <w:rPr>
          <w:rFonts w:ascii="Arial" w:eastAsia="Arial" w:hAnsi="Arial" w:cs="Arial"/>
          <w:b/>
          <w:sz w:val="20"/>
          <w:szCs w:val="20"/>
        </w:rPr>
      </w:pPr>
      <w:bookmarkStart w:id="18" w:name="_heading=h.ifhdlqgjdwpn" w:colFirst="0" w:colLast="0"/>
      <w:bookmarkEnd w:id="18"/>
    </w:p>
    <w:p w14:paraId="38A1DE67" w14:textId="77777777" w:rsidR="009E3B7F" w:rsidRDefault="009E3B7F">
      <w:pPr>
        <w:spacing w:before="280" w:after="280" w:line="240" w:lineRule="auto"/>
        <w:jc w:val="both"/>
        <w:rPr>
          <w:rFonts w:ascii="Arial" w:eastAsia="Arial" w:hAnsi="Arial" w:cs="Arial"/>
          <w:sz w:val="20"/>
          <w:szCs w:val="20"/>
        </w:rPr>
      </w:pPr>
    </w:p>
    <w:p w14:paraId="34DDF879" w14:textId="77777777" w:rsidR="009E3B7F" w:rsidRDefault="009E3B7F">
      <w:pPr>
        <w:spacing w:before="280" w:after="280" w:line="240" w:lineRule="auto"/>
        <w:jc w:val="both"/>
        <w:rPr>
          <w:rFonts w:ascii="Arial" w:eastAsia="Arial" w:hAnsi="Arial" w:cs="Arial"/>
          <w:sz w:val="20"/>
          <w:szCs w:val="20"/>
        </w:rPr>
      </w:pPr>
    </w:p>
    <w:p w14:paraId="429218BE" w14:textId="77777777" w:rsidR="009E3B7F" w:rsidRDefault="009E3B7F">
      <w:pPr>
        <w:spacing w:before="280" w:after="280" w:line="240" w:lineRule="auto"/>
        <w:jc w:val="both"/>
        <w:rPr>
          <w:rFonts w:ascii="Arial" w:eastAsia="Arial" w:hAnsi="Arial" w:cs="Arial"/>
          <w:sz w:val="20"/>
          <w:szCs w:val="20"/>
        </w:rPr>
        <w:sectPr w:rsidR="009E3B7F">
          <w:pgSz w:w="15840" w:h="12240" w:orient="landscape"/>
          <w:pgMar w:top="1701" w:right="1417" w:bottom="1701" w:left="1417" w:header="708" w:footer="708" w:gutter="0"/>
          <w:cols w:space="720"/>
        </w:sectPr>
      </w:pPr>
    </w:p>
    <w:p w14:paraId="79CC023E" w14:textId="77777777" w:rsidR="009E3B7F" w:rsidRDefault="009E3B7F">
      <w:pPr>
        <w:spacing w:before="280" w:after="280" w:line="240" w:lineRule="auto"/>
        <w:jc w:val="both"/>
        <w:rPr>
          <w:rFonts w:ascii="Arial" w:eastAsia="Arial" w:hAnsi="Arial" w:cs="Arial"/>
          <w:b/>
          <w:color w:val="000000"/>
          <w:sz w:val="20"/>
          <w:szCs w:val="20"/>
        </w:rPr>
      </w:pPr>
    </w:p>
    <w:p w14:paraId="227F00D5" w14:textId="77777777" w:rsidR="009E3B7F" w:rsidRDefault="00000000">
      <w:pPr>
        <w:spacing w:before="280" w:after="280" w:line="240" w:lineRule="auto"/>
        <w:jc w:val="both"/>
        <w:rPr>
          <w:rFonts w:ascii="Arial" w:eastAsia="Arial" w:hAnsi="Arial" w:cs="Arial"/>
          <w:b/>
          <w:color w:val="000000"/>
          <w:sz w:val="20"/>
          <w:szCs w:val="20"/>
        </w:rPr>
      </w:pPr>
      <w:r>
        <w:rPr>
          <w:rFonts w:ascii="Arial" w:eastAsia="Arial" w:hAnsi="Arial" w:cs="Arial"/>
          <w:b/>
          <w:color w:val="000000"/>
          <w:sz w:val="20"/>
          <w:szCs w:val="20"/>
        </w:rPr>
        <w:t>10. PROPUESTA FINANCIERA</w:t>
      </w:r>
    </w:p>
    <w:tbl>
      <w:tblPr>
        <w:tblStyle w:val="ab"/>
        <w:tblW w:w="8897"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1559"/>
        <w:gridCol w:w="1559"/>
        <w:gridCol w:w="1559"/>
        <w:gridCol w:w="1560"/>
      </w:tblGrid>
      <w:tr w:rsidR="009E3B7F" w14:paraId="27C1E3BB" w14:textId="77777777">
        <w:tc>
          <w:tcPr>
            <w:tcW w:w="2660" w:type="dxa"/>
            <w:shd w:val="clear" w:color="auto" w:fill="auto"/>
          </w:tcPr>
          <w:p w14:paraId="7D4FAC0A" w14:textId="77777777" w:rsidR="009E3B7F" w:rsidRDefault="00000000">
            <w:pPr>
              <w:jc w:val="center"/>
              <w:rPr>
                <w:rFonts w:ascii="Arial" w:eastAsia="Arial" w:hAnsi="Arial" w:cs="Arial"/>
                <w:sz w:val="20"/>
                <w:szCs w:val="20"/>
              </w:rPr>
            </w:pPr>
            <w:r>
              <w:rPr>
                <w:rFonts w:ascii="Arial" w:eastAsia="Arial" w:hAnsi="Arial" w:cs="Arial"/>
                <w:sz w:val="20"/>
                <w:szCs w:val="20"/>
              </w:rPr>
              <w:t>Descripción</w:t>
            </w:r>
          </w:p>
        </w:tc>
        <w:tc>
          <w:tcPr>
            <w:tcW w:w="1559" w:type="dxa"/>
            <w:shd w:val="clear" w:color="auto" w:fill="auto"/>
          </w:tcPr>
          <w:p w14:paraId="7487F277" w14:textId="77777777" w:rsidR="009E3B7F" w:rsidRDefault="00000000">
            <w:pPr>
              <w:jc w:val="both"/>
              <w:rPr>
                <w:rFonts w:ascii="Arial" w:eastAsia="Arial" w:hAnsi="Arial" w:cs="Arial"/>
                <w:sz w:val="20"/>
                <w:szCs w:val="20"/>
              </w:rPr>
            </w:pPr>
            <w:r>
              <w:rPr>
                <w:rFonts w:ascii="Arial" w:eastAsia="Arial" w:hAnsi="Arial" w:cs="Arial"/>
                <w:sz w:val="20"/>
                <w:szCs w:val="20"/>
              </w:rPr>
              <w:t>Unidad de medida</w:t>
            </w:r>
          </w:p>
        </w:tc>
        <w:tc>
          <w:tcPr>
            <w:tcW w:w="1559" w:type="dxa"/>
            <w:shd w:val="clear" w:color="auto" w:fill="auto"/>
          </w:tcPr>
          <w:p w14:paraId="1E6DC2BB" w14:textId="77777777" w:rsidR="009E3B7F" w:rsidRDefault="00000000">
            <w:pPr>
              <w:jc w:val="both"/>
              <w:rPr>
                <w:rFonts w:ascii="Arial" w:eastAsia="Arial" w:hAnsi="Arial" w:cs="Arial"/>
                <w:sz w:val="20"/>
                <w:szCs w:val="20"/>
              </w:rPr>
            </w:pPr>
            <w:r>
              <w:rPr>
                <w:rFonts w:ascii="Arial" w:eastAsia="Arial" w:hAnsi="Arial" w:cs="Arial"/>
                <w:sz w:val="20"/>
                <w:szCs w:val="20"/>
              </w:rPr>
              <w:t>Cantidad</w:t>
            </w:r>
          </w:p>
        </w:tc>
        <w:tc>
          <w:tcPr>
            <w:tcW w:w="1559" w:type="dxa"/>
          </w:tcPr>
          <w:p w14:paraId="73D45161" w14:textId="77777777" w:rsidR="009E3B7F" w:rsidRDefault="00000000">
            <w:pPr>
              <w:jc w:val="both"/>
              <w:rPr>
                <w:rFonts w:ascii="Arial" w:eastAsia="Arial" w:hAnsi="Arial" w:cs="Arial"/>
                <w:sz w:val="20"/>
                <w:szCs w:val="20"/>
              </w:rPr>
            </w:pPr>
            <w:r>
              <w:rPr>
                <w:rFonts w:ascii="Arial" w:eastAsia="Arial" w:hAnsi="Arial" w:cs="Arial"/>
                <w:sz w:val="20"/>
                <w:szCs w:val="20"/>
              </w:rPr>
              <w:t>valor unitario</w:t>
            </w:r>
          </w:p>
        </w:tc>
        <w:tc>
          <w:tcPr>
            <w:tcW w:w="1560" w:type="dxa"/>
          </w:tcPr>
          <w:p w14:paraId="3342E116" w14:textId="77777777" w:rsidR="009E3B7F" w:rsidRDefault="00000000">
            <w:pPr>
              <w:jc w:val="both"/>
              <w:rPr>
                <w:rFonts w:ascii="Arial" w:eastAsia="Arial" w:hAnsi="Arial" w:cs="Arial"/>
                <w:sz w:val="20"/>
                <w:szCs w:val="20"/>
              </w:rPr>
            </w:pPr>
            <w:r>
              <w:rPr>
                <w:rFonts w:ascii="Arial" w:eastAsia="Arial" w:hAnsi="Arial" w:cs="Arial"/>
                <w:sz w:val="20"/>
                <w:szCs w:val="20"/>
              </w:rPr>
              <w:t>valor total</w:t>
            </w:r>
          </w:p>
        </w:tc>
      </w:tr>
      <w:tr w:rsidR="009E3B7F" w14:paraId="7E139EF4" w14:textId="77777777">
        <w:tc>
          <w:tcPr>
            <w:tcW w:w="2660" w:type="dxa"/>
            <w:shd w:val="clear" w:color="auto" w:fill="auto"/>
            <w:vAlign w:val="center"/>
          </w:tcPr>
          <w:p w14:paraId="544A557F" w14:textId="77777777" w:rsidR="009E3B7F" w:rsidRDefault="00000000">
            <w:pPr>
              <w:jc w:val="both"/>
              <w:rPr>
                <w:rFonts w:ascii="Arial" w:eastAsia="Arial" w:hAnsi="Arial" w:cs="Arial"/>
                <w:sz w:val="20"/>
                <w:szCs w:val="20"/>
              </w:rPr>
            </w:pPr>
            <w:r>
              <w:rPr>
                <w:rFonts w:ascii="Arial" w:eastAsia="Arial" w:hAnsi="Arial" w:cs="Arial"/>
                <w:sz w:val="20"/>
                <w:szCs w:val="20"/>
              </w:rPr>
              <w:t xml:space="preserve">  </w:t>
            </w:r>
          </w:p>
          <w:p w14:paraId="42BEDDCD" w14:textId="77777777" w:rsidR="009E3B7F" w:rsidRDefault="00000000">
            <w:pPr>
              <w:jc w:val="both"/>
              <w:rPr>
                <w:rFonts w:ascii="Arial" w:eastAsia="Arial" w:hAnsi="Arial" w:cs="Arial"/>
                <w:sz w:val="20"/>
                <w:szCs w:val="20"/>
              </w:rPr>
            </w:pPr>
            <w:r>
              <w:rPr>
                <w:rFonts w:ascii="Arial" w:eastAsia="Arial" w:hAnsi="Arial" w:cs="Arial"/>
                <w:sz w:val="20"/>
                <w:szCs w:val="20"/>
              </w:rPr>
              <w:t xml:space="preserve">Resma de papel tamaño carta 500 hojas Reprograf  </w:t>
            </w:r>
          </w:p>
        </w:tc>
        <w:tc>
          <w:tcPr>
            <w:tcW w:w="1559" w:type="dxa"/>
            <w:shd w:val="clear" w:color="auto" w:fill="auto"/>
          </w:tcPr>
          <w:p w14:paraId="2F4FD432" w14:textId="77777777" w:rsidR="009E3B7F" w:rsidRDefault="00000000">
            <w:pPr>
              <w:rPr>
                <w:rFonts w:ascii="Arial" w:eastAsia="Arial" w:hAnsi="Arial" w:cs="Arial"/>
                <w:sz w:val="20"/>
                <w:szCs w:val="20"/>
              </w:rPr>
            </w:pPr>
            <w:r>
              <w:rPr>
                <w:rFonts w:ascii="Arial" w:eastAsia="Arial" w:hAnsi="Arial" w:cs="Arial"/>
                <w:sz w:val="20"/>
                <w:szCs w:val="20"/>
              </w:rPr>
              <w:t>RESMA</w:t>
            </w:r>
          </w:p>
        </w:tc>
        <w:tc>
          <w:tcPr>
            <w:tcW w:w="1559" w:type="dxa"/>
            <w:shd w:val="clear" w:color="auto" w:fill="auto"/>
          </w:tcPr>
          <w:p w14:paraId="248C4A06" w14:textId="77777777" w:rsidR="009E3B7F" w:rsidRDefault="00000000">
            <w:pPr>
              <w:jc w:val="center"/>
              <w:rPr>
                <w:rFonts w:ascii="Arial" w:eastAsia="Arial" w:hAnsi="Arial" w:cs="Arial"/>
                <w:sz w:val="20"/>
                <w:szCs w:val="20"/>
              </w:rPr>
            </w:pPr>
            <w:r>
              <w:rPr>
                <w:rFonts w:ascii="Arial" w:eastAsia="Arial" w:hAnsi="Arial" w:cs="Arial"/>
                <w:sz w:val="20"/>
                <w:szCs w:val="20"/>
              </w:rPr>
              <w:t>4</w:t>
            </w:r>
          </w:p>
        </w:tc>
        <w:tc>
          <w:tcPr>
            <w:tcW w:w="1559" w:type="dxa"/>
          </w:tcPr>
          <w:p w14:paraId="35008313" w14:textId="77777777" w:rsidR="009E3B7F" w:rsidRDefault="00000000">
            <w:pPr>
              <w:jc w:val="center"/>
              <w:rPr>
                <w:rFonts w:ascii="Arial" w:eastAsia="Arial" w:hAnsi="Arial" w:cs="Arial"/>
                <w:sz w:val="20"/>
                <w:szCs w:val="20"/>
              </w:rPr>
            </w:pPr>
            <w:r>
              <w:rPr>
                <w:rFonts w:ascii="Arial" w:eastAsia="Arial" w:hAnsi="Arial" w:cs="Arial"/>
                <w:sz w:val="20"/>
                <w:szCs w:val="20"/>
              </w:rPr>
              <w:t>11000</w:t>
            </w:r>
          </w:p>
        </w:tc>
        <w:tc>
          <w:tcPr>
            <w:tcW w:w="1560" w:type="dxa"/>
          </w:tcPr>
          <w:p w14:paraId="6FB140E6" w14:textId="77777777" w:rsidR="009E3B7F" w:rsidRDefault="00000000">
            <w:pPr>
              <w:jc w:val="center"/>
              <w:rPr>
                <w:rFonts w:ascii="Arial" w:eastAsia="Arial" w:hAnsi="Arial" w:cs="Arial"/>
                <w:sz w:val="20"/>
                <w:szCs w:val="20"/>
              </w:rPr>
            </w:pPr>
            <w:r>
              <w:rPr>
                <w:rFonts w:ascii="Arial" w:eastAsia="Arial" w:hAnsi="Arial" w:cs="Arial"/>
                <w:sz w:val="20"/>
                <w:szCs w:val="20"/>
              </w:rPr>
              <w:t>44000</w:t>
            </w:r>
          </w:p>
        </w:tc>
      </w:tr>
      <w:tr w:rsidR="009E3B7F" w14:paraId="63AB3591" w14:textId="77777777">
        <w:tc>
          <w:tcPr>
            <w:tcW w:w="2660" w:type="dxa"/>
            <w:shd w:val="clear" w:color="auto" w:fill="auto"/>
            <w:vAlign w:val="center"/>
          </w:tcPr>
          <w:p w14:paraId="51C5E9F4" w14:textId="77777777" w:rsidR="009E3B7F" w:rsidRDefault="00000000">
            <w:pPr>
              <w:jc w:val="both"/>
              <w:rPr>
                <w:rFonts w:ascii="Arial" w:eastAsia="Arial" w:hAnsi="Arial" w:cs="Arial"/>
                <w:sz w:val="20"/>
                <w:szCs w:val="20"/>
              </w:rPr>
            </w:pPr>
            <w:r>
              <w:rPr>
                <w:rFonts w:ascii="Arial" w:eastAsia="Arial" w:hAnsi="Arial" w:cs="Arial"/>
                <w:sz w:val="20"/>
                <w:szCs w:val="20"/>
              </w:rPr>
              <w:t xml:space="preserve">papel bond </w:t>
            </w:r>
          </w:p>
        </w:tc>
        <w:tc>
          <w:tcPr>
            <w:tcW w:w="1559" w:type="dxa"/>
            <w:shd w:val="clear" w:color="auto" w:fill="auto"/>
          </w:tcPr>
          <w:p w14:paraId="30AD2476" w14:textId="77777777" w:rsidR="009E3B7F" w:rsidRDefault="00000000">
            <w:pPr>
              <w:rPr>
                <w:rFonts w:ascii="Arial" w:eastAsia="Arial" w:hAnsi="Arial" w:cs="Arial"/>
                <w:sz w:val="20"/>
                <w:szCs w:val="20"/>
              </w:rPr>
            </w:pPr>
            <w:r>
              <w:rPr>
                <w:rFonts w:ascii="Arial" w:eastAsia="Arial" w:hAnsi="Arial" w:cs="Arial"/>
                <w:sz w:val="20"/>
                <w:szCs w:val="20"/>
              </w:rPr>
              <w:t>PLIEGO</w:t>
            </w:r>
          </w:p>
        </w:tc>
        <w:tc>
          <w:tcPr>
            <w:tcW w:w="1559" w:type="dxa"/>
            <w:shd w:val="clear" w:color="auto" w:fill="auto"/>
          </w:tcPr>
          <w:p w14:paraId="7D5C8F24" w14:textId="77777777" w:rsidR="009E3B7F" w:rsidRDefault="009E3B7F">
            <w:pPr>
              <w:jc w:val="center"/>
              <w:rPr>
                <w:rFonts w:ascii="Arial" w:eastAsia="Arial" w:hAnsi="Arial" w:cs="Arial"/>
                <w:sz w:val="20"/>
                <w:szCs w:val="20"/>
              </w:rPr>
            </w:pPr>
          </w:p>
          <w:p w14:paraId="62EC54D5" w14:textId="77777777" w:rsidR="009E3B7F" w:rsidRDefault="00000000">
            <w:pPr>
              <w:jc w:val="center"/>
              <w:rPr>
                <w:rFonts w:ascii="Arial" w:eastAsia="Arial" w:hAnsi="Arial" w:cs="Arial"/>
                <w:sz w:val="20"/>
                <w:szCs w:val="20"/>
              </w:rPr>
            </w:pPr>
            <w:r>
              <w:rPr>
                <w:rFonts w:ascii="Arial" w:eastAsia="Arial" w:hAnsi="Arial" w:cs="Arial"/>
                <w:sz w:val="20"/>
                <w:szCs w:val="20"/>
              </w:rPr>
              <w:t>30</w:t>
            </w:r>
          </w:p>
        </w:tc>
        <w:tc>
          <w:tcPr>
            <w:tcW w:w="1559" w:type="dxa"/>
          </w:tcPr>
          <w:p w14:paraId="1F7F59DB" w14:textId="77777777" w:rsidR="009E3B7F" w:rsidRDefault="00000000">
            <w:pPr>
              <w:jc w:val="center"/>
              <w:rPr>
                <w:rFonts w:ascii="Arial" w:eastAsia="Arial" w:hAnsi="Arial" w:cs="Arial"/>
                <w:sz w:val="20"/>
                <w:szCs w:val="20"/>
              </w:rPr>
            </w:pPr>
            <w:r>
              <w:rPr>
                <w:rFonts w:ascii="Arial" w:eastAsia="Arial" w:hAnsi="Arial" w:cs="Arial"/>
                <w:sz w:val="20"/>
                <w:szCs w:val="20"/>
              </w:rPr>
              <w:t>500</w:t>
            </w:r>
          </w:p>
        </w:tc>
        <w:tc>
          <w:tcPr>
            <w:tcW w:w="1560" w:type="dxa"/>
          </w:tcPr>
          <w:p w14:paraId="73A6DE4D" w14:textId="77777777" w:rsidR="009E3B7F" w:rsidRDefault="00000000">
            <w:pPr>
              <w:jc w:val="center"/>
              <w:rPr>
                <w:rFonts w:ascii="Arial" w:eastAsia="Arial" w:hAnsi="Arial" w:cs="Arial"/>
                <w:sz w:val="20"/>
                <w:szCs w:val="20"/>
              </w:rPr>
            </w:pPr>
            <w:r>
              <w:rPr>
                <w:rFonts w:ascii="Arial" w:eastAsia="Arial" w:hAnsi="Arial" w:cs="Arial"/>
                <w:sz w:val="20"/>
                <w:szCs w:val="20"/>
              </w:rPr>
              <w:t>15000</w:t>
            </w:r>
          </w:p>
        </w:tc>
      </w:tr>
      <w:tr w:rsidR="009E3B7F" w14:paraId="3DD666B7" w14:textId="77777777">
        <w:tc>
          <w:tcPr>
            <w:tcW w:w="2660" w:type="dxa"/>
            <w:shd w:val="clear" w:color="auto" w:fill="auto"/>
            <w:vAlign w:val="center"/>
          </w:tcPr>
          <w:p w14:paraId="3A32F6C9" w14:textId="77777777" w:rsidR="009E3B7F" w:rsidRDefault="00000000">
            <w:pPr>
              <w:jc w:val="both"/>
              <w:rPr>
                <w:rFonts w:ascii="Arial" w:eastAsia="Arial" w:hAnsi="Arial" w:cs="Arial"/>
                <w:sz w:val="20"/>
                <w:szCs w:val="20"/>
              </w:rPr>
            </w:pPr>
            <w:r>
              <w:rPr>
                <w:rFonts w:ascii="Arial" w:eastAsia="Arial" w:hAnsi="Arial" w:cs="Arial"/>
                <w:sz w:val="20"/>
                <w:szCs w:val="20"/>
              </w:rPr>
              <w:t>Carpeta  color natural tamaño oficio  norma</w:t>
            </w:r>
          </w:p>
        </w:tc>
        <w:tc>
          <w:tcPr>
            <w:tcW w:w="1559" w:type="dxa"/>
            <w:shd w:val="clear" w:color="auto" w:fill="auto"/>
          </w:tcPr>
          <w:p w14:paraId="50324134" w14:textId="77777777" w:rsidR="009E3B7F" w:rsidRDefault="00000000">
            <w:pPr>
              <w:rPr>
                <w:rFonts w:ascii="Arial" w:eastAsia="Arial" w:hAnsi="Arial" w:cs="Arial"/>
                <w:sz w:val="20"/>
                <w:szCs w:val="20"/>
              </w:rPr>
            </w:pPr>
            <w:r>
              <w:rPr>
                <w:rFonts w:ascii="Arial" w:eastAsia="Arial" w:hAnsi="Arial" w:cs="Arial"/>
                <w:sz w:val="20"/>
                <w:szCs w:val="20"/>
              </w:rPr>
              <w:t>UNIDAD</w:t>
            </w:r>
          </w:p>
        </w:tc>
        <w:tc>
          <w:tcPr>
            <w:tcW w:w="1559" w:type="dxa"/>
            <w:shd w:val="clear" w:color="auto" w:fill="auto"/>
          </w:tcPr>
          <w:p w14:paraId="32FC4CF8" w14:textId="77777777" w:rsidR="009E3B7F" w:rsidRDefault="009E3B7F">
            <w:pPr>
              <w:jc w:val="center"/>
              <w:rPr>
                <w:rFonts w:ascii="Arial" w:eastAsia="Arial" w:hAnsi="Arial" w:cs="Arial"/>
                <w:sz w:val="20"/>
                <w:szCs w:val="20"/>
              </w:rPr>
            </w:pPr>
          </w:p>
          <w:p w14:paraId="1421A136" w14:textId="77777777" w:rsidR="009E3B7F" w:rsidRDefault="00000000">
            <w:pPr>
              <w:jc w:val="center"/>
              <w:rPr>
                <w:rFonts w:ascii="Arial" w:eastAsia="Arial" w:hAnsi="Arial" w:cs="Arial"/>
                <w:sz w:val="20"/>
                <w:szCs w:val="20"/>
              </w:rPr>
            </w:pPr>
            <w:r>
              <w:rPr>
                <w:rFonts w:ascii="Arial" w:eastAsia="Arial" w:hAnsi="Arial" w:cs="Arial"/>
                <w:sz w:val="20"/>
                <w:szCs w:val="20"/>
              </w:rPr>
              <w:t>5</w:t>
            </w:r>
          </w:p>
        </w:tc>
        <w:tc>
          <w:tcPr>
            <w:tcW w:w="1559" w:type="dxa"/>
          </w:tcPr>
          <w:p w14:paraId="6932434C" w14:textId="77777777" w:rsidR="009E3B7F" w:rsidRDefault="00000000">
            <w:pPr>
              <w:jc w:val="center"/>
              <w:rPr>
                <w:rFonts w:ascii="Arial" w:eastAsia="Arial" w:hAnsi="Arial" w:cs="Arial"/>
                <w:sz w:val="20"/>
                <w:szCs w:val="20"/>
              </w:rPr>
            </w:pPr>
            <w:r>
              <w:rPr>
                <w:rFonts w:ascii="Arial" w:eastAsia="Arial" w:hAnsi="Arial" w:cs="Arial"/>
                <w:sz w:val="20"/>
                <w:szCs w:val="20"/>
              </w:rPr>
              <w:t>5000</w:t>
            </w:r>
          </w:p>
        </w:tc>
        <w:tc>
          <w:tcPr>
            <w:tcW w:w="1560" w:type="dxa"/>
          </w:tcPr>
          <w:p w14:paraId="484C9AAB" w14:textId="77777777" w:rsidR="009E3B7F" w:rsidRDefault="00000000">
            <w:pPr>
              <w:jc w:val="center"/>
              <w:rPr>
                <w:rFonts w:ascii="Arial" w:eastAsia="Arial" w:hAnsi="Arial" w:cs="Arial"/>
                <w:sz w:val="20"/>
                <w:szCs w:val="20"/>
              </w:rPr>
            </w:pPr>
            <w:r>
              <w:rPr>
                <w:rFonts w:ascii="Arial" w:eastAsia="Arial" w:hAnsi="Arial" w:cs="Arial"/>
                <w:sz w:val="20"/>
                <w:szCs w:val="20"/>
              </w:rPr>
              <w:t>25000</w:t>
            </w:r>
          </w:p>
        </w:tc>
      </w:tr>
      <w:tr w:rsidR="009E3B7F" w14:paraId="649CE875" w14:textId="77777777">
        <w:tc>
          <w:tcPr>
            <w:tcW w:w="2660" w:type="dxa"/>
            <w:shd w:val="clear" w:color="auto" w:fill="auto"/>
            <w:vAlign w:val="center"/>
          </w:tcPr>
          <w:p w14:paraId="652F5717" w14:textId="77777777" w:rsidR="009E3B7F" w:rsidRDefault="00000000">
            <w:pPr>
              <w:jc w:val="both"/>
              <w:rPr>
                <w:rFonts w:ascii="Arial" w:eastAsia="Arial" w:hAnsi="Arial" w:cs="Arial"/>
                <w:sz w:val="20"/>
                <w:szCs w:val="20"/>
              </w:rPr>
            </w:pPr>
            <w:r>
              <w:rPr>
                <w:rFonts w:ascii="Arial" w:eastAsia="Arial" w:hAnsi="Arial" w:cs="Arial"/>
                <w:sz w:val="20"/>
                <w:szCs w:val="20"/>
              </w:rPr>
              <w:t>Cartulina plana oficio colores varios paquete x 10</w:t>
            </w:r>
          </w:p>
        </w:tc>
        <w:tc>
          <w:tcPr>
            <w:tcW w:w="1559" w:type="dxa"/>
            <w:shd w:val="clear" w:color="auto" w:fill="auto"/>
          </w:tcPr>
          <w:p w14:paraId="642CFAAD" w14:textId="77777777" w:rsidR="009E3B7F" w:rsidRDefault="00000000">
            <w:pPr>
              <w:rPr>
                <w:rFonts w:ascii="Arial" w:eastAsia="Arial" w:hAnsi="Arial" w:cs="Arial"/>
                <w:sz w:val="20"/>
                <w:szCs w:val="20"/>
              </w:rPr>
            </w:pPr>
            <w:r>
              <w:rPr>
                <w:rFonts w:ascii="Arial" w:eastAsia="Arial" w:hAnsi="Arial" w:cs="Arial"/>
                <w:sz w:val="20"/>
                <w:szCs w:val="20"/>
              </w:rPr>
              <w:t>UNIDAD</w:t>
            </w:r>
          </w:p>
        </w:tc>
        <w:tc>
          <w:tcPr>
            <w:tcW w:w="1559" w:type="dxa"/>
            <w:shd w:val="clear" w:color="auto" w:fill="auto"/>
          </w:tcPr>
          <w:p w14:paraId="2C999936" w14:textId="77777777" w:rsidR="009E3B7F" w:rsidRDefault="00000000">
            <w:pPr>
              <w:jc w:val="center"/>
              <w:rPr>
                <w:rFonts w:ascii="Arial" w:eastAsia="Arial" w:hAnsi="Arial" w:cs="Arial"/>
                <w:sz w:val="20"/>
                <w:szCs w:val="20"/>
              </w:rPr>
            </w:pPr>
            <w:r>
              <w:rPr>
                <w:rFonts w:ascii="Arial" w:eastAsia="Arial" w:hAnsi="Arial" w:cs="Arial"/>
                <w:sz w:val="20"/>
                <w:szCs w:val="20"/>
              </w:rPr>
              <w:t>20</w:t>
            </w:r>
          </w:p>
        </w:tc>
        <w:tc>
          <w:tcPr>
            <w:tcW w:w="1559" w:type="dxa"/>
          </w:tcPr>
          <w:p w14:paraId="1B9788B5" w14:textId="77777777" w:rsidR="009E3B7F" w:rsidRDefault="00000000">
            <w:pPr>
              <w:jc w:val="center"/>
              <w:rPr>
                <w:rFonts w:ascii="Arial" w:eastAsia="Arial" w:hAnsi="Arial" w:cs="Arial"/>
                <w:sz w:val="20"/>
                <w:szCs w:val="20"/>
              </w:rPr>
            </w:pPr>
            <w:r>
              <w:rPr>
                <w:rFonts w:ascii="Arial" w:eastAsia="Arial" w:hAnsi="Arial" w:cs="Arial"/>
                <w:sz w:val="20"/>
                <w:szCs w:val="20"/>
              </w:rPr>
              <w:t>5000</w:t>
            </w:r>
          </w:p>
        </w:tc>
        <w:tc>
          <w:tcPr>
            <w:tcW w:w="1560" w:type="dxa"/>
          </w:tcPr>
          <w:p w14:paraId="1F64444C" w14:textId="77777777" w:rsidR="009E3B7F" w:rsidRDefault="00000000">
            <w:pPr>
              <w:jc w:val="center"/>
              <w:rPr>
                <w:rFonts w:ascii="Arial" w:eastAsia="Arial" w:hAnsi="Arial" w:cs="Arial"/>
                <w:sz w:val="20"/>
                <w:szCs w:val="20"/>
              </w:rPr>
            </w:pPr>
            <w:r>
              <w:rPr>
                <w:rFonts w:ascii="Arial" w:eastAsia="Arial" w:hAnsi="Arial" w:cs="Arial"/>
                <w:sz w:val="20"/>
                <w:szCs w:val="20"/>
              </w:rPr>
              <w:t>100000</w:t>
            </w:r>
          </w:p>
        </w:tc>
      </w:tr>
      <w:tr w:rsidR="009E3B7F" w14:paraId="69A54A37" w14:textId="77777777">
        <w:tc>
          <w:tcPr>
            <w:tcW w:w="2660" w:type="dxa"/>
            <w:shd w:val="clear" w:color="auto" w:fill="auto"/>
            <w:vAlign w:val="center"/>
          </w:tcPr>
          <w:p w14:paraId="728EA9F7" w14:textId="77777777" w:rsidR="009E3B7F" w:rsidRDefault="00000000">
            <w:pPr>
              <w:jc w:val="both"/>
              <w:rPr>
                <w:rFonts w:ascii="Arial" w:eastAsia="Arial" w:hAnsi="Arial" w:cs="Arial"/>
                <w:sz w:val="20"/>
                <w:szCs w:val="20"/>
              </w:rPr>
            </w:pPr>
            <w:r>
              <w:rPr>
                <w:rFonts w:ascii="Arial" w:eastAsia="Arial" w:hAnsi="Arial" w:cs="Arial"/>
                <w:sz w:val="20"/>
                <w:szCs w:val="20"/>
              </w:rPr>
              <w:t>Cartulina  oficio colores varios paquete x 10</w:t>
            </w:r>
          </w:p>
        </w:tc>
        <w:tc>
          <w:tcPr>
            <w:tcW w:w="1559" w:type="dxa"/>
            <w:shd w:val="clear" w:color="auto" w:fill="auto"/>
          </w:tcPr>
          <w:p w14:paraId="661B6449" w14:textId="77777777" w:rsidR="009E3B7F" w:rsidRDefault="00000000">
            <w:pPr>
              <w:rPr>
                <w:rFonts w:ascii="Arial" w:eastAsia="Arial" w:hAnsi="Arial" w:cs="Arial"/>
                <w:sz w:val="20"/>
                <w:szCs w:val="20"/>
              </w:rPr>
            </w:pPr>
            <w:r>
              <w:rPr>
                <w:rFonts w:ascii="Arial" w:eastAsia="Arial" w:hAnsi="Arial" w:cs="Arial"/>
                <w:sz w:val="20"/>
                <w:szCs w:val="20"/>
              </w:rPr>
              <w:t>UNIDAD</w:t>
            </w:r>
          </w:p>
        </w:tc>
        <w:tc>
          <w:tcPr>
            <w:tcW w:w="1559" w:type="dxa"/>
            <w:shd w:val="clear" w:color="auto" w:fill="auto"/>
          </w:tcPr>
          <w:p w14:paraId="43E33297" w14:textId="77777777" w:rsidR="009E3B7F" w:rsidRDefault="00000000">
            <w:pPr>
              <w:jc w:val="center"/>
              <w:rPr>
                <w:rFonts w:ascii="Arial" w:eastAsia="Arial" w:hAnsi="Arial" w:cs="Arial"/>
                <w:sz w:val="20"/>
                <w:szCs w:val="20"/>
              </w:rPr>
            </w:pPr>
            <w:r>
              <w:rPr>
                <w:rFonts w:ascii="Arial" w:eastAsia="Arial" w:hAnsi="Arial" w:cs="Arial"/>
                <w:sz w:val="20"/>
                <w:szCs w:val="20"/>
              </w:rPr>
              <w:t>20</w:t>
            </w:r>
          </w:p>
        </w:tc>
        <w:tc>
          <w:tcPr>
            <w:tcW w:w="1559" w:type="dxa"/>
          </w:tcPr>
          <w:p w14:paraId="7E189E2C" w14:textId="77777777" w:rsidR="009E3B7F" w:rsidRDefault="00000000">
            <w:pPr>
              <w:jc w:val="center"/>
              <w:rPr>
                <w:rFonts w:ascii="Arial" w:eastAsia="Arial" w:hAnsi="Arial" w:cs="Arial"/>
                <w:sz w:val="20"/>
                <w:szCs w:val="20"/>
              </w:rPr>
            </w:pPr>
            <w:r>
              <w:rPr>
                <w:rFonts w:ascii="Arial" w:eastAsia="Arial" w:hAnsi="Arial" w:cs="Arial"/>
                <w:sz w:val="20"/>
                <w:szCs w:val="20"/>
              </w:rPr>
              <w:t>5000</w:t>
            </w:r>
          </w:p>
        </w:tc>
        <w:tc>
          <w:tcPr>
            <w:tcW w:w="1560" w:type="dxa"/>
          </w:tcPr>
          <w:p w14:paraId="1178FD97" w14:textId="77777777" w:rsidR="009E3B7F" w:rsidRDefault="00000000">
            <w:pPr>
              <w:jc w:val="center"/>
              <w:rPr>
                <w:rFonts w:ascii="Arial" w:eastAsia="Arial" w:hAnsi="Arial" w:cs="Arial"/>
                <w:sz w:val="20"/>
                <w:szCs w:val="20"/>
              </w:rPr>
            </w:pPr>
            <w:r>
              <w:rPr>
                <w:rFonts w:ascii="Arial" w:eastAsia="Arial" w:hAnsi="Arial" w:cs="Arial"/>
                <w:sz w:val="20"/>
                <w:szCs w:val="20"/>
              </w:rPr>
              <w:t>100000</w:t>
            </w:r>
          </w:p>
        </w:tc>
      </w:tr>
      <w:tr w:rsidR="009E3B7F" w14:paraId="38739F3A" w14:textId="77777777">
        <w:tc>
          <w:tcPr>
            <w:tcW w:w="2660" w:type="dxa"/>
            <w:shd w:val="clear" w:color="auto" w:fill="auto"/>
            <w:vAlign w:val="center"/>
          </w:tcPr>
          <w:p w14:paraId="051D2150" w14:textId="77777777" w:rsidR="009E3B7F" w:rsidRDefault="00000000">
            <w:pPr>
              <w:rPr>
                <w:rFonts w:ascii="Arial" w:eastAsia="Arial" w:hAnsi="Arial" w:cs="Arial"/>
                <w:sz w:val="20"/>
                <w:szCs w:val="20"/>
              </w:rPr>
            </w:pPr>
            <w:r>
              <w:rPr>
                <w:rFonts w:ascii="Arial" w:eastAsia="Arial" w:hAnsi="Arial" w:cs="Arial"/>
                <w:sz w:val="20"/>
                <w:szCs w:val="20"/>
              </w:rPr>
              <w:t xml:space="preserve">Estuche Marcadores permanente x 8  </w:t>
            </w:r>
          </w:p>
        </w:tc>
        <w:tc>
          <w:tcPr>
            <w:tcW w:w="1559" w:type="dxa"/>
            <w:shd w:val="clear" w:color="auto" w:fill="auto"/>
          </w:tcPr>
          <w:p w14:paraId="49939ACE" w14:textId="77777777" w:rsidR="009E3B7F" w:rsidRDefault="00000000">
            <w:pPr>
              <w:rPr>
                <w:rFonts w:ascii="Arial" w:eastAsia="Arial" w:hAnsi="Arial" w:cs="Arial"/>
                <w:sz w:val="20"/>
                <w:szCs w:val="20"/>
              </w:rPr>
            </w:pPr>
            <w:r>
              <w:rPr>
                <w:rFonts w:ascii="Arial" w:eastAsia="Arial" w:hAnsi="Arial" w:cs="Arial"/>
                <w:sz w:val="20"/>
                <w:szCs w:val="20"/>
              </w:rPr>
              <w:t>UNIDAD</w:t>
            </w:r>
          </w:p>
        </w:tc>
        <w:tc>
          <w:tcPr>
            <w:tcW w:w="1559" w:type="dxa"/>
            <w:shd w:val="clear" w:color="auto" w:fill="auto"/>
          </w:tcPr>
          <w:p w14:paraId="3EA6B923" w14:textId="77777777" w:rsidR="009E3B7F" w:rsidRDefault="009E3B7F">
            <w:pPr>
              <w:jc w:val="center"/>
              <w:rPr>
                <w:rFonts w:ascii="Arial" w:eastAsia="Arial" w:hAnsi="Arial" w:cs="Arial"/>
                <w:sz w:val="20"/>
                <w:szCs w:val="20"/>
              </w:rPr>
            </w:pPr>
          </w:p>
          <w:p w14:paraId="1D194790" w14:textId="77777777" w:rsidR="009E3B7F" w:rsidRDefault="00000000">
            <w:pPr>
              <w:jc w:val="center"/>
              <w:rPr>
                <w:rFonts w:ascii="Arial" w:eastAsia="Arial" w:hAnsi="Arial" w:cs="Arial"/>
                <w:sz w:val="20"/>
                <w:szCs w:val="20"/>
              </w:rPr>
            </w:pPr>
            <w:r>
              <w:rPr>
                <w:rFonts w:ascii="Arial" w:eastAsia="Arial" w:hAnsi="Arial" w:cs="Arial"/>
                <w:sz w:val="20"/>
                <w:szCs w:val="20"/>
              </w:rPr>
              <w:t xml:space="preserve"> 5 </w:t>
            </w:r>
          </w:p>
        </w:tc>
        <w:tc>
          <w:tcPr>
            <w:tcW w:w="1559" w:type="dxa"/>
          </w:tcPr>
          <w:p w14:paraId="6DDB1C9A" w14:textId="77777777" w:rsidR="009E3B7F" w:rsidRDefault="00000000">
            <w:pPr>
              <w:jc w:val="center"/>
              <w:rPr>
                <w:rFonts w:ascii="Arial" w:eastAsia="Arial" w:hAnsi="Arial" w:cs="Arial"/>
                <w:sz w:val="20"/>
                <w:szCs w:val="20"/>
              </w:rPr>
            </w:pPr>
            <w:r>
              <w:rPr>
                <w:rFonts w:ascii="Arial" w:eastAsia="Arial" w:hAnsi="Arial" w:cs="Arial"/>
                <w:sz w:val="20"/>
                <w:szCs w:val="20"/>
              </w:rPr>
              <w:t>15000</w:t>
            </w:r>
          </w:p>
        </w:tc>
        <w:tc>
          <w:tcPr>
            <w:tcW w:w="1560" w:type="dxa"/>
          </w:tcPr>
          <w:p w14:paraId="09E5301E" w14:textId="77777777" w:rsidR="009E3B7F" w:rsidRDefault="00000000">
            <w:pPr>
              <w:jc w:val="center"/>
              <w:rPr>
                <w:rFonts w:ascii="Arial" w:eastAsia="Arial" w:hAnsi="Arial" w:cs="Arial"/>
                <w:sz w:val="20"/>
                <w:szCs w:val="20"/>
              </w:rPr>
            </w:pPr>
            <w:r>
              <w:rPr>
                <w:rFonts w:ascii="Arial" w:eastAsia="Arial" w:hAnsi="Arial" w:cs="Arial"/>
                <w:sz w:val="20"/>
                <w:szCs w:val="20"/>
              </w:rPr>
              <w:t>75000</w:t>
            </w:r>
          </w:p>
        </w:tc>
      </w:tr>
      <w:tr w:rsidR="009E3B7F" w14:paraId="2128DE08" w14:textId="77777777">
        <w:tc>
          <w:tcPr>
            <w:tcW w:w="2660" w:type="dxa"/>
            <w:shd w:val="clear" w:color="auto" w:fill="auto"/>
            <w:vAlign w:val="center"/>
          </w:tcPr>
          <w:p w14:paraId="46B053FA" w14:textId="77777777" w:rsidR="009E3B7F" w:rsidRDefault="00000000">
            <w:pPr>
              <w:jc w:val="both"/>
              <w:rPr>
                <w:rFonts w:ascii="Arial" w:eastAsia="Arial" w:hAnsi="Arial" w:cs="Arial"/>
                <w:sz w:val="20"/>
                <w:szCs w:val="20"/>
              </w:rPr>
            </w:pPr>
            <w:r>
              <w:rPr>
                <w:rFonts w:ascii="Arial" w:eastAsia="Arial" w:hAnsi="Arial" w:cs="Arial"/>
                <w:sz w:val="20"/>
                <w:szCs w:val="20"/>
              </w:rPr>
              <w:t>Dispositivo de almacenamiento USB con capacidad de 8 GB</w:t>
            </w:r>
          </w:p>
          <w:p w14:paraId="75928AD7" w14:textId="77777777" w:rsidR="009E3B7F" w:rsidRDefault="00000000">
            <w:pPr>
              <w:jc w:val="both"/>
              <w:rPr>
                <w:rFonts w:ascii="Arial" w:eastAsia="Arial" w:hAnsi="Arial" w:cs="Arial"/>
                <w:sz w:val="20"/>
                <w:szCs w:val="20"/>
              </w:rPr>
            </w:pPr>
            <w:r>
              <w:rPr>
                <w:rFonts w:ascii="Arial" w:eastAsia="Arial" w:hAnsi="Arial" w:cs="Arial"/>
                <w:sz w:val="20"/>
                <w:szCs w:val="20"/>
              </w:rPr>
              <w:t>hewlett packard/ Kingston</w:t>
            </w:r>
          </w:p>
          <w:p w14:paraId="11E53EF6" w14:textId="77777777" w:rsidR="009E3B7F" w:rsidRDefault="009E3B7F">
            <w:pPr>
              <w:jc w:val="both"/>
              <w:rPr>
                <w:rFonts w:ascii="Arial" w:eastAsia="Arial" w:hAnsi="Arial" w:cs="Arial"/>
                <w:sz w:val="20"/>
                <w:szCs w:val="20"/>
              </w:rPr>
            </w:pPr>
          </w:p>
        </w:tc>
        <w:tc>
          <w:tcPr>
            <w:tcW w:w="1559" w:type="dxa"/>
            <w:shd w:val="clear" w:color="auto" w:fill="auto"/>
          </w:tcPr>
          <w:p w14:paraId="22AD29BA" w14:textId="77777777" w:rsidR="009E3B7F" w:rsidRDefault="00000000">
            <w:pPr>
              <w:rPr>
                <w:rFonts w:ascii="Arial" w:eastAsia="Arial" w:hAnsi="Arial" w:cs="Arial"/>
                <w:sz w:val="20"/>
                <w:szCs w:val="20"/>
              </w:rPr>
            </w:pPr>
            <w:r>
              <w:rPr>
                <w:rFonts w:ascii="Arial" w:eastAsia="Arial" w:hAnsi="Arial" w:cs="Arial"/>
                <w:sz w:val="20"/>
                <w:szCs w:val="20"/>
              </w:rPr>
              <w:t>UNIDAD</w:t>
            </w:r>
          </w:p>
        </w:tc>
        <w:tc>
          <w:tcPr>
            <w:tcW w:w="1559" w:type="dxa"/>
            <w:shd w:val="clear" w:color="auto" w:fill="auto"/>
          </w:tcPr>
          <w:p w14:paraId="68268D8C" w14:textId="77777777" w:rsidR="009E3B7F" w:rsidRDefault="00000000">
            <w:pPr>
              <w:jc w:val="center"/>
              <w:rPr>
                <w:rFonts w:ascii="Arial" w:eastAsia="Arial" w:hAnsi="Arial" w:cs="Arial"/>
                <w:sz w:val="20"/>
                <w:szCs w:val="20"/>
              </w:rPr>
            </w:pPr>
            <w:r>
              <w:rPr>
                <w:rFonts w:ascii="Arial" w:eastAsia="Arial" w:hAnsi="Arial" w:cs="Arial"/>
                <w:sz w:val="20"/>
                <w:szCs w:val="20"/>
              </w:rPr>
              <w:t>1</w:t>
            </w:r>
          </w:p>
        </w:tc>
        <w:tc>
          <w:tcPr>
            <w:tcW w:w="1559" w:type="dxa"/>
          </w:tcPr>
          <w:p w14:paraId="2A1130EB" w14:textId="77777777" w:rsidR="009E3B7F" w:rsidRDefault="00000000">
            <w:pPr>
              <w:jc w:val="center"/>
              <w:rPr>
                <w:rFonts w:ascii="Arial" w:eastAsia="Arial" w:hAnsi="Arial" w:cs="Arial"/>
                <w:sz w:val="20"/>
                <w:szCs w:val="20"/>
              </w:rPr>
            </w:pPr>
            <w:r>
              <w:rPr>
                <w:rFonts w:ascii="Arial" w:eastAsia="Arial" w:hAnsi="Arial" w:cs="Arial"/>
                <w:sz w:val="20"/>
                <w:szCs w:val="20"/>
              </w:rPr>
              <w:t>17000</w:t>
            </w:r>
          </w:p>
        </w:tc>
        <w:tc>
          <w:tcPr>
            <w:tcW w:w="1560" w:type="dxa"/>
          </w:tcPr>
          <w:p w14:paraId="708E60EA" w14:textId="77777777" w:rsidR="009E3B7F" w:rsidRDefault="00000000">
            <w:pPr>
              <w:jc w:val="center"/>
              <w:rPr>
                <w:rFonts w:ascii="Arial" w:eastAsia="Arial" w:hAnsi="Arial" w:cs="Arial"/>
                <w:sz w:val="20"/>
                <w:szCs w:val="20"/>
              </w:rPr>
            </w:pPr>
            <w:r>
              <w:rPr>
                <w:rFonts w:ascii="Arial" w:eastAsia="Arial" w:hAnsi="Arial" w:cs="Arial"/>
                <w:sz w:val="20"/>
                <w:szCs w:val="20"/>
              </w:rPr>
              <w:t>17000</w:t>
            </w:r>
          </w:p>
        </w:tc>
      </w:tr>
      <w:tr w:rsidR="009E3B7F" w14:paraId="398291E3" w14:textId="77777777">
        <w:tc>
          <w:tcPr>
            <w:tcW w:w="2660" w:type="dxa"/>
            <w:shd w:val="clear" w:color="auto" w:fill="auto"/>
            <w:vAlign w:val="center"/>
          </w:tcPr>
          <w:p w14:paraId="37DA9779" w14:textId="77777777" w:rsidR="009E3B7F" w:rsidRDefault="00000000">
            <w:pPr>
              <w:jc w:val="both"/>
              <w:rPr>
                <w:rFonts w:ascii="Arial" w:eastAsia="Arial" w:hAnsi="Arial" w:cs="Arial"/>
                <w:sz w:val="20"/>
                <w:szCs w:val="20"/>
              </w:rPr>
            </w:pPr>
            <w:r>
              <w:rPr>
                <w:rFonts w:ascii="Arial" w:eastAsia="Arial" w:hAnsi="Arial" w:cs="Arial"/>
                <w:sz w:val="20"/>
                <w:szCs w:val="20"/>
              </w:rPr>
              <w:t>Carpeta color natural tamaño oficio</w:t>
            </w:r>
          </w:p>
        </w:tc>
        <w:tc>
          <w:tcPr>
            <w:tcW w:w="1559" w:type="dxa"/>
            <w:shd w:val="clear" w:color="auto" w:fill="auto"/>
          </w:tcPr>
          <w:p w14:paraId="57F1CA22" w14:textId="77777777" w:rsidR="009E3B7F" w:rsidRDefault="00000000">
            <w:pPr>
              <w:rPr>
                <w:rFonts w:ascii="Arial" w:eastAsia="Arial" w:hAnsi="Arial" w:cs="Arial"/>
                <w:sz w:val="20"/>
                <w:szCs w:val="20"/>
              </w:rPr>
            </w:pPr>
            <w:r>
              <w:rPr>
                <w:rFonts w:ascii="Arial" w:eastAsia="Arial" w:hAnsi="Arial" w:cs="Arial"/>
                <w:sz w:val="20"/>
                <w:szCs w:val="20"/>
              </w:rPr>
              <w:t>UNIDAD</w:t>
            </w:r>
          </w:p>
        </w:tc>
        <w:tc>
          <w:tcPr>
            <w:tcW w:w="1559" w:type="dxa"/>
            <w:shd w:val="clear" w:color="auto" w:fill="auto"/>
          </w:tcPr>
          <w:p w14:paraId="71E457A2" w14:textId="77777777" w:rsidR="009E3B7F" w:rsidRDefault="00000000">
            <w:pPr>
              <w:jc w:val="center"/>
              <w:rPr>
                <w:rFonts w:ascii="Arial" w:eastAsia="Arial" w:hAnsi="Arial" w:cs="Arial"/>
                <w:sz w:val="20"/>
                <w:szCs w:val="20"/>
              </w:rPr>
            </w:pPr>
            <w:r>
              <w:rPr>
                <w:rFonts w:ascii="Arial" w:eastAsia="Arial" w:hAnsi="Arial" w:cs="Arial"/>
                <w:sz w:val="20"/>
                <w:szCs w:val="20"/>
              </w:rPr>
              <w:t>2</w:t>
            </w:r>
          </w:p>
        </w:tc>
        <w:tc>
          <w:tcPr>
            <w:tcW w:w="1559" w:type="dxa"/>
          </w:tcPr>
          <w:p w14:paraId="6002E786" w14:textId="77777777" w:rsidR="009E3B7F" w:rsidRDefault="00000000">
            <w:pPr>
              <w:jc w:val="center"/>
              <w:rPr>
                <w:rFonts w:ascii="Arial" w:eastAsia="Arial" w:hAnsi="Arial" w:cs="Arial"/>
                <w:sz w:val="20"/>
                <w:szCs w:val="20"/>
              </w:rPr>
            </w:pPr>
            <w:r>
              <w:rPr>
                <w:rFonts w:ascii="Arial" w:eastAsia="Arial" w:hAnsi="Arial" w:cs="Arial"/>
                <w:sz w:val="20"/>
                <w:szCs w:val="20"/>
              </w:rPr>
              <w:t>2300</w:t>
            </w:r>
          </w:p>
        </w:tc>
        <w:tc>
          <w:tcPr>
            <w:tcW w:w="1560" w:type="dxa"/>
          </w:tcPr>
          <w:p w14:paraId="6A78DB51" w14:textId="77777777" w:rsidR="009E3B7F" w:rsidRDefault="00000000">
            <w:pPr>
              <w:jc w:val="center"/>
              <w:rPr>
                <w:rFonts w:ascii="Arial" w:eastAsia="Arial" w:hAnsi="Arial" w:cs="Arial"/>
                <w:sz w:val="20"/>
                <w:szCs w:val="20"/>
              </w:rPr>
            </w:pPr>
            <w:r>
              <w:rPr>
                <w:rFonts w:ascii="Arial" w:eastAsia="Arial" w:hAnsi="Arial" w:cs="Arial"/>
                <w:sz w:val="20"/>
                <w:szCs w:val="20"/>
              </w:rPr>
              <w:t>4600</w:t>
            </w:r>
          </w:p>
        </w:tc>
      </w:tr>
      <w:tr w:rsidR="009E3B7F" w14:paraId="79F24678" w14:textId="77777777">
        <w:tc>
          <w:tcPr>
            <w:tcW w:w="2660" w:type="dxa"/>
            <w:shd w:val="clear" w:color="auto" w:fill="auto"/>
            <w:vAlign w:val="center"/>
          </w:tcPr>
          <w:p w14:paraId="612374AC" w14:textId="77777777" w:rsidR="009E3B7F" w:rsidRDefault="00000000">
            <w:pPr>
              <w:jc w:val="both"/>
              <w:rPr>
                <w:rFonts w:ascii="Arial" w:eastAsia="Arial" w:hAnsi="Arial" w:cs="Arial"/>
                <w:sz w:val="20"/>
                <w:szCs w:val="20"/>
              </w:rPr>
            </w:pPr>
            <w:r>
              <w:rPr>
                <w:rFonts w:ascii="Arial" w:eastAsia="Arial" w:hAnsi="Arial" w:cs="Arial"/>
                <w:sz w:val="20"/>
                <w:szCs w:val="20"/>
              </w:rPr>
              <w:t>Vinilos colores surtidos</w:t>
            </w:r>
          </w:p>
        </w:tc>
        <w:tc>
          <w:tcPr>
            <w:tcW w:w="1559" w:type="dxa"/>
            <w:shd w:val="clear" w:color="auto" w:fill="auto"/>
          </w:tcPr>
          <w:p w14:paraId="283FE811" w14:textId="77777777" w:rsidR="009E3B7F" w:rsidRDefault="00000000">
            <w:pPr>
              <w:rPr>
                <w:rFonts w:ascii="Arial" w:eastAsia="Arial" w:hAnsi="Arial" w:cs="Arial"/>
                <w:sz w:val="20"/>
                <w:szCs w:val="20"/>
              </w:rPr>
            </w:pPr>
            <w:r>
              <w:rPr>
                <w:rFonts w:ascii="Arial" w:eastAsia="Arial" w:hAnsi="Arial" w:cs="Arial"/>
                <w:sz w:val="20"/>
                <w:szCs w:val="20"/>
              </w:rPr>
              <w:t>unidad</w:t>
            </w:r>
          </w:p>
        </w:tc>
        <w:tc>
          <w:tcPr>
            <w:tcW w:w="1559" w:type="dxa"/>
            <w:shd w:val="clear" w:color="auto" w:fill="auto"/>
          </w:tcPr>
          <w:p w14:paraId="36B69823" w14:textId="77777777" w:rsidR="009E3B7F" w:rsidRDefault="00000000">
            <w:pPr>
              <w:jc w:val="center"/>
              <w:rPr>
                <w:rFonts w:ascii="Arial" w:eastAsia="Arial" w:hAnsi="Arial" w:cs="Arial"/>
                <w:sz w:val="20"/>
                <w:szCs w:val="20"/>
              </w:rPr>
            </w:pPr>
            <w:r>
              <w:rPr>
                <w:rFonts w:ascii="Arial" w:eastAsia="Arial" w:hAnsi="Arial" w:cs="Arial"/>
                <w:sz w:val="20"/>
                <w:szCs w:val="20"/>
              </w:rPr>
              <w:t>10</w:t>
            </w:r>
          </w:p>
        </w:tc>
        <w:tc>
          <w:tcPr>
            <w:tcW w:w="1559" w:type="dxa"/>
          </w:tcPr>
          <w:p w14:paraId="15F746E4" w14:textId="77777777" w:rsidR="009E3B7F" w:rsidRDefault="00000000">
            <w:pPr>
              <w:jc w:val="center"/>
              <w:rPr>
                <w:rFonts w:ascii="Arial" w:eastAsia="Arial" w:hAnsi="Arial" w:cs="Arial"/>
                <w:sz w:val="20"/>
                <w:szCs w:val="20"/>
              </w:rPr>
            </w:pPr>
            <w:r>
              <w:rPr>
                <w:rFonts w:ascii="Arial" w:eastAsia="Arial" w:hAnsi="Arial" w:cs="Arial"/>
                <w:sz w:val="20"/>
                <w:szCs w:val="20"/>
              </w:rPr>
              <w:t>10000</w:t>
            </w:r>
          </w:p>
        </w:tc>
        <w:tc>
          <w:tcPr>
            <w:tcW w:w="1560" w:type="dxa"/>
          </w:tcPr>
          <w:p w14:paraId="4A6759F1" w14:textId="77777777" w:rsidR="009E3B7F" w:rsidRDefault="00000000">
            <w:pPr>
              <w:jc w:val="center"/>
              <w:rPr>
                <w:rFonts w:ascii="Arial" w:eastAsia="Arial" w:hAnsi="Arial" w:cs="Arial"/>
                <w:sz w:val="20"/>
                <w:szCs w:val="20"/>
              </w:rPr>
            </w:pPr>
            <w:r>
              <w:rPr>
                <w:rFonts w:ascii="Arial" w:eastAsia="Arial" w:hAnsi="Arial" w:cs="Arial"/>
                <w:sz w:val="20"/>
                <w:szCs w:val="20"/>
              </w:rPr>
              <w:t>100000</w:t>
            </w:r>
          </w:p>
        </w:tc>
      </w:tr>
      <w:tr w:rsidR="009E3B7F" w14:paraId="5DBB492D" w14:textId="77777777">
        <w:tc>
          <w:tcPr>
            <w:tcW w:w="2660" w:type="dxa"/>
            <w:shd w:val="clear" w:color="auto" w:fill="auto"/>
          </w:tcPr>
          <w:p w14:paraId="5E865437" w14:textId="77777777" w:rsidR="009E3B7F" w:rsidRDefault="00000000">
            <w:pPr>
              <w:rPr>
                <w:rFonts w:ascii="Arial" w:eastAsia="Arial" w:hAnsi="Arial" w:cs="Arial"/>
                <w:sz w:val="20"/>
                <w:szCs w:val="20"/>
              </w:rPr>
            </w:pPr>
            <w:r>
              <w:rPr>
                <w:rFonts w:ascii="Arial" w:eastAsia="Arial" w:hAnsi="Arial" w:cs="Arial"/>
                <w:sz w:val="20"/>
                <w:szCs w:val="20"/>
              </w:rPr>
              <w:t>Lotería medios de transporte</w:t>
            </w:r>
          </w:p>
        </w:tc>
        <w:tc>
          <w:tcPr>
            <w:tcW w:w="1559" w:type="dxa"/>
            <w:shd w:val="clear" w:color="auto" w:fill="auto"/>
          </w:tcPr>
          <w:p w14:paraId="6259AE1A" w14:textId="77777777" w:rsidR="009E3B7F" w:rsidRDefault="00000000">
            <w:pPr>
              <w:jc w:val="center"/>
              <w:rPr>
                <w:rFonts w:ascii="Arial" w:eastAsia="Arial" w:hAnsi="Arial" w:cs="Arial"/>
                <w:sz w:val="20"/>
                <w:szCs w:val="20"/>
              </w:rPr>
            </w:pPr>
            <w:r>
              <w:rPr>
                <w:rFonts w:ascii="Arial" w:eastAsia="Arial" w:hAnsi="Arial" w:cs="Arial"/>
                <w:sz w:val="20"/>
                <w:szCs w:val="20"/>
              </w:rPr>
              <w:t>unidad</w:t>
            </w:r>
          </w:p>
        </w:tc>
        <w:tc>
          <w:tcPr>
            <w:tcW w:w="1559" w:type="dxa"/>
            <w:shd w:val="clear" w:color="auto" w:fill="auto"/>
            <w:vAlign w:val="bottom"/>
          </w:tcPr>
          <w:p w14:paraId="2578F968" w14:textId="77777777" w:rsidR="009E3B7F" w:rsidRDefault="00000000">
            <w:pPr>
              <w:jc w:val="center"/>
              <w:rPr>
                <w:rFonts w:ascii="Arial" w:eastAsia="Arial" w:hAnsi="Arial" w:cs="Arial"/>
                <w:sz w:val="20"/>
                <w:szCs w:val="20"/>
              </w:rPr>
            </w:pPr>
            <w:r>
              <w:rPr>
                <w:rFonts w:ascii="Arial" w:eastAsia="Arial" w:hAnsi="Arial" w:cs="Arial"/>
                <w:sz w:val="20"/>
                <w:szCs w:val="20"/>
              </w:rPr>
              <w:t>6</w:t>
            </w:r>
          </w:p>
        </w:tc>
        <w:tc>
          <w:tcPr>
            <w:tcW w:w="1559" w:type="dxa"/>
          </w:tcPr>
          <w:p w14:paraId="2D04DC14" w14:textId="77777777" w:rsidR="009E3B7F" w:rsidRDefault="00000000">
            <w:pPr>
              <w:jc w:val="center"/>
              <w:rPr>
                <w:rFonts w:ascii="Arial" w:eastAsia="Arial" w:hAnsi="Arial" w:cs="Arial"/>
                <w:sz w:val="20"/>
                <w:szCs w:val="20"/>
              </w:rPr>
            </w:pPr>
            <w:r>
              <w:rPr>
                <w:rFonts w:ascii="Arial" w:eastAsia="Arial" w:hAnsi="Arial" w:cs="Arial"/>
                <w:sz w:val="20"/>
                <w:szCs w:val="20"/>
              </w:rPr>
              <w:t>8000</w:t>
            </w:r>
          </w:p>
        </w:tc>
        <w:tc>
          <w:tcPr>
            <w:tcW w:w="1560" w:type="dxa"/>
          </w:tcPr>
          <w:p w14:paraId="2E7BC82E" w14:textId="77777777" w:rsidR="009E3B7F" w:rsidRDefault="00000000">
            <w:pPr>
              <w:jc w:val="center"/>
              <w:rPr>
                <w:rFonts w:ascii="Arial" w:eastAsia="Arial" w:hAnsi="Arial" w:cs="Arial"/>
                <w:sz w:val="20"/>
                <w:szCs w:val="20"/>
              </w:rPr>
            </w:pPr>
            <w:r>
              <w:rPr>
                <w:rFonts w:ascii="Arial" w:eastAsia="Arial" w:hAnsi="Arial" w:cs="Arial"/>
                <w:sz w:val="20"/>
                <w:szCs w:val="20"/>
              </w:rPr>
              <w:t>48000</w:t>
            </w:r>
          </w:p>
        </w:tc>
      </w:tr>
      <w:tr w:rsidR="009E3B7F" w14:paraId="4539AFAC" w14:textId="77777777">
        <w:tc>
          <w:tcPr>
            <w:tcW w:w="2660" w:type="dxa"/>
            <w:shd w:val="clear" w:color="auto" w:fill="auto"/>
          </w:tcPr>
          <w:p w14:paraId="74F33396" w14:textId="77777777" w:rsidR="009E3B7F" w:rsidRDefault="00000000">
            <w:pPr>
              <w:rPr>
                <w:rFonts w:ascii="Arial" w:eastAsia="Arial" w:hAnsi="Arial" w:cs="Arial"/>
                <w:sz w:val="20"/>
                <w:szCs w:val="20"/>
              </w:rPr>
            </w:pPr>
            <w:r>
              <w:rPr>
                <w:rFonts w:ascii="Arial" w:eastAsia="Arial" w:hAnsi="Arial" w:cs="Arial"/>
                <w:sz w:val="20"/>
                <w:szCs w:val="20"/>
              </w:rPr>
              <w:t xml:space="preserve">Lotería del abecedario </w:t>
            </w:r>
          </w:p>
        </w:tc>
        <w:tc>
          <w:tcPr>
            <w:tcW w:w="1559" w:type="dxa"/>
            <w:shd w:val="clear" w:color="auto" w:fill="auto"/>
          </w:tcPr>
          <w:p w14:paraId="310F0571" w14:textId="77777777" w:rsidR="009E3B7F" w:rsidRDefault="00000000">
            <w:pPr>
              <w:jc w:val="center"/>
              <w:rPr>
                <w:rFonts w:ascii="Arial" w:eastAsia="Arial" w:hAnsi="Arial" w:cs="Arial"/>
                <w:sz w:val="20"/>
                <w:szCs w:val="20"/>
              </w:rPr>
            </w:pPr>
            <w:r>
              <w:rPr>
                <w:rFonts w:ascii="Arial" w:eastAsia="Arial" w:hAnsi="Arial" w:cs="Arial"/>
                <w:sz w:val="20"/>
                <w:szCs w:val="20"/>
              </w:rPr>
              <w:t>unidad</w:t>
            </w:r>
          </w:p>
        </w:tc>
        <w:tc>
          <w:tcPr>
            <w:tcW w:w="1559" w:type="dxa"/>
            <w:shd w:val="clear" w:color="auto" w:fill="auto"/>
            <w:vAlign w:val="bottom"/>
          </w:tcPr>
          <w:p w14:paraId="285094F2" w14:textId="77777777" w:rsidR="009E3B7F" w:rsidRDefault="00000000">
            <w:pPr>
              <w:jc w:val="center"/>
              <w:rPr>
                <w:rFonts w:ascii="Arial" w:eastAsia="Arial" w:hAnsi="Arial" w:cs="Arial"/>
                <w:sz w:val="20"/>
                <w:szCs w:val="20"/>
              </w:rPr>
            </w:pPr>
            <w:r>
              <w:rPr>
                <w:rFonts w:ascii="Arial" w:eastAsia="Arial" w:hAnsi="Arial" w:cs="Arial"/>
                <w:sz w:val="20"/>
                <w:szCs w:val="20"/>
              </w:rPr>
              <w:t>6</w:t>
            </w:r>
          </w:p>
        </w:tc>
        <w:tc>
          <w:tcPr>
            <w:tcW w:w="1559" w:type="dxa"/>
          </w:tcPr>
          <w:p w14:paraId="366EDA09" w14:textId="77777777" w:rsidR="009E3B7F" w:rsidRDefault="00000000">
            <w:pPr>
              <w:jc w:val="center"/>
              <w:rPr>
                <w:rFonts w:ascii="Arial" w:eastAsia="Arial" w:hAnsi="Arial" w:cs="Arial"/>
                <w:sz w:val="20"/>
                <w:szCs w:val="20"/>
              </w:rPr>
            </w:pPr>
            <w:r>
              <w:rPr>
                <w:rFonts w:ascii="Arial" w:eastAsia="Arial" w:hAnsi="Arial" w:cs="Arial"/>
                <w:sz w:val="20"/>
                <w:szCs w:val="20"/>
              </w:rPr>
              <w:t>23400</w:t>
            </w:r>
          </w:p>
        </w:tc>
        <w:tc>
          <w:tcPr>
            <w:tcW w:w="1560" w:type="dxa"/>
          </w:tcPr>
          <w:p w14:paraId="55AF681B" w14:textId="77777777" w:rsidR="009E3B7F" w:rsidRDefault="00000000">
            <w:pPr>
              <w:jc w:val="center"/>
              <w:rPr>
                <w:rFonts w:ascii="Arial" w:eastAsia="Arial" w:hAnsi="Arial" w:cs="Arial"/>
                <w:sz w:val="20"/>
                <w:szCs w:val="20"/>
              </w:rPr>
            </w:pPr>
            <w:r>
              <w:rPr>
                <w:rFonts w:ascii="Arial" w:eastAsia="Arial" w:hAnsi="Arial" w:cs="Arial"/>
                <w:sz w:val="20"/>
                <w:szCs w:val="20"/>
              </w:rPr>
              <w:t>140400</w:t>
            </w:r>
          </w:p>
        </w:tc>
      </w:tr>
      <w:tr w:rsidR="009E3B7F" w14:paraId="45FA2D21" w14:textId="77777777">
        <w:tc>
          <w:tcPr>
            <w:tcW w:w="2660" w:type="dxa"/>
            <w:shd w:val="clear" w:color="auto" w:fill="auto"/>
          </w:tcPr>
          <w:p w14:paraId="5115277C" w14:textId="77777777" w:rsidR="009E3B7F" w:rsidRDefault="00000000">
            <w:pPr>
              <w:rPr>
                <w:rFonts w:ascii="Arial" w:eastAsia="Arial" w:hAnsi="Arial" w:cs="Arial"/>
                <w:sz w:val="20"/>
                <w:szCs w:val="20"/>
              </w:rPr>
            </w:pPr>
            <w:r>
              <w:rPr>
                <w:rFonts w:ascii="Arial" w:eastAsia="Arial" w:hAnsi="Arial" w:cs="Arial"/>
                <w:sz w:val="20"/>
                <w:szCs w:val="20"/>
              </w:rPr>
              <w:t>Lotería de animales</w:t>
            </w:r>
          </w:p>
        </w:tc>
        <w:tc>
          <w:tcPr>
            <w:tcW w:w="1559" w:type="dxa"/>
            <w:shd w:val="clear" w:color="auto" w:fill="auto"/>
          </w:tcPr>
          <w:p w14:paraId="33989D42" w14:textId="77777777" w:rsidR="009E3B7F" w:rsidRDefault="00000000">
            <w:pPr>
              <w:jc w:val="center"/>
              <w:rPr>
                <w:rFonts w:ascii="Arial" w:eastAsia="Arial" w:hAnsi="Arial" w:cs="Arial"/>
                <w:sz w:val="20"/>
                <w:szCs w:val="20"/>
              </w:rPr>
            </w:pPr>
            <w:r>
              <w:rPr>
                <w:rFonts w:ascii="Arial" w:eastAsia="Arial" w:hAnsi="Arial" w:cs="Arial"/>
                <w:sz w:val="20"/>
                <w:szCs w:val="20"/>
              </w:rPr>
              <w:t>unidad</w:t>
            </w:r>
          </w:p>
        </w:tc>
        <w:tc>
          <w:tcPr>
            <w:tcW w:w="1559" w:type="dxa"/>
            <w:shd w:val="clear" w:color="auto" w:fill="auto"/>
            <w:vAlign w:val="bottom"/>
          </w:tcPr>
          <w:p w14:paraId="00D5C552" w14:textId="77777777" w:rsidR="009E3B7F" w:rsidRDefault="00000000">
            <w:pPr>
              <w:jc w:val="center"/>
              <w:rPr>
                <w:rFonts w:ascii="Arial" w:eastAsia="Arial" w:hAnsi="Arial" w:cs="Arial"/>
                <w:sz w:val="20"/>
                <w:szCs w:val="20"/>
              </w:rPr>
            </w:pPr>
            <w:r>
              <w:rPr>
                <w:rFonts w:ascii="Arial" w:eastAsia="Arial" w:hAnsi="Arial" w:cs="Arial"/>
                <w:sz w:val="20"/>
                <w:szCs w:val="20"/>
              </w:rPr>
              <w:t>6</w:t>
            </w:r>
          </w:p>
        </w:tc>
        <w:tc>
          <w:tcPr>
            <w:tcW w:w="1559" w:type="dxa"/>
          </w:tcPr>
          <w:p w14:paraId="23FF9430" w14:textId="77777777" w:rsidR="009E3B7F" w:rsidRDefault="00000000">
            <w:pPr>
              <w:jc w:val="center"/>
              <w:rPr>
                <w:rFonts w:ascii="Arial" w:eastAsia="Arial" w:hAnsi="Arial" w:cs="Arial"/>
                <w:sz w:val="20"/>
                <w:szCs w:val="20"/>
              </w:rPr>
            </w:pPr>
            <w:r>
              <w:rPr>
                <w:rFonts w:ascii="Arial" w:eastAsia="Arial" w:hAnsi="Arial" w:cs="Arial"/>
                <w:sz w:val="20"/>
                <w:szCs w:val="20"/>
              </w:rPr>
              <w:t>21000</w:t>
            </w:r>
          </w:p>
        </w:tc>
        <w:tc>
          <w:tcPr>
            <w:tcW w:w="1560" w:type="dxa"/>
          </w:tcPr>
          <w:p w14:paraId="1EE4AE29" w14:textId="77777777" w:rsidR="009E3B7F" w:rsidRDefault="00000000">
            <w:pPr>
              <w:jc w:val="center"/>
              <w:rPr>
                <w:rFonts w:ascii="Arial" w:eastAsia="Arial" w:hAnsi="Arial" w:cs="Arial"/>
                <w:sz w:val="20"/>
                <w:szCs w:val="20"/>
              </w:rPr>
            </w:pPr>
            <w:r>
              <w:rPr>
                <w:rFonts w:ascii="Arial" w:eastAsia="Arial" w:hAnsi="Arial" w:cs="Arial"/>
                <w:sz w:val="20"/>
                <w:szCs w:val="20"/>
              </w:rPr>
              <w:t>126000</w:t>
            </w:r>
          </w:p>
        </w:tc>
      </w:tr>
      <w:tr w:rsidR="009E3B7F" w14:paraId="385D2A9D" w14:textId="77777777">
        <w:tc>
          <w:tcPr>
            <w:tcW w:w="2660" w:type="dxa"/>
            <w:shd w:val="clear" w:color="auto" w:fill="auto"/>
          </w:tcPr>
          <w:p w14:paraId="29A21F19" w14:textId="77777777" w:rsidR="009E3B7F" w:rsidRDefault="00000000">
            <w:pPr>
              <w:rPr>
                <w:rFonts w:ascii="Arial" w:eastAsia="Arial" w:hAnsi="Arial" w:cs="Arial"/>
                <w:sz w:val="20"/>
                <w:szCs w:val="20"/>
              </w:rPr>
            </w:pPr>
            <w:r>
              <w:rPr>
                <w:rFonts w:ascii="Arial" w:eastAsia="Arial" w:hAnsi="Arial" w:cs="Arial"/>
                <w:sz w:val="20"/>
                <w:szCs w:val="20"/>
              </w:rPr>
              <w:t>Domino plástico</w:t>
            </w:r>
          </w:p>
        </w:tc>
        <w:tc>
          <w:tcPr>
            <w:tcW w:w="1559" w:type="dxa"/>
            <w:shd w:val="clear" w:color="auto" w:fill="auto"/>
          </w:tcPr>
          <w:p w14:paraId="4B8FC49E" w14:textId="77777777" w:rsidR="009E3B7F" w:rsidRDefault="00000000">
            <w:pPr>
              <w:jc w:val="center"/>
              <w:rPr>
                <w:rFonts w:ascii="Arial" w:eastAsia="Arial" w:hAnsi="Arial" w:cs="Arial"/>
                <w:sz w:val="20"/>
                <w:szCs w:val="20"/>
              </w:rPr>
            </w:pPr>
            <w:r>
              <w:rPr>
                <w:rFonts w:ascii="Arial" w:eastAsia="Arial" w:hAnsi="Arial" w:cs="Arial"/>
                <w:sz w:val="20"/>
                <w:szCs w:val="20"/>
              </w:rPr>
              <w:t>unidad</w:t>
            </w:r>
          </w:p>
        </w:tc>
        <w:tc>
          <w:tcPr>
            <w:tcW w:w="1559" w:type="dxa"/>
            <w:shd w:val="clear" w:color="auto" w:fill="auto"/>
            <w:vAlign w:val="bottom"/>
          </w:tcPr>
          <w:p w14:paraId="6576C6A0" w14:textId="77777777" w:rsidR="009E3B7F" w:rsidRDefault="00000000">
            <w:pPr>
              <w:jc w:val="center"/>
              <w:rPr>
                <w:rFonts w:ascii="Arial" w:eastAsia="Arial" w:hAnsi="Arial" w:cs="Arial"/>
                <w:sz w:val="20"/>
                <w:szCs w:val="20"/>
              </w:rPr>
            </w:pPr>
            <w:r>
              <w:rPr>
                <w:rFonts w:ascii="Arial" w:eastAsia="Arial" w:hAnsi="Arial" w:cs="Arial"/>
                <w:sz w:val="20"/>
                <w:szCs w:val="20"/>
              </w:rPr>
              <w:t>6</w:t>
            </w:r>
          </w:p>
        </w:tc>
        <w:tc>
          <w:tcPr>
            <w:tcW w:w="1559" w:type="dxa"/>
          </w:tcPr>
          <w:p w14:paraId="18AED12D" w14:textId="77777777" w:rsidR="009E3B7F" w:rsidRDefault="00000000">
            <w:pPr>
              <w:jc w:val="center"/>
              <w:rPr>
                <w:rFonts w:ascii="Arial" w:eastAsia="Arial" w:hAnsi="Arial" w:cs="Arial"/>
                <w:sz w:val="20"/>
                <w:szCs w:val="20"/>
              </w:rPr>
            </w:pPr>
            <w:r>
              <w:rPr>
                <w:rFonts w:ascii="Arial" w:eastAsia="Arial" w:hAnsi="Arial" w:cs="Arial"/>
                <w:sz w:val="20"/>
                <w:szCs w:val="20"/>
              </w:rPr>
              <w:t>11400</w:t>
            </w:r>
          </w:p>
        </w:tc>
        <w:tc>
          <w:tcPr>
            <w:tcW w:w="1560" w:type="dxa"/>
          </w:tcPr>
          <w:p w14:paraId="059B7827" w14:textId="77777777" w:rsidR="009E3B7F" w:rsidRDefault="00000000">
            <w:pPr>
              <w:jc w:val="center"/>
              <w:rPr>
                <w:rFonts w:ascii="Arial" w:eastAsia="Arial" w:hAnsi="Arial" w:cs="Arial"/>
                <w:sz w:val="20"/>
                <w:szCs w:val="20"/>
              </w:rPr>
            </w:pPr>
            <w:r>
              <w:rPr>
                <w:rFonts w:ascii="Arial" w:eastAsia="Arial" w:hAnsi="Arial" w:cs="Arial"/>
                <w:sz w:val="20"/>
                <w:szCs w:val="20"/>
              </w:rPr>
              <w:t>64800</w:t>
            </w:r>
          </w:p>
        </w:tc>
      </w:tr>
      <w:tr w:rsidR="009E3B7F" w14:paraId="112461BA" w14:textId="77777777">
        <w:tc>
          <w:tcPr>
            <w:tcW w:w="2660" w:type="dxa"/>
            <w:shd w:val="clear" w:color="auto" w:fill="auto"/>
          </w:tcPr>
          <w:p w14:paraId="69389695" w14:textId="77777777" w:rsidR="009E3B7F" w:rsidRDefault="00000000">
            <w:pPr>
              <w:rPr>
                <w:rFonts w:ascii="Arial" w:eastAsia="Arial" w:hAnsi="Arial" w:cs="Arial"/>
                <w:sz w:val="20"/>
                <w:szCs w:val="20"/>
              </w:rPr>
            </w:pPr>
            <w:r>
              <w:rPr>
                <w:rFonts w:ascii="Arial" w:eastAsia="Arial" w:hAnsi="Arial" w:cs="Arial"/>
                <w:sz w:val="20"/>
                <w:szCs w:val="20"/>
              </w:rPr>
              <w:lastRenderedPageBreak/>
              <w:t>Parqués de seis puestos y en reverso juego de escalera en madera</w:t>
            </w:r>
          </w:p>
        </w:tc>
        <w:tc>
          <w:tcPr>
            <w:tcW w:w="1559" w:type="dxa"/>
            <w:shd w:val="clear" w:color="auto" w:fill="auto"/>
          </w:tcPr>
          <w:p w14:paraId="3AF5D242" w14:textId="77777777" w:rsidR="009E3B7F" w:rsidRDefault="00000000">
            <w:pPr>
              <w:jc w:val="center"/>
              <w:rPr>
                <w:rFonts w:ascii="Arial" w:eastAsia="Arial" w:hAnsi="Arial" w:cs="Arial"/>
                <w:sz w:val="20"/>
                <w:szCs w:val="20"/>
              </w:rPr>
            </w:pPr>
            <w:r>
              <w:rPr>
                <w:rFonts w:ascii="Arial" w:eastAsia="Arial" w:hAnsi="Arial" w:cs="Arial"/>
                <w:sz w:val="20"/>
                <w:szCs w:val="20"/>
              </w:rPr>
              <w:t>unidad</w:t>
            </w:r>
          </w:p>
        </w:tc>
        <w:tc>
          <w:tcPr>
            <w:tcW w:w="1559" w:type="dxa"/>
            <w:shd w:val="clear" w:color="auto" w:fill="auto"/>
            <w:vAlign w:val="bottom"/>
          </w:tcPr>
          <w:p w14:paraId="038FF8AF" w14:textId="77777777" w:rsidR="009E3B7F" w:rsidRDefault="00000000">
            <w:pPr>
              <w:jc w:val="center"/>
              <w:rPr>
                <w:rFonts w:ascii="Arial" w:eastAsia="Arial" w:hAnsi="Arial" w:cs="Arial"/>
                <w:sz w:val="20"/>
                <w:szCs w:val="20"/>
              </w:rPr>
            </w:pPr>
            <w:r>
              <w:rPr>
                <w:rFonts w:ascii="Arial" w:eastAsia="Arial" w:hAnsi="Arial" w:cs="Arial"/>
                <w:sz w:val="20"/>
                <w:szCs w:val="20"/>
              </w:rPr>
              <w:t>6</w:t>
            </w:r>
          </w:p>
        </w:tc>
        <w:tc>
          <w:tcPr>
            <w:tcW w:w="1559" w:type="dxa"/>
          </w:tcPr>
          <w:p w14:paraId="454408B9" w14:textId="77777777" w:rsidR="009E3B7F" w:rsidRDefault="00000000">
            <w:pPr>
              <w:jc w:val="center"/>
              <w:rPr>
                <w:rFonts w:ascii="Arial" w:eastAsia="Arial" w:hAnsi="Arial" w:cs="Arial"/>
                <w:sz w:val="20"/>
                <w:szCs w:val="20"/>
              </w:rPr>
            </w:pPr>
            <w:r>
              <w:rPr>
                <w:rFonts w:ascii="Arial" w:eastAsia="Arial" w:hAnsi="Arial" w:cs="Arial"/>
                <w:sz w:val="20"/>
                <w:szCs w:val="20"/>
              </w:rPr>
              <w:t>28000</w:t>
            </w:r>
          </w:p>
        </w:tc>
        <w:tc>
          <w:tcPr>
            <w:tcW w:w="1560" w:type="dxa"/>
          </w:tcPr>
          <w:p w14:paraId="5E0F6F0E" w14:textId="77777777" w:rsidR="009E3B7F" w:rsidRDefault="00000000">
            <w:pPr>
              <w:jc w:val="center"/>
              <w:rPr>
                <w:rFonts w:ascii="Arial" w:eastAsia="Arial" w:hAnsi="Arial" w:cs="Arial"/>
                <w:sz w:val="20"/>
                <w:szCs w:val="20"/>
              </w:rPr>
            </w:pPr>
            <w:r>
              <w:rPr>
                <w:rFonts w:ascii="Arial" w:eastAsia="Arial" w:hAnsi="Arial" w:cs="Arial"/>
                <w:sz w:val="20"/>
                <w:szCs w:val="20"/>
              </w:rPr>
              <w:t>168000</w:t>
            </w:r>
          </w:p>
        </w:tc>
      </w:tr>
      <w:tr w:rsidR="009E3B7F" w14:paraId="6061E5B1" w14:textId="77777777">
        <w:tc>
          <w:tcPr>
            <w:tcW w:w="2660" w:type="dxa"/>
            <w:shd w:val="clear" w:color="auto" w:fill="auto"/>
          </w:tcPr>
          <w:p w14:paraId="3BC5D6CA" w14:textId="77777777" w:rsidR="009E3B7F" w:rsidRDefault="00000000">
            <w:pPr>
              <w:rPr>
                <w:rFonts w:ascii="Arial" w:eastAsia="Arial" w:hAnsi="Arial" w:cs="Arial"/>
                <w:sz w:val="20"/>
                <w:szCs w:val="20"/>
              </w:rPr>
            </w:pPr>
            <w:r>
              <w:rPr>
                <w:rFonts w:ascii="Arial" w:eastAsia="Arial" w:hAnsi="Arial" w:cs="Arial"/>
                <w:sz w:val="20"/>
                <w:szCs w:val="20"/>
              </w:rPr>
              <w:t>Lazos para saltar de 10 metros</w:t>
            </w:r>
          </w:p>
        </w:tc>
        <w:tc>
          <w:tcPr>
            <w:tcW w:w="1559" w:type="dxa"/>
            <w:shd w:val="clear" w:color="auto" w:fill="auto"/>
          </w:tcPr>
          <w:p w14:paraId="2FCDE265" w14:textId="77777777" w:rsidR="009E3B7F" w:rsidRDefault="00000000">
            <w:pPr>
              <w:jc w:val="center"/>
              <w:rPr>
                <w:rFonts w:ascii="Arial" w:eastAsia="Arial" w:hAnsi="Arial" w:cs="Arial"/>
                <w:sz w:val="20"/>
                <w:szCs w:val="20"/>
              </w:rPr>
            </w:pPr>
            <w:r>
              <w:rPr>
                <w:rFonts w:ascii="Arial" w:eastAsia="Arial" w:hAnsi="Arial" w:cs="Arial"/>
                <w:sz w:val="20"/>
                <w:szCs w:val="20"/>
              </w:rPr>
              <w:t>unidad</w:t>
            </w:r>
          </w:p>
        </w:tc>
        <w:tc>
          <w:tcPr>
            <w:tcW w:w="1559" w:type="dxa"/>
            <w:shd w:val="clear" w:color="auto" w:fill="auto"/>
            <w:vAlign w:val="bottom"/>
          </w:tcPr>
          <w:p w14:paraId="0872FC76" w14:textId="77777777" w:rsidR="009E3B7F" w:rsidRDefault="00000000">
            <w:pPr>
              <w:jc w:val="center"/>
              <w:rPr>
                <w:rFonts w:ascii="Arial" w:eastAsia="Arial" w:hAnsi="Arial" w:cs="Arial"/>
                <w:sz w:val="20"/>
                <w:szCs w:val="20"/>
              </w:rPr>
            </w:pPr>
            <w:r>
              <w:rPr>
                <w:rFonts w:ascii="Arial" w:eastAsia="Arial" w:hAnsi="Arial" w:cs="Arial"/>
                <w:sz w:val="20"/>
                <w:szCs w:val="20"/>
              </w:rPr>
              <w:t>5</w:t>
            </w:r>
          </w:p>
        </w:tc>
        <w:tc>
          <w:tcPr>
            <w:tcW w:w="1559" w:type="dxa"/>
          </w:tcPr>
          <w:p w14:paraId="3E4BDE15" w14:textId="77777777" w:rsidR="009E3B7F" w:rsidRDefault="00000000">
            <w:pPr>
              <w:jc w:val="center"/>
              <w:rPr>
                <w:rFonts w:ascii="Arial" w:eastAsia="Arial" w:hAnsi="Arial" w:cs="Arial"/>
                <w:sz w:val="20"/>
                <w:szCs w:val="20"/>
              </w:rPr>
            </w:pPr>
            <w:r>
              <w:rPr>
                <w:rFonts w:ascii="Arial" w:eastAsia="Arial" w:hAnsi="Arial" w:cs="Arial"/>
                <w:sz w:val="20"/>
                <w:szCs w:val="20"/>
              </w:rPr>
              <w:t xml:space="preserve">20000 </w:t>
            </w:r>
          </w:p>
        </w:tc>
        <w:tc>
          <w:tcPr>
            <w:tcW w:w="1560" w:type="dxa"/>
          </w:tcPr>
          <w:p w14:paraId="7F93B3B3" w14:textId="77777777" w:rsidR="009E3B7F" w:rsidRDefault="00000000">
            <w:pPr>
              <w:jc w:val="center"/>
              <w:rPr>
                <w:rFonts w:ascii="Arial" w:eastAsia="Arial" w:hAnsi="Arial" w:cs="Arial"/>
                <w:sz w:val="20"/>
                <w:szCs w:val="20"/>
              </w:rPr>
            </w:pPr>
            <w:r>
              <w:rPr>
                <w:rFonts w:ascii="Arial" w:eastAsia="Arial" w:hAnsi="Arial" w:cs="Arial"/>
                <w:sz w:val="20"/>
                <w:szCs w:val="20"/>
              </w:rPr>
              <w:t>100000</w:t>
            </w:r>
          </w:p>
        </w:tc>
      </w:tr>
      <w:tr w:rsidR="009E3B7F" w14:paraId="0ABF1FA5" w14:textId="77777777">
        <w:tc>
          <w:tcPr>
            <w:tcW w:w="2660" w:type="dxa"/>
            <w:shd w:val="clear" w:color="auto" w:fill="auto"/>
            <w:vAlign w:val="center"/>
          </w:tcPr>
          <w:p w14:paraId="26B5A752" w14:textId="77777777" w:rsidR="009E3B7F" w:rsidRDefault="00000000">
            <w:pPr>
              <w:jc w:val="both"/>
              <w:rPr>
                <w:rFonts w:ascii="Arial" w:eastAsia="Arial" w:hAnsi="Arial" w:cs="Arial"/>
                <w:sz w:val="20"/>
                <w:szCs w:val="20"/>
              </w:rPr>
            </w:pPr>
            <w:r>
              <w:rPr>
                <w:rFonts w:ascii="Arial" w:eastAsia="Arial" w:hAnsi="Arial" w:cs="Arial"/>
                <w:sz w:val="20"/>
                <w:szCs w:val="20"/>
              </w:rPr>
              <w:t>paquete de canicas</w:t>
            </w:r>
          </w:p>
        </w:tc>
        <w:tc>
          <w:tcPr>
            <w:tcW w:w="1559" w:type="dxa"/>
            <w:shd w:val="clear" w:color="auto" w:fill="auto"/>
          </w:tcPr>
          <w:p w14:paraId="21E0BD79" w14:textId="77777777" w:rsidR="009E3B7F" w:rsidRDefault="00000000">
            <w:pPr>
              <w:rPr>
                <w:rFonts w:ascii="Arial" w:eastAsia="Arial" w:hAnsi="Arial" w:cs="Arial"/>
                <w:sz w:val="20"/>
                <w:szCs w:val="20"/>
              </w:rPr>
            </w:pPr>
            <w:r>
              <w:rPr>
                <w:rFonts w:ascii="Arial" w:eastAsia="Arial" w:hAnsi="Arial" w:cs="Arial"/>
                <w:sz w:val="20"/>
                <w:szCs w:val="20"/>
              </w:rPr>
              <w:t>UNIDAD</w:t>
            </w:r>
          </w:p>
        </w:tc>
        <w:tc>
          <w:tcPr>
            <w:tcW w:w="1559" w:type="dxa"/>
            <w:shd w:val="clear" w:color="auto" w:fill="auto"/>
            <w:vAlign w:val="center"/>
          </w:tcPr>
          <w:p w14:paraId="45D185C7" w14:textId="77777777" w:rsidR="009E3B7F" w:rsidRDefault="00000000">
            <w:pPr>
              <w:jc w:val="center"/>
              <w:rPr>
                <w:rFonts w:ascii="Arial" w:eastAsia="Arial" w:hAnsi="Arial" w:cs="Arial"/>
                <w:sz w:val="20"/>
                <w:szCs w:val="20"/>
              </w:rPr>
            </w:pPr>
            <w:r>
              <w:rPr>
                <w:rFonts w:ascii="Arial" w:eastAsia="Arial" w:hAnsi="Arial" w:cs="Arial"/>
                <w:sz w:val="20"/>
                <w:szCs w:val="20"/>
              </w:rPr>
              <w:t>5</w:t>
            </w:r>
          </w:p>
        </w:tc>
        <w:tc>
          <w:tcPr>
            <w:tcW w:w="1559" w:type="dxa"/>
          </w:tcPr>
          <w:p w14:paraId="1205ED53" w14:textId="77777777" w:rsidR="009E3B7F" w:rsidRDefault="00000000">
            <w:pPr>
              <w:jc w:val="center"/>
              <w:rPr>
                <w:rFonts w:ascii="Arial" w:eastAsia="Arial" w:hAnsi="Arial" w:cs="Arial"/>
                <w:sz w:val="20"/>
                <w:szCs w:val="20"/>
              </w:rPr>
            </w:pPr>
            <w:r>
              <w:rPr>
                <w:rFonts w:ascii="Arial" w:eastAsia="Arial" w:hAnsi="Arial" w:cs="Arial"/>
                <w:sz w:val="20"/>
                <w:szCs w:val="20"/>
              </w:rPr>
              <w:t>5000</w:t>
            </w:r>
          </w:p>
        </w:tc>
        <w:tc>
          <w:tcPr>
            <w:tcW w:w="1560" w:type="dxa"/>
          </w:tcPr>
          <w:p w14:paraId="086E4E51" w14:textId="77777777" w:rsidR="009E3B7F" w:rsidRDefault="00000000">
            <w:pPr>
              <w:jc w:val="center"/>
              <w:rPr>
                <w:rFonts w:ascii="Arial" w:eastAsia="Arial" w:hAnsi="Arial" w:cs="Arial"/>
                <w:sz w:val="20"/>
                <w:szCs w:val="20"/>
              </w:rPr>
            </w:pPr>
            <w:r>
              <w:rPr>
                <w:rFonts w:ascii="Arial" w:eastAsia="Arial" w:hAnsi="Arial" w:cs="Arial"/>
                <w:sz w:val="20"/>
                <w:szCs w:val="20"/>
              </w:rPr>
              <w:t>25000</w:t>
            </w:r>
          </w:p>
        </w:tc>
      </w:tr>
      <w:tr w:rsidR="009E3B7F" w14:paraId="5BA9FF48" w14:textId="77777777">
        <w:tc>
          <w:tcPr>
            <w:tcW w:w="2660" w:type="dxa"/>
            <w:shd w:val="clear" w:color="auto" w:fill="auto"/>
            <w:vAlign w:val="center"/>
          </w:tcPr>
          <w:p w14:paraId="612DA27B" w14:textId="77777777" w:rsidR="009E3B7F" w:rsidRDefault="00000000">
            <w:pPr>
              <w:jc w:val="both"/>
              <w:rPr>
                <w:rFonts w:ascii="Arial" w:eastAsia="Arial" w:hAnsi="Arial" w:cs="Arial"/>
                <w:sz w:val="20"/>
                <w:szCs w:val="20"/>
              </w:rPr>
            </w:pPr>
            <w:r>
              <w:rPr>
                <w:rFonts w:ascii="Arial" w:eastAsia="Arial" w:hAnsi="Arial" w:cs="Arial"/>
                <w:sz w:val="20"/>
                <w:szCs w:val="20"/>
              </w:rPr>
              <w:t>yoyos</w:t>
            </w:r>
          </w:p>
        </w:tc>
        <w:tc>
          <w:tcPr>
            <w:tcW w:w="1559" w:type="dxa"/>
            <w:shd w:val="clear" w:color="auto" w:fill="auto"/>
          </w:tcPr>
          <w:p w14:paraId="2EBF2299" w14:textId="77777777" w:rsidR="009E3B7F" w:rsidRDefault="00000000">
            <w:pPr>
              <w:rPr>
                <w:rFonts w:ascii="Arial" w:eastAsia="Arial" w:hAnsi="Arial" w:cs="Arial"/>
                <w:sz w:val="20"/>
                <w:szCs w:val="20"/>
              </w:rPr>
            </w:pPr>
            <w:r>
              <w:rPr>
                <w:rFonts w:ascii="Arial" w:eastAsia="Arial" w:hAnsi="Arial" w:cs="Arial"/>
                <w:sz w:val="20"/>
                <w:szCs w:val="20"/>
              </w:rPr>
              <w:t>UNIDAD</w:t>
            </w:r>
          </w:p>
        </w:tc>
        <w:tc>
          <w:tcPr>
            <w:tcW w:w="1559" w:type="dxa"/>
            <w:shd w:val="clear" w:color="auto" w:fill="auto"/>
            <w:vAlign w:val="center"/>
          </w:tcPr>
          <w:p w14:paraId="759F2038" w14:textId="77777777" w:rsidR="009E3B7F" w:rsidRDefault="00000000">
            <w:pPr>
              <w:jc w:val="center"/>
              <w:rPr>
                <w:rFonts w:ascii="Arial" w:eastAsia="Arial" w:hAnsi="Arial" w:cs="Arial"/>
                <w:sz w:val="20"/>
                <w:szCs w:val="20"/>
              </w:rPr>
            </w:pPr>
            <w:r>
              <w:rPr>
                <w:rFonts w:ascii="Arial" w:eastAsia="Arial" w:hAnsi="Arial" w:cs="Arial"/>
                <w:sz w:val="20"/>
                <w:szCs w:val="20"/>
              </w:rPr>
              <w:t>20</w:t>
            </w:r>
          </w:p>
        </w:tc>
        <w:tc>
          <w:tcPr>
            <w:tcW w:w="1559" w:type="dxa"/>
          </w:tcPr>
          <w:p w14:paraId="74A3FFF9" w14:textId="77777777" w:rsidR="009E3B7F" w:rsidRDefault="00000000">
            <w:pPr>
              <w:jc w:val="center"/>
              <w:rPr>
                <w:rFonts w:ascii="Arial" w:eastAsia="Arial" w:hAnsi="Arial" w:cs="Arial"/>
                <w:sz w:val="20"/>
                <w:szCs w:val="20"/>
              </w:rPr>
            </w:pPr>
            <w:r>
              <w:rPr>
                <w:rFonts w:ascii="Arial" w:eastAsia="Arial" w:hAnsi="Arial" w:cs="Arial"/>
                <w:sz w:val="20"/>
                <w:szCs w:val="20"/>
              </w:rPr>
              <w:t>3000</w:t>
            </w:r>
          </w:p>
        </w:tc>
        <w:tc>
          <w:tcPr>
            <w:tcW w:w="1560" w:type="dxa"/>
          </w:tcPr>
          <w:p w14:paraId="529FE892" w14:textId="77777777" w:rsidR="009E3B7F" w:rsidRDefault="00000000">
            <w:pPr>
              <w:jc w:val="center"/>
              <w:rPr>
                <w:rFonts w:ascii="Arial" w:eastAsia="Arial" w:hAnsi="Arial" w:cs="Arial"/>
                <w:sz w:val="20"/>
                <w:szCs w:val="20"/>
              </w:rPr>
            </w:pPr>
            <w:r>
              <w:rPr>
                <w:rFonts w:ascii="Arial" w:eastAsia="Arial" w:hAnsi="Arial" w:cs="Arial"/>
                <w:sz w:val="20"/>
                <w:szCs w:val="20"/>
              </w:rPr>
              <w:t>60000</w:t>
            </w:r>
          </w:p>
        </w:tc>
      </w:tr>
      <w:tr w:rsidR="009E3B7F" w14:paraId="78C518CD" w14:textId="77777777">
        <w:tc>
          <w:tcPr>
            <w:tcW w:w="2660" w:type="dxa"/>
            <w:shd w:val="clear" w:color="auto" w:fill="auto"/>
            <w:vAlign w:val="center"/>
          </w:tcPr>
          <w:p w14:paraId="23B3499F" w14:textId="77777777" w:rsidR="009E3B7F" w:rsidRDefault="00000000">
            <w:pPr>
              <w:jc w:val="both"/>
              <w:rPr>
                <w:rFonts w:ascii="Arial" w:eastAsia="Arial" w:hAnsi="Arial" w:cs="Arial"/>
                <w:sz w:val="20"/>
                <w:szCs w:val="20"/>
              </w:rPr>
            </w:pPr>
            <w:r>
              <w:rPr>
                <w:rFonts w:ascii="Arial" w:eastAsia="Arial" w:hAnsi="Arial" w:cs="Arial"/>
                <w:sz w:val="20"/>
                <w:szCs w:val="20"/>
              </w:rPr>
              <w:t>Sogas o lazos</w:t>
            </w:r>
          </w:p>
        </w:tc>
        <w:tc>
          <w:tcPr>
            <w:tcW w:w="1559" w:type="dxa"/>
            <w:shd w:val="clear" w:color="auto" w:fill="auto"/>
          </w:tcPr>
          <w:p w14:paraId="301C11C9" w14:textId="77777777" w:rsidR="009E3B7F" w:rsidRDefault="00000000">
            <w:pPr>
              <w:rPr>
                <w:rFonts w:ascii="Arial" w:eastAsia="Arial" w:hAnsi="Arial" w:cs="Arial"/>
                <w:sz w:val="20"/>
                <w:szCs w:val="20"/>
              </w:rPr>
            </w:pPr>
            <w:r>
              <w:rPr>
                <w:rFonts w:ascii="Arial" w:eastAsia="Arial" w:hAnsi="Arial" w:cs="Arial"/>
                <w:sz w:val="20"/>
                <w:szCs w:val="20"/>
              </w:rPr>
              <w:t>UNIDAD</w:t>
            </w:r>
          </w:p>
        </w:tc>
        <w:tc>
          <w:tcPr>
            <w:tcW w:w="1559" w:type="dxa"/>
            <w:shd w:val="clear" w:color="auto" w:fill="auto"/>
            <w:vAlign w:val="center"/>
          </w:tcPr>
          <w:p w14:paraId="3FE30843" w14:textId="77777777" w:rsidR="009E3B7F" w:rsidRDefault="00000000">
            <w:pPr>
              <w:jc w:val="center"/>
              <w:rPr>
                <w:rFonts w:ascii="Arial" w:eastAsia="Arial" w:hAnsi="Arial" w:cs="Arial"/>
                <w:sz w:val="20"/>
                <w:szCs w:val="20"/>
              </w:rPr>
            </w:pPr>
            <w:r>
              <w:rPr>
                <w:rFonts w:ascii="Arial" w:eastAsia="Arial" w:hAnsi="Arial" w:cs="Arial"/>
                <w:sz w:val="20"/>
                <w:szCs w:val="20"/>
              </w:rPr>
              <w:t>5</w:t>
            </w:r>
          </w:p>
        </w:tc>
        <w:tc>
          <w:tcPr>
            <w:tcW w:w="1559" w:type="dxa"/>
          </w:tcPr>
          <w:p w14:paraId="03C0CDAE" w14:textId="77777777" w:rsidR="009E3B7F" w:rsidRDefault="00000000">
            <w:pPr>
              <w:jc w:val="center"/>
              <w:rPr>
                <w:rFonts w:ascii="Arial" w:eastAsia="Arial" w:hAnsi="Arial" w:cs="Arial"/>
                <w:sz w:val="20"/>
                <w:szCs w:val="20"/>
              </w:rPr>
            </w:pPr>
            <w:r>
              <w:rPr>
                <w:rFonts w:ascii="Arial" w:eastAsia="Arial" w:hAnsi="Arial" w:cs="Arial"/>
                <w:sz w:val="20"/>
                <w:szCs w:val="20"/>
              </w:rPr>
              <w:t>2000</w:t>
            </w:r>
          </w:p>
        </w:tc>
        <w:tc>
          <w:tcPr>
            <w:tcW w:w="1560" w:type="dxa"/>
          </w:tcPr>
          <w:p w14:paraId="169F4FCD" w14:textId="77777777" w:rsidR="009E3B7F" w:rsidRDefault="00000000">
            <w:pPr>
              <w:jc w:val="center"/>
              <w:rPr>
                <w:rFonts w:ascii="Arial" w:eastAsia="Arial" w:hAnsi="Arial" w:cs="Arial"/>
                <w:sz w:val="20"/>
                <w:szCs w:val="20"/>
              </w:rPr>
            </w:pPr>
            <w:r>
              <w:rPr>
                <w:rFonts w:ascii="Arial" w:eastAsia="Arial" w:hAnsi="Arial" w:cs="Arial"/>
                <w:sz w:val="20"/>
                <w:szCs w:val="20"/>
              </w:rPr>
              <w:t>10000</w:t>
            </w:r>
          </w:p>
        </w:tc>
      </w:tr>
      <w:tr w:rsidR="009E3B7F" w14:paraId="6BD1F14F" w14:textId="77777777">
        <w:tc>
          <w:tcPr>
            <w:tcW w:w="2660" w:type="dxa"/>
            <w:shd w:val="clear" w:color="auto" w:fill="auto"/>
            <w:vAlign w:val="center"/>
          </w:tcPr>
          <w:p w14:paraId="3C556C8E" w14:textId="77777777" w:rsidR="009E3B7F" w:rsidRDefault="00000000">
            <w:pPr>
              <w:jc w:val="both"/>
              <w:rPr>
                <w:rFonts w:ascii="Arial" w:eastAsia="Arial" w:hAnsi="Arial" w:cs="Arial"/>
                <w:sz w:val="20"/>
                <w:szCs w:val="20"/>
              </w:rPr>
            </w:pPr>
            <w:r>
              <w:rPr>
                <w:rFonts w:ascii="Arial" w:eastAsia="Arial" w:hAnsi="Arial" w:cs="Arial"/>
                <w:sz w:val="20"/>
                <w:szCs w:val="20"/>
              </w:rPr>
              <w:t>Barajas de cartas españolas</w:t>
            </w:r>
          </w:p>
        </w:tc>
        <w:tc>
          <w:tcPr>
            <w:tcW w:w="1559" w:type="dxa"/>
            <w:shd w:val="clear" w:color="auto" w:fill="auto"/>
          </w:tcPr>
          <w:p w14:paraId="343255A2" w14:textId="77777777" w:rsidR="009E3B7F" w:rsidRDefault="00000000">
            <w:pPr>
              <w:rPr>
                <w:rFonts w:ascii="Arial" w:eastAsia="Arial" w:hAnsi="Arial" w:cs="Arial"/>
                <w:sz w:val="20"/>
                <w:szCs w:val="20"/>
              </w:rPr>
            </w:pPr>
            <w:r>
              <w:rPr>
                <w:rFonts w:ascii="Arial" w:eastAsia="Arial" w:hAnsi="Arial" w:cs="Arial"/>
                <w:sz w:val="20"/>
                <w:szCs w:val="20"/>
              </w:rPr>
              <w:t>UNIDAD</w:t>
            </w:r>
          </w:p>
        </w:tc>
        <w:tc>
          <w:tcPr>
            <w:tcW w:w="1559" w:type="dxa"/>
            <w:shd w:val="clear" w:color="auto" w:fill="auto"/>
            <w:vAlign w:val="center"/>
          </w:tcPr>
          <w:p w14:paraId="0A0BFDB9" w14:textId="77777777" w:rsidR="009E3B7F" w:rsidRDefault="00000000">
            <w:pPr>
              <w:jc w:val="center"/>
              <w:rPr>
                <w:rFonts w:ascii="Arial" w:eastAsia="Arial" w:hAnsi="Arial" w:cs="Arial"/>
                <w:sz w:val="20"/>
                <w:szCs w:val="20"/>
              </w:rPr>
            </w:pPr>
            <w:r>
              <w:rPr>
                <w:rFonts w:ascii="Arial" w:eastAsia="Arial" w:hAnsi="Arial" w:cs="Arial"/>
                <w:sz w:val="20"/>
                <w:szCs w:val="20"/>
              </w:rPr>
              <w:t>5</w:t>
            </w:r>
          </w:p>
        </w:tc>
        <w:tc>
          <w:tcPr>
            <w:tcW w:w="1559" w:type="dxa"/>
          </w:tcPr>
          <w:p w14:paraId="09115BD5" w14:textId="77777777" w:rsidR="009E3B7F" w:rsidRDefault="00000000">
            <w:pPr>
              <w:jc w:val="center"/>
              <w:rPr>
                <w:rFonts w:ascii="Arial" w:eastAsia="Arial" w:hAnsi="Arial" w:cs="Arial"/>
                <w:sz w:val="20"/>
                <w:szCs w:val="20"/>
              </w:rPr>
            </w:pPr>
            <w:r>
              <w:rPr>
                <w:rFonts w:ascii="Arial" w:eastAsia="Arial" w:hAnsi="Arial" w:cs="Arial"/>
                <w:sz w:val="20"/>
                <w:szCs w:val="20"/>
              </w:rPr>
              <w:t>5000</w:t>
            </w:r>
          </w:p>
        </w:tc>
        <w:tc>
          <w:tcPr>
            <w:tcW w:w="1560" w:type="dxa"/>
          </w:tcPr>
          <w:p w14:paraId="79FCA1A3" w14:textId="77777777" w:rsidR="009E3B7F" w:rsidRDefault="00000000">
            <w:pPr>
              <w:jc w:val="center"/>
              <w:rPr>
                <w:rFonts w:ascii="Arial" w:eastAsia="Arial" w:hAnsi="Arial" w:cs="Arial"/>
                <w:sz w:val="20"/>
                <w:szCs w:val="20"/>
              </w:rPr>
            </w:pPr>
            <w:r>
              <w:rPr>
                <w:rFonts w:ascii="Arial" w:eastAsia="Arial" w:hAnsi="Arial" w:cs="Arial"/>
                <w:sz w:val="20"/>
                <w:szCs w:val="20"/>
              </w:rPr>
              <w:t>25000</w:t>
            </w:r>
          </w:p>
        </w:tc>
      </w:tr>
      <w:tr w:rsidR="009E3B7F" w14:paraId="5D295575" w14:textId="77777777">
        <w:tc>
          <w:tcPr>
            <w:tcW w:w="2660" w:type="dxa"/>
            <w:shd w:val="clear" w:color="auto" w:fill="auto"/>
            <w:vAlign w:val="center"/>
          </w:tcPr>
          <w:p w14:paraId="702350B8" w14:textId="77777777" w:rsidR="009E3B7F" w:rsidRDefault="00000000">
            <w:pPr>
              <w:rPr>
                <w:rFonts w:ascii="Arial" w:eastAsia="Arial" w:hAnsi="Arial" w:cs="Arial"/>
                <w:sz w:val="20"/>
                <w:szCs w:val="20"/>
              </w:rPr>
            </w:pPr>
            <w:r>
              <w:rPr>
                <w:rFonts w:ascii="Arial" w:eastAsia="Arial" w:hAnsi="Arial" w:cs="Arial"/>
                <w:sz w:val="20"/>
                <w:szCs w:val="20"/>
              </w:rPr>
              <w:t>Barajas de carta inglesa</w:t>
            </w:r>
          </w:p>
        </w:tc>
        <w:tc>
          <w:tcPr>
            <w:tcW w:w="1559" w:type="dxa"/>
            <w:shd w:val="clear" w:color="auto" w:fill="auto"/>
          </w:tcPr>
          <w:p w14:paraId="15DC87C6" w14:textId="77777777" w:rsidR="009E3B7F" w:rsidRDefault="00000000">
            <w:pPr>
              <w:rPr>
                <w:rFonts w:ascii="Arial" w:eastAsia="Arial" w:hAnsi="Arial" w:cs="Arial"/>
                <w:sz w:val="20"/>
                <w:szCs w:val="20"/>
              </w:rPr>
            </w:pPr>
            <w:r>
              <w:rPr>
                <w:rFonts w:ascii="Arial" w:eastAsia="Arial" w:hAnsi="Arial" w:cs="Arial"/>
                <w:sz w:val="20"/>
                <w:szCs w:val="20"/>
              </w:rPr>
              <w:t>UNIDAD</w:t>
            </w:r>
          </w:p>
        </w:tc>
        <w:tc>
          <w:tcPr>
            <w:tcW w:w="1559" w:type="dxa"/>
            <w:shd w:val="clear" w:color="auto" w:fill="auto"/>
            <w:vAlign w:val="center"/>
          </w:tcPr>
          <w:p w14:paraId="4851842E" w14:textId="77777777" w:rsidR="009E3B7F" w:rsidRDefault="00000000">
            <w:pPr>
              <w:jc w:val="center"/>
              <w:rPr>
                <w:rFonts w:ascii="Arial" w:eastAsia="Arial" w:hAnsi="Arial" w:cs="Arial"/>
                <w:sz w:val="20"/>
                <w:szCs w:val="20"/>
              </w:rPr>
            </w:pPr>
            <w:r>
              <w:rPr>
                <w:rFonts w:ascii="Arial" w:eastAsia="Arial" w:hAnsi="Arial" w:cs="Arial"/>
                <w:sz w:val="20"/>
                <w:szCs w:val="20"/>
              </w:rPr>
              <w:t>2</w:t>
            </w:r>
          </w:p>
        </w:tc>
        <w:tc>
          <w:tcPr>
            <w:tcW w:w="1559" w:type="dxa"/>
          </w:tcPr>
          <w:p w14:paraId="7A48BCF6" w14:textId="77777777" w:rsidR="009E3B7F" w:rsidRDefault="00000000">
            <w:pPr>
              <w:jc w:val="center"/>
              <w:rPr>
                <w:rFonts w:ascii="Arial" w:eastAsia="Arial" w:hAnsi="Arial" w:cs="Arial"/>
                <w:sz w:val="20"/>
                <w:szCs w:val="20"/>
              </w:rPr>
            </w:pPr>
            <w:r>
              <w:rPr>
                <w:rFonts w:ascii="Arial" w:eastAsia="Arial" w:hAnsi="Arial" w:cs="Arial"/>
                <w:sz w:val="20"/>
                <w:szCs w:val="20"/>
              </w:rPr>
              <w:t>9000</w:t>
            </w:r>
          </w:p>
        </w:tc>
        <w:tc>
          <w:tcPr>
            <w:tcW w:w="1560" w:type="dxa"/>
          </w:tcPr>
          <w:p w14:paraId="53862AEB" w14:textId="77777777" w:rsidR="009E3B7F" w:rsidRDefault="00000000">
            <w:pPr>
              <w:jc w:val="center"/>
              <w:rPr>
                <w:rFonts w:ascii="Arial" w:eastAsia="Arial" w:hAnsi="Arial" w:cs="Arial"/>
                <w:sz w:val="20"/>
                <w:szCs w:val="20"/>
              </w:rPr>
            </w:pPr>
            <w:r>
              <w:rPr>
                <w:rFonts w:ascii="Arial" w:eastAsia="Arial" w:hAnsi="Arial" w:cs="Arial"/>
                <w:sz w:val="20"/>
                <w:szCs w:val="20"/>
              </w:rPr>
              <w:t>18000</w:t>
            </w:r>
          </w:p>
        </w:tc>
      </w:tr>
      <w:tr w:rsidR="009E3B7F" w14:paraId="07F76D07" w14:textId="77777777">
        <w:tc>
          <w:tcPr>
            <w:tcW w:w="2660" w:type="dxa"/>
            <w:shd w:val="clear" w:color="auto" w:fill="auto"/>
            <w:vAlign w:val="center"/>
          </w:tcPr>
          <w:p w14:paraId="15C04C6A" w14:textId="77777777" w:rsidR="009E3B7F" w:rsidRDefault="00000000">
            <w:pPr>
              <w:rPr>
                <w:rFonts w:ascii="Arial" w:eastAsia="Arial" w:hAnsi="Arial" w:cs="Arial"/>
                <w:sz w:val="20"/>
                <w:szCs w:val="20"/>
              </w:rPr>
            </w:pPr>
            <w:r>
              <w:rPr>
                <w:rFonts w:ascii="Arial" w:eastAsia="Arial" w:hAnsi="Arial" w:cs="Arial"/>
                <w:sz w:val="20"/>
                <w:szCs w:val="20"/>
              </w:rPr>
              <w:t xml:space="preserve">jacks </w:t>
            </w:r>
          </w:p>
        </w:tc>
        <w:tc>
          <w:tcPr>
            <w:tcW w:w="1559" w:type="dxa"/>
            <w:shd w:val="clear" w:color="auto" w:fill="auto"/>
          </w:tcPr>
          <w:p w14:paraId="0D4028FF" w14:textId="77777777" w:rsidR="009E3B7F" w:rsidRDefault="00000000">
            <w:pPr>
              <w:rPr>
                <w:rFonts w:ascii="Arial" w:eastAsia="Arial" w:hAnsi="Arial" w:cs="Arial"/>
                <w:sz w:val="20"/>
                <w:szCs w:val="20"/>
              </w:rPr>
            </w:pPr>
            <w:r>
              <w:rPr>
                <w:rFonts w:ascii="Arial" w:eastAsia="Arial" w:hAnsi="Arial" w:cs="Arial"/>
                <w:sz w:val="20"/>
                <w:szCs w:val="20"/>
              </w:rPr>
              <w:t>UNIDAD</w:t>
            </w:r>
          </w:p>
        </w:tc>
        <w:tc>
          <w:tcPr>
            <w:tcW w:w="1559" w:type="dxa"/>
            <w:shd w:val="clear" w:color="auto" w:fill="auto"/>
            <w:vAlign w:val="center"/>
          </w:tcPr>
          <w:p w14:paraId="717171BC" w14:textId="77777777" w:rsidR="009E3B7F" w:rsidRDefault="00000000">
            <w:pPr>
              <w:jc w:val="center"/>
              <w:rPr>
                <w:rFonts w:ascii="Arial" w:eastAsia="Arial" w:hAnsi="Arial" w:cs="Arial"/>
                <w:sz w:val="20"/>
                <w:szCs w:val="20"/>
              </w:rPr>
            </w:pPr>
            <w:r>
              <w:rPr>
                <w:rFonts w:ascii="Arial" w:eastAsia="Arial" w:hAnsi="Arial" w:cs="Arial"/>
                <w:sz w:val="20"/>
                <w:szCs w:val="20"/>
              </w:rPr>
              <w:t>5</w:t>
            </w:r>
          </w:p>
        </w:tc>
        <w:tc>
          <w:tcPr>
            <w:tcW w:w="1559" w:type="dxa"/>
          </w:tcPr>
          <w:p w14:paraId="282534DB" w14:textId="77777777" w:rsidR="009E3B7F" w:rsidRDefault="00000000">
            <w:pPr>
              <w:jc w:val="center"/>
              <w:rPr>
                <w:rFonts w:ascii="Arial" w:eastAsia="Arial" w:hAnsi="Arial" w:cs="Arial"/>
                <w:sz w:val="20"/>
                <w:szCs w:val="20"/>
              </w:rPr>
            </w:pPr>
            <w:r>
              <w:rPr>
                <w:rFonts w:ascii="Arial" w:eastAsia="Arial" w:hAnsi="Arial" w:cs="Arial"/>
                <w:sz w:val="20"/>
                <w:szCs w:val="20"/>
              </w:rPr>
              <w:t>2000</w:t>
            </w:r>
          </w:p>
        </w:tc>
        <w:tc>
          <w:tcPr>
            <w:tcW w:w="1560" w:type="dxa"/>
          </w:tcPr>
          <w:p w14:paraId="36697D44" w14:textId="77777777" w:rsidR="009E3B7F" w:rsidRDefault="00000000">
            <w:pPr>
              <w:jc w:val="center"/>
              <w:rPr>
                <w:rFonts w:ascii="Arial" w:eastAsia="Arial" w:hAnsi="Arial" w:cs="Arial"/>
                <w:sz w:val="20"/>
                <w:szCs w:val="20"/>
              </w:rPr>
            </w:pPr>
            <w:r>
              <w:rPr>
                <w:rFonts w:ascii="Arial" w:eastAsia="Arial" w:hAnsi="Arial" w:cs="Arial"/>
                <w:sz w:val="20"/>
                <w:szCs w:val="20"/>
              </w:rPr>
              <w:t>10000</w:t>
            </w:r>
          </w:p>
        </w:tc>
      </w:tr>
      <w:tr w:rsidR="009E3B7F" w14:paraId="7807F361" w14:textId="77777777">
        <w:tc>
          <w:tcPr>
            <w:tcW w:w="2660" w:type="dxa"/>
            <w:shd w:val="clear" w:color="auto" w:fill="auto"/>
            <w:vAlign w:val="center"/>
          </w:tcPr>
          <w:p w14:paraId="3A1E586C" w14:textId="77777777" w:rsidR="009E3B7F" w:rsidRDefault="00000000">
            <w:pPr>
              <w:rPr>
                <w:rFonts w:ascii="Arial" w:eastAsia="Arial" w:hAnsi="Arial" w:cs="Arial"/>
                <w:sz w:val="20"/>
                <w:szCs w:val="20"/>
              </w:rPr>
            </w:pPr>
            <w:r>
              <w:rPr>
                <w:rFonts w:ascii="Arial" w:eastAsia="Arial" w:hAnsi="Arial" w:cs="Arial"/>
                <w:sz w:val="20"/>
                <w:szCs w:val="20"/>
              </w:rPr>
              <w:t>Baleros</w:t>
            </w:r>
          </w:p>
        </w:tc>
        <w:tc>
          <w:tcPr>
            <w:tcW w:w="1559" w:type="dxa"/>
            <w:shd w:val="clear" w:color="auto" w:fill="auto"/>
          </w:tcPr>
          <w:p w14:paraId="3932E786" w14:textId="77777777" w:rsidR="009E3B7F" w:rsidRDefault="00000000">
            <w:pPr>
              <w:rPr>
                <w:rFonts w:ascii="Arial" w:eastAsia="Arial" w:hAnsi="Arial" w:cs="Arial"/>
                <w:sz w:val="20"/>
                <w:szCs w:val="20"/>
              </w:rPr>
            </w:pPr>
            <w:r>
              <w:rPr>
                <w:rFonts w:ascii="Arial" w:eastAsia="Arial" w:hAnsi="Arial" w:cs="Arial"/>
                <w:sz w:val="20"/>
                <w:szCs w:val="20"/>
              </w:rPr>
              <w:t>UNIDAD</w:t>
            </w:r>
          </w:p>
        </w:tc>
        <w:tc>
          <w:tcPr>
            <w:tcW w:w="1559" w:type="dxa"/>
            <w:shd w:val="clear" w:color="auto" w:fill="auto"/>
            <w:vAlign w:val="center"/>
          </w:tcPr>
          <w:p w14:paraId="70E8D3AC" w14:textId="77777777" w:rsidR="009E3B7F" w:rsidRDefault="00000000">
            <w:pPr>
              <w:jc w:val="center"/>
              <w:rPr>
                <w:rFonts w:ascii="Arial" w:eastAsia="Arial" w:hAnsi="Arial" w:cs="Arial"/>
                <w:sz w:val="20"/>
                <w:szCs w:val="20"/>
              </w:rPr>
            </w:pPr>
            <w:r>
              <w:rPr>
                <w:rFonts w:ascii="Arial" w:eastAsia="Arial" w:hAnsi="Arial" w:cs="Arial"/>
                <w:sz w:val="20"/>
                <w:szCs w:val="20"/>
              </w:rPr>
              <w:t>10</w:t>
            </w:r>
          </w:p>
        </w:tc>
        <w:tc>
          <w:tcPr>
            <w:tcW w:w="1559" w:type="dxa"/>
          </w:tcPr>
          <w:p w14:paraId="2F0D5F14" w14:textId="77777777" w:rsidR="009E3B7F" w:rsidRDefault="00000000">
            <w:pPr>
              <w:jc w:val="center"/>
              <w:rPr>
                <w:rFonts w:ascii="Arial" w:eastAsia="Arial" w:hAnsi="Arial" w:cs="Arial"/>
                <w:sz w:val="20"/>
                <w:szCs w:val="20"/>
              </w:rPr>
            </w:pPr>
            <w:r>
              <w:rPr>
                <w:rFonts w:ascii="Arial" w:eastAsia="Arial" w:hAnsi="Arial" w:cs="Arial"/>
                <w:sz w:val="20"/>
                <w:szCs w:val="20"/>
              </w:rPr>
              <w:t>5000</w:t>
            </w:r>
          </w:p>
        </w:tc>
        <w:tc>
          <w:tcPr>
            <w:tcW w:w="1560" w:type="dxa"/>
          </w:tcPr>
          <w:p w14:paraId="2F0543D4" w14:textId="77777777" w:rsidR="009E3B7F" w:rsidRDefault="00000000">
            <w:pPr>
              <w:jc w:val="center"/>
              <w:rPr>
                <w:rFonts w:ascii="Arial" w:eastAsia="Arial" w:hAnsi="Arial" w:cs="Arial"/>
                <w:sz w:val="20"/>
                <w:szCs w:val="20"/>
              </w:rPr>
            </w:pPr>
            <w:r>
              <w:rPr>
                <w:rFonts w:ascii="Arial" w:eastAsia="Arial" w:hAnsi="Arial" w:cs="Arial"/>
                <w:sz w:val="20"/>
                <w:szCs w:val="20"/>
              </w:rPr>
              <w:t>25000</w:t>
            </w:r>
          </w:p>
        </w:tc>
      </w:tr>
      <w:tr w:rsidR="009E3B7F" w14:paraId="44170CE7" w14:textId="77777777">
        <w:tc>
          <w:tcPr>
            <w:tcW w:w="2660" w:type="dxa"/>
            <w:shd w:val="clear" w:color="auto" w:fill="auto"/>
          </w:tcPr>
          <w:p w14:paraId="6410C87F" w14:textId="77777777" w:rsidR="009E3B7F" w:rsidRDefault="00000000">
            <w:pPr>
              <w:rPr>
                <w:rFonts w:ascii="Arial" w:eastAsia="Arial" w:hAnsi="Arial" w:cs="Arial"/>
                <w:sz w:val="20"/>
                <w:szCs w:val="20"/>
              </w:rPr>
            </w:pPr>
            <w:r>
              <w:rPr>
                <w:rFonts w:ascii="Arial" w:eastAsia="Arial" w:hAnsi="Arial" w:cs="Arial"/>
                <w:sz w:val="20"/>
                <w:szCs w:val="20"/>
              </w:rPr>
              <w:t>Aros hula hula</w:t>
            </w:r>
          </w:p>
        </w:tc>
        <w:tc>
          <w:tcPr>
            <w:tcW w:w="1559" w:type="dxa"/>
            <w:shd w:val="clear" w:color="auto" w:fill="auto"/>
          </w:tcPr>
          <w:p w14:paraId="72E89E81" w14:textId="77777777" w:rsidR="009E3B7F" w:rsidRDefault="00000000">
            <w:pPr>
              <w:jc w:val="center"/>
              <w:rPr>
                <w:rFonts w:ascii="Arial" w:eastAsia="Arial" w:hAnsi="Arial" w:cs="Arial"/>
                <w:sz w:val="20"/>
                <w:szCs w:val="20"/>
              </w:rPr>
            </w:pPr>
            <w:r>
              <w:rPr>
                <w:rFonts w:ascii="Arial" w:eastAsia="Arial" w:hAnsi="Arial" w:cs="Arial"/>
                <w:sz w:val="20"/>
                <w:szCs w:val="20"/>
              </w:rPr>
              <w:t>unidad</w:t>
            </w:r>
          </w:p>
        </w:tc>
        <w:tc>
          <w:tcPr>
            <w:tcW w:w="1559" w:type="dxa"/>
            <w:shd w:val="clear" w:color="auto" w:fill="auto"/>
            <w:vAlign w:val="bottom"/>
          </w:tcPr>
          <w:p w14:paraId="6115AA0E" w14:textId="77777777" w:rsidR="009E3B7F" w:rsidRDefault="00000000">
            <w:pPr>
              <w:jc w:val="center"/>
              <w:rPr>
                <w:rFonts w:ascii="Arial" w:eastAsia="Arial" w:hAnsi="Arial" w:cs="Arial"/>
                <w:sz w:val="20"/>
                <w:szCs w:val="20"/>
              </w:rPr>
            </w:pPr>
            <w:r>
              <w:rPr>
                <w:rFonts w:ascii="Arial" w:eastAsia="Arial" w:hAnsi="Arial" w:cs="Arial"/>
                <w:sz w:val="20"/>
                <w:szCs w:val="20"/>
              </w:rPr>
              <w:t>30</w:t>
            </w:r>
          </w:p>
        </w:tc>
        <w:tc>
          <w:tcPr>
            <w:tcW w:w="1559" w:type="dxa"/>
          </w:tcPr>
          <w:p w14:paraId="1729CA35" w14:textId="77777777" w:rsidR="009E3B7F" w:rsidRDefault="00000000">
            <w:pPr>
              <w:jc w:val="center"/>
              <w:rPr>
                <w:rFonts w:ascii="Arial" w:eastAsia="Arial" w:hAnsi="Arial" w:cs="Arial"/>
                <w:sz w:val="20"/>
                <w:szCs w:val="20"/>
              </w:rPr>
            </w:pPr>
            <w:r>
              <w:rPr>
                <w:rFonts w:ascii="Arial" w:eastAsia="Arial" w:hAnsi="Arial" w:cs="Arial"/>
                <w:sz w:val="20"/>
                <w:szCs w:val="20"/>
              </w:rPr>
              <w:t>3000</w:t>
            </w:r>
          </w:p>
        </w:tc>
        <w:tc>
          <w:tcPr>
            <w:tcW w:w="1560" w:type="dxa"/>
          </w:tcPr>
          <w:p w14:paraId="393F150B" w14:textId="77777777" w:rsidR="009E3B7F" w:rsidRDefault="00000000">
            <w:pPr>
              <w:jc w:val="center"/>
              <w:rPr>
                <w:rFonts w:ascii="Arial" w:eastAsia="Arial" w:hAnsi="Arial" w:cs="Arial"/>
                <w:sz w:val="20"/>
                <w:szCs w:val="20"/>
              </w:rPr>
            </w:pPr>
            <w:r>
              <w:rPr>
                <w:rFonts w:ascii="Arial" w:eastAsia="Arial" w:hAnsi="Arial" w:cs="Arial"/>
                <w:sz w:val="20"/>
                <w:szCs w:val="20"/>
              </w:rPr>
              <w:t>90000</w:t>
            </w:r>
          </w:p>
        </w:tc>
      </w:tr>
      <w:tr w:rsidR="009E3B7F" w14:paraId="4C46DBD2" w14:textId="77777777">
        <w:tc>
          <w:tcPr>
            <w:tcW w:w="2660" w:type="dxa"/>
            <w:shd w:val="clear" w:color="auto" w:fill="auto"/>
          </w:tcPr>
          <w:p w14:paraId="4356E5D1" w14:textId="77777777" w:rsidR="009E3B7F" w:rsidRDefault="00000000">
            <w:pPr>
              <w:rPr>
                <w:rFonts w:ascii="Arial" w:eastAsia="Arial" w:hAnsi="Arial" w:cs="Arial"/>
                <w:sz w:val="20"/>
                <w:szCs w:val="20"/>
              </w:rPr>
            </w:pPr>
            <w:r>
              <w:rPr>
                <w:rFonts w:ascii="Arial" w:eastAsia="Arial" w:hAnsi="Arial" w:cs="Arial"/>
                <w:sz w:val="20"/>
                <w:szCs w:val="20"/>
              </w:rPr>
              <w:t>Balones de voleibol ref 1500</w:t>
            </w:r>
          </w:p>
        </w:tc>
        <w:tc>
          <w:tcPr>
            <w:tcW w:w="1559" w:type="dxa"/>
            <w:shd w:val="clear" w:color="auto" w:fill="auto"/>
          </w:tcPr>
          <w:p w14:paraId="77BB4BFA" w14:textId="77777777" w:rsidR="009E3B7F" w:rsidRDefault="00000000">
            <w:pPr>
              <w:rPr>
                <w:rFonts w:ascii="Arial" w:eastAsia="Arial" w:hAnsi="Arial" w:cs="Arial"/>
                <w:sz w:val="20"/>
                <w:szCs w:val="20"/>
              </w:rPr>
            </w:pPr>
            <w:r>
              <w:rPr>
                <w:rFonts w:ascii="Arial" w:eastAsia="Arial" w:hAnsi="Arial" w:cs="Arial"/>
                <w:sz w:val="20"/>
                <w:szCs w:val="20"/>
              </w:rPr>
              <w:t>unidad</w:t>
            </w:r>
          </w:p>
        </w:tc>
        <w:tc>
          <w:tcPr>
            <w:tcW w:w="1559" w:type="dxa"/>
            <w:shd w:val="clear" w:color="auto" w:fill="auto"/>
          </w:tcPr>
          <w:p w14:paraId="675EB9D8" w14:textId="77777777" w:rsidR="009E3B7F" w:rsidRDefault="00000000">
            <w:pPr>
              <w:jc w:val="center"/>
              <w:rPr>
                <w:rFonts w:ascii="Arial" w:eastAsia="Arial" w:hAnsi="Arial" w:cs="Arial"/>
                <w:sz w:val="20"/>
                <w:szCs w:val="20"/>
              </w:rPr>
            </w:pPr>
            <w:r>
              <w:rPr>
                <w:rFonts w:ascii="Arial" w:eastAsia="Arial" w:hAnsi="Arial" w:cs="Arial"/>
                <w:sz w:val="20"/>
                <w:szCs w:val="20"/>
              </w:rPr>
              <w:t>5</w:t>
            </w:r>
          </w:p>
        </w:tc>
        <w:tc>
          <w:tcPr>
            <w:tcW w:w="1559" w:type="dxa"/>
          </w:tcPr>
          <w:p w14:paraId="380C6F68" w14:textId="77777777" w:rsidR="009E3B7F" w:rsidRDefault="00000000">
            <w:pPr>
              <w:jc w:val="both"/>
              <w:rPr>
                <w:rFonts w:ascii="Arial" w:eastAsia="Arial" w:hAnsi="Arial" w:cs="Arial"/>
                <w:sz w:val="20"/>
                <w:szCs w:val="20"/>
              </w:rPr>
            </w:pPr>
            <w:r>
              <w:rPr>
                <w:rFonts w:ascii="Arial" w:eastAsia="Arial" w:hAnsi="Arial" w:cs="Arial"/>
                <w:sz w:val="20"/>
                <w:szCs w:val="20"/>
              </w:rPr>
              <w:t xml:space="preserve">      100.000</w:t>
            </w:r>
          </w:p>
          <w:p w14:paraId="501ABDC0" w14:textId="77777777" w:rsidR="009E3B7F" w:rsidRDefault="009E3B7F">
            <w:pPr>
              <w:jc w:val="center"/>
              <w:rPr>
                <w:rFonts w:ascii="Arial" w:eastAsia="Arial" w:hAnsi="Arial" w:cs="Arial"/>
                <w:sz w:val="20"/>
                <w:szCs w:val="20"/>
              </w:rPr>
            </w:pPr>
          </w:p>
        </w:tc>
        <w:tc>
          <w:tcPr>
            <w:tcW w:w="1560" w:type="dxa"/>
          </w:tcPr>
          <w:p w14:paraId="2CEE47D7" w14:textId="77777777" w:rsidR="009E3B7F" w:rsidRDefault="00000000">
            <w:pPr>
              <w:rPr>
                <w:rFonts w:ascii="Arial" w:eastAsia="Arial" w:hAnsi="Arial" w:cs="Arial"/>
                <w:sz w:val="20"/>
                <w:szCs w:val="20"/>
              </w:rPr>
            </w:pPr>
            <w:r>
              <w:rPr>
                <w:rFonts w:ascii="Arial" w:eastAsia="Arial" w:hAnsi="Arial" w:cs="Arial"/>
                <w:sz w:val="20"/>
                <w:szCs w:val="20"/>
              </w:rPr>
              <w:t>500.000</w:t>
            </w:r>
          </w:p>
        </w:tc>
      </w:tr>
      <w:tr w:rsidR="009E3B7F" w14:paraId="1DC5F990" w14:textId="77777777">
        <w:tc>
          <w:tcPr>
            <w:tcW w:w="2660" w:type="dxa"/>
            <w:shd w:val="clear" w:color="auto" w:fill="auto"/>
          </w:tcPr>
          <w:p w14:paraId="556BE386" w14:textId="77777777" w:rsidR="009E3B7F" w:rsidRDefault="00000000">
            <w:pPr>
              <w:rPr>
                <w:rFonts w:ascii="Arial" w:eastAsia="Arial" w:hAnsi="Arial" w:cs="Arial"/>
                <w:sz w:val="20"/>
                <w:szCs w:val="20"/>
              </w:rPr>
            </w:pPr>
            <w:r>
              <w:rPr>
                <w:rFonts w:ascii="Arial" w:eastAsia="Arial" w:hAnsi="Arial" w:cs="Arial"/>
                <w:sz w:val="20"/>
                <w:szCs w:val="20"/>
              </w:rPr>
              <w:t xml:space="preserve">grabadora </w:t>
            </w:r>
          </w:p>
        </w:tc>
        <w:tc>
          <w:tcPr>
            <w:tcW w:w="1559" w:type="dxa"/>
            <w:shd w:val="clear" w:color="auto" w:fill="auto"/>
          </w:tcPr>
          <w:p w14:paraId="27047C86" w14:textId="77777777" w:rsidR="009E3B7F" w:rsidRDefault="00000000">
            <w:pPr>
              <w:rPr>
                <w:rFonts w:ascii="Arial" w:eastAsia="Arial" w:hAnsi="Arial" w:cs="Arial"/>
                <w:sz w:val="20"/>
                <w:szCs w:val="20"/>
              </w:rPr>
            </w:pPr>
            <w:r>
              <w:rPr>
                <w:rFonts w:ascii="Arial" w:eastAsia="Arial" w:hAnsi="Arial" w:cs="Arial"/>
                <w:sz w:val="20"/>
                <w:szCs w:val="20"/>
              </w:rPr>
              <w:t>unidad</w:t>
            </w:r>
          </w:p>
        </w:tc>
        <w:tc>
          <w:tcPr>
            <w:tcW w:w="1559" w:type="dxa"/>
            <w:shd w:val="clear" w:color="auto" w:fill="auto"/>
            <w:vAlign w:val="bottom"/>
          </w:tcPr>
          <w:p w14:paraId="7229E948" w14:textId="77777777" w:rsidR="009E3B7F" w:rsidRDefault="00000000">
            <w:pPr>
              <w:jc w:val="center"/>
              <w:rPr>
                <w:rFonts w:ascii="Arial" w:eastAsia="Arial" w:hAnsi="Arial" w:cs="Arial"/>
                <w:sz w:val="20"/>
                <w:szCs w:val="20"/>
              </w:rPr>
            </w:pPr>
            <w:r>
              <w:rPr>
                <w:rFonts w:ascii="Arial" w:eastAsia="Arial" w:hAnsi="Arial" w:cs="Arial"/>
                <w:sz w:val="20"/>
                <w:szCs w:val="20"/>
              </w:rPr>
              <w:t>4</w:t>
            </w:r>
          </w:p>
        </w:tc>
        <w:tc>
          <w:tcPr>
            <w:tcW w:w="1559" w:type="dxa"/>
          </w:tcPr>
          <w:p w14:paraId="4CE76FBC" w14:textId="77777777" w:rsidR="009E3B7F" w:rsidRDefault="00000000">
            <w:pPr>
              <w:jc w:val="center"/>
              <w:rPr>
                <w:rFonts w:ascii="Arial" w:eastAsia="Arial" w:hAnsi="Arial" w:cs="Arial"/>
                <w:sz w:val="20"/>
                <w:szCs w:val="20"/>
              </w:rPr>
            </w:pPr>
            <w:r>
              <w:rPr>
                <w:rFonts w:ascii="Arial" w:eastAsia="Arial" w:hAnsi="Arial" w:cs="Arial"/>
                <w:sz w:val="20"/>
                <w:szCs w:val="20"/>
              </w:rPr>
              <w:t>120000</w:t>
            </w:r>
          </w:p>
        </w:tc>
        <w:tc>
          <w:tcPr>
            <w:tcW w:w="1560" w:type="dxa"/>
          </w:tcPr>
          <w:p w14:paraId="65B64D72" w14:textId="77777777" w:rsidR="009E3B7F" w:rsidRDefault="00000000">
            <w:pPr>
              <w:jc w:val="center"/>
              <w:rPr>
                <w:rFonts w:ascii="Arial" w:eastAsia="Arial" w:hAnsi="Arial" w:cs="Arial"/>
                <w:sz w:val="20"/>
                <w:szCs w:val="20"/>
              </w:rPr>
            </w:pPr>
            <w:r>
              <w:rPr>
                <w:rFonts w:ascii="Arial" w:eastAsia="Arial" w:hAnsi="Arial" w:cs="Arial"/>
                <w:sz w:val="20"/>
                <w:szCs w:val="20"/>
              </w:rPr>
              <w:t>480000</w:t>
            </w:r>
          </w:p>
        </w:tc>
      </w:tr>
      <w:tr w:rsidR="009E3B7F" w14:paraId="665FAA03" w14:textId="77777777">
        <w:trPr>
          <w:trHeight w:val="446"/>
        </w:trPr>
        <w:tc>
          <w:tcPr>
            <w:tcW w:w="2660" w:type="dxa"/>
            <w:shd w:val="clear" w:color="auto" w:fill="auto"/>
          </w:tcPr>
          <w:p w14:paraId="4F03D969" w14:textId="77777777" w:rsidR="009E3B7F" w:rsidRDefault="00000000">
            <w:pPr>
              <w:spacing w:before="280"/>
              <w:jc w:val="both"/>
              <w:rPr>
                <w:rFonts w:ascii="Arial" w:eastAsia="Arial" w:hAnsi="Arial" w:cs="Arial"/>
                <w:sz w:val="20"/>
                <w:szCs w:val="20"/>
              </w:rPr>
            </w:pPr>
            <w:r>
              <w:rPr>
                <w:rFonts w:ascii="Arial" w:eastAsia="Arial" w:hAnsi="Arial" w:cs="Arial"/>
                <w:sz w:val="20"/>
                <w:szCs w:val="20"/>
              </w:rPr>
              <w:t>Memoria USB 32 Gigas</w:t>
            </w:r>
          </w:p>
        </w:tc>
        <w:tc>
          <w:tcPr>
            <w:tcW w:w="1559" w:type="dxa"/>
            <w:shd w:val="clear" w:color="auto" w:fill="auto"/>
          </w:tcPr>
          <w:p w14:paraId="61B871A7" w14:textId="77777777" w:rsidR="009E3B7F" w:rsidRDefault="009E3B7F">
            <w:pPr>
              <w:rPr>
                <w:rFonts w:ascii="Arial" w:eastAsia="Arial" w:hAnsi="Arial" w:cs="Arial"/>
                <w:sz w:val="20"/>
                <w:szCs w:val="20"/>
              </w:rPr>
            </w:pPr>
          </w:p>
        </w:tc>
        <w:tc>
          <w:tcPr>
            <w:tcW w:w="1559" w:type="dxa"/>
            <w:shd w:val="clear" w:color="auto" w:fill="auto"/>
            <w:vAlign w:val="bottom"/>
          </w:tcPr>
          <w:p w14:paraId="7BECEBB5" w14:textId="77777777" w:rsidR="009E3B7F" w:rsidRDefault="00000000">
            <w:pPr>
              <w:jc w:val="center"/>
              <w:rPr>
                <w:rFonts w:ascii="Arial" w:eastAsia="Arial" w:hAnsi="Arial" w:cs="Arial"/>
                <w:sz w:val="20"/>
                <w:szCs w:val="20"/>
              </w:rPr>
            </w:pPr>
            <w:r>
              <w:rPr>
                <w:rFonts w:ascii="Arial" w:eastAsia="Arial" w:hAnsi="Arial" w:cs="Arial"/>
                <w:sz w:val="20"/>
                <w:szCs w:val="20"/>
              </w:rPr>
              <w:t>5</w:t>
            </w:r>
          </w:p>
        </w:tc>
        <w:tc>
          <w:tcPr>
            <w:tcW w:w="1559" w:type="dxa"/>
          </w:tcPr>
          <w:p w14:paraId="4B1B6900" w14:textId="77777777" w:rsidR="009E3B7F" w:rsidRDefault="00000000">
            <w:pPr>
              <w:jc w:val="center"/>
              <w:rPr>
                <w:rFonts w:ascii="Arial" w:eastAsia="Arial" w:hAnsi="Arial" w:cs="Arial"/>
                <w:sz w:val="20"/>
                <w:szCs w:val="20"/>
              </w:rPr>
            </w:pPr>
            <w:r>
              <w:rPr>
                <w:rFonts w:ascii="Arial" w:eastAsia="Arial" w:hAnsi="Arial" w:cs="Arial"/>
                <w:sz w:val="20"/>
                <w:szCs w:val="20"/>
              </w:rPr>
              <w:t>25000</w:t>
            </w:r>
          </w:p>
        </w:tc>
        <w:tc>
          <w:tcPr>
            <w:tcW w:w="1560" w:type="dxa"/>
          </w:tcPr>
          <w:p w14:paraId="759814B7" w14:textId="77777777" w:rsidR="009E3B7F" w:rsidRDefault="00000000">
            <w:pPr>
              <w:jc w:val="center"/>
              <w:rPr>
                <w:rFonts w:ascii="Arial" w:eastAsia="Arial" w:hAnsi="Arial" w:cs="Arial"/>
                <w:sz w:val="20"/>
                <w:szCs w:val="20"/>
              </w:rPr>
            </w:pPr>
            <w:r>
              <w:rPr>
                <w:rFonts w:ascii="Arial" w:eastAsia="Arial" w:hAnsi="Arial" w:cs="Arial"/>
                <w:sz w:val="20"/>
                <w:szCs w:val="20"/>
              </w:rPr>
              <w:t>125000</w:t>
            </w:r>
          </w:p>
        </w:tc>
      </w:tr>
      <w:tr w:rsidR="009E3B7F" w14:paraId="76D2D1CE" w14:textId="77777777">
        <w:tc>
          <w:tcPr>
            <w:tcW w:w="2660" w:type="dxa"/>
            <w:shd w:val="clear" w:color="auto" w:fill="auto"/>
          </w:tcPr>
          <w:p w14:paraId="7F0A26E7" w14:textId="77777777" w:rsidR="009E3B7F" w:rsidRDefault="009E3B7F">
            <w:pPr>
              <w:rPr>
                <w:rFonts w:ascii="Arial" w:eastAsia="Arial" w:hAnsi="Arial" w:cs="Arial"/>
                <w:sz w:val="20"/>
                <w:szCs w:val="20"/>
              </w:rPr>
            </w:pPr>
          </w:p>
        </w:tc>
        <w:tc>
          <w:tcPr>
            <w:tcW w:w="1559" w:type="dxa"/>
            <w:shd w:val="clear" w:color="auto" w:fill="auto"/>
          </w:tcPr>
          <w:p w14:paraId="438368C0" w14:textId="77777777" w:rsidR="009E3B7F" w:rsidRDefault="009E3B7F">
            <w:pPr>
              <w:rPr>
                <w:rFonts w:ascii="Arial" w:eastAsia="Arial" w:hAnsi="Arial" w:cs="Arial"/>
                <w:sz w:val="20"/>
                <w:szCs w:val="20"/>
              </w:rPr>
            </w:pPr>
          </w:p>
        </w:tc>
        <w:tc>
          <w:tcPr>
            <w:tcW w:w="1559" w:type="dxa"/>
            <w:shd w:val="clear" w:color="auto" w:fill="auto"/>
            <w:vAlign w:val="bottom"/>
          </w:tcPr>
          <w:p w14:paraId="235658E8" w14:textId="77777777" w:rsidR="009E3B7F" w:rsidRDefault="009E3B7F">
            <w:pPr>
              <w:jc w:val="center"/>
              <w:rPr>
                <w:rFonts w:ascii="Arial" w:eastAsia="Arial" w:hAnsi="Arial" w:cs="Arial"/>
                <w:sz w:val="20"/>
                <w:szCs w:val="20"/>
              </w:rPr>
            </w:pPr>
          </w:p>
        </w:tc>
        <w:tc>
          <w:tcPr>
            <w:tcW w:w="1559" w:type="dxa"/>
          </w:tcPr>
          <w:p w14:paraId="429D76E0" w14:textId="77777777" w:rsidR="009E3B7F" w:rsidRDefault="009E3B7F">
            <w:pPr>
              <w:jc w:val="center"/>
              <w:rPr>
                <w:rFonts w:ascii="Arial" w:eastAsia="Arial" w:hAnsi="Arial" w:cs="Arial"/>
                <w:sz w:val="20"/>
                <w:szCs w:val="20"/>
              </w:rPr>
            </w:pPr>
          </w:p>
        </w:tc>
        <w:tc>
          <w:tcPr>
            <w:tcW w:w="1560" w:type="dxa"/>
          </w:tcPr>
          <w:p w14:paraId="2DE64ADD" w14:textId="77777777" w:rsidR="009E3B7F" w:rsidRDefault="009E3B7F">
            <w:pPr>
              <w:jc w:val="center"/>
              <w:rPr>
                <w:rFonts w:ascii="Arial" w:eastAsia="Arial" w:hAnsi="Arial" w:cs="Arial"/>
                <w:sz w:val="20"/>
                <w:szCs w:val="20"/>
              </w:rPr>
            </w:pPr>
          </w:p>
        </w:tc>
      </w:tr>
      <w:tr w:rsidR="009E3B7F" w14:paraId="12E5DB99" w14:textId="77777777">
        <w:tc>
          <w:tcPr>
            <w:tcW w:w="2660" w:type="dxa"/>
            <w:shd w:val="clear" w:color="auto" w:fill="auto"/>
          </w:tcPr>
          <w:p w14:paraId="10C7BDA8" w14:textId="77777777" w:rsidR="009E3B7F" w:rsidRDefault="009E3B7F">
            <w:pPr>
              <w:rPr>
                <w:rFonts w:ascii="Arial" w:eastAsia="Arial" w:hAnsi="Arial" w:cs="Arial"/>
                <w:sz w:val="20"/>
                <w:szCs w:val="20"/>
              </w:rPr>
            </w:pPr>
          </w:p>
        </w:tc>
        <w:tc>
          <w:tcPr>
            <w:tcW w:w="1559" w:type="dxa"/>
            <w:shd w:val="clear" w:color="auto" w:fill="auto"/>
          </w:tcPr>
          <w:p w14:paraId="59C38635" w14:textId="77777777" w:rsidR="009E3B7F" w:rsidRDefault="009E3B7F">
            <w:pPr>
              <w:rPr>
                <w:rFonts w:ascii="Arial" w:eastAsia="Arial" w:hAnsi="Arial" w:cs="Arial"/>
                <w:sz w:val="20"/>
                <w:szCs w:val="20"/>
              </w:rPr>
            </w:pPr>
          </w:p>
        </w:tc>
        <w:tc>
          <w:tcPr>
            <w:tcW w:w="1559" w:type="dxa"/>
            <w:shd w:val="clear" w:color="auto" w:fill="auto"/>
            <w:vAlign w:val="bottom"/>
          </w:tcPr>
          <w:p w14:paraId="3D009797" w14:textId="77777777" w:rsidR="009E3B7F" w:rsidRDefault="009E3B7F">
            <w:pPr>
              <w:jc w:val="center"/>
              <w:rPr>
                <w:rFonts w:ascii="Arial" w:eastAsia="Arial" w:hAnsi="Arial" w:cs="Arial"/>
                <w:sz w:val="20"/>
                <w:szCs w:val="20"/>
              </w:rPr>
            </w:pPr>
          </w:p>
        </w:tc>
        <w:tc>
          <w:tcPr>
            <w:tcW w:w="1559" w:type="dxa"/>
          </w:tcPr>
          <w:p w14:paraId="5AC44AC1" w14:textId="77777777" w:rsidR="009E3B7F" w:rsidRDefault="009E3B7F">
            <w:pPr>
              <w:jc w:val="center"/>
              <w:rPr>
                <w:rFonts w:ascii="Arial" w:eastAsia="Arial" w:hAnsi="Arial" w:cs="Arial"/>
                <w:sz w:val="20"/>
                <w:szCs w:val="20"/>
              </w:rPr>
            </w:pPr>
          </w:p>
        </w:tc>
        <w:tc>
          <w:tcPr>
            <w:tcW w:w="1560" w:type="dxa"/>
          </w:tcPr>
          <w:p w14:paraId="3774B238" w14:textId="77777777" w:rsidR="009E3B7F" w:rsidRDefault="009E3B7F">
            <w:pPr>
              <w:jc w:val="center"/>
              <w:rPr>
                <w:rFonts w:ascii="Arial" w:eastAsia="Arial" w:hAnsi="Arial" w:cs="Arial"/>
                <w:sz w:val="20"/>
                <w:szCs w:val="20"/>
              </w:rPr>
            </w:pPr>
          </w:p>
        </w:tc>
      </w:tr>
      <w:tr w:rsidR="009E3B7F" w14:paraId="1FB9CAE4" w14:textId="77777777">
        <w:tc>
          <w:tcPr>
            <w:tcW w:w="2660" w:type="dxa"/>
            <w:shd w:val="clear" w:color="auto" w:fill="auto"/>
          </w:tcPr>
          <w:p w14:paraId="17263A7A" w14:textId="77777777" w:rsidR="009E3B7F" w:rsidRDefault="009E3B7F">
            <w:pPr>
              <w:rPr>
                <w:rFonts w:ascii="Arial" w:eastAsia="Arial" w:hAnsi="Arial" w:cs="Arial"/>
                <w:sz w:val="20"/>
                <w:szCs w:val="20"/>
              </w:rPr>
            </w:pPr>
          </w:p>
        </w:tc>
        <w:tc>
          <w:tcPr>
            <w:tcW w:w="1559" w:type="dxa"/>
            <w:shd w:val="clear" w:color="auto" w:fill="auto"/>
          </w:tcPr>
          <w:p w14:paraId="309E0F25" w14:textId="77777777" w:rsidR="009E3B7F" w:rsidRDefault="009E3B7F">
            <w:pPr>
              <w:rPr>
                <w:rFonts w:ascii="Arial" w:eastAsia="Arial" w:hAnsi="Arial" w:cs="Arial"/>
                <w:sz w:val="20"/>
                <w:szCs w:val="20"/>
              </w:rPr>
            </w:pPr>
          </w:p>
        </w:tc>
        <w:tc>
          <w:tcPr>
            <w:tcW w:w="1559" w:type="dxa"/>
            <w:shd w:val="clear" w:color="auto" w:fill="auto"/>
            <w:vAlign w:val="bottom"/>
          </w:tcPr>
          <w:p w14:paraId="3AB7DA74" w14:textId="77777777" w:rsidR="009E3B7F" w:rsidRDefault="009E3B7F">
            <w:pPr>
              <w:jc w:val="center"/>
              <w:rPr>
                <w:rFonts w:ascii="Arial" w:eastAsia="Arial" w:hAnsi="Arial" w:cs="Arial"/>
                <w:sz w:val="20"/>
                <w:szCs w:val="20"/>
              </w:rPr>
            </w:pPr>
          </w:p>
        </w:tc>
        <w:tc>
          <w:tcPr>
            <w:tcW w:w="1559" w:type="dxa"/>
          </w:tcPr>
          <w:p w14:paraId="3A447014" w14:textId="77777777" w:rsidR="009E3B7F" w:rsidRDefault="009E3B7F">
            <w:pPr>
              <w:jc w:val="center"/>
              <w:rPr>
                <w:rFonts w:ascii="Arial" w:eastAsia="Arial" w:hAnsi="Arial" w:cs="Arial"/>
                <w:sz w:val="20"/>
                <w:szCs w:val="20"/>
              </w:rPr>
            </w:pPr>
          </w:p>
        </w:tc>
        <w:tc>
          <w:tcPr>
            <w:tcW w:w="1560" w:type="dxa"/>
          </w:tcPr>
          <w:p w14:paraId="6E8C843B" w14:textId="77777777" w:rsidR="009E3B7F" w:rsidRDefault="009E3B7F">
            <w:pPr>
              <w:jc w:val="center"/>
              <w:rPr>
                <w:rFonts w:ascii="Arial" w:eastAsia="Arial" w:hAnsi="Arial" w:cs="Arial"/>
                <w:sz w:val="20"/>
                <w:szCs w:val="20"/>
              </w:rPr>
            </w:pPr>
          </w:p>
        </w:tc>
      </w:tr>
      <w:tr w:rsidR="009E3B7F" w14:paraId="6489D5A5" w14:textId="77777777">
        <w:tc>
          <w:tcPr>
            <w:tcW w:w="7337" w:type="dxa"/>
            <w:gridSpan w:val="4"/>
            <w:shd w:val="clear" w:color="auto" w:fill="auto"/>
          </w:tcPr>
          <w:p w14:paraId="35A93F41" w14:textId="77777777" w:rsidR="009E3B7F" w:rsidRDefault="00000000">
            <w:pPr>
              <w:jc w:val="center"/>
              <w:rPr>
                <w:rFonts w:ascii="Arial" w:eastAsia="Arial" w:hAnsi="Arial" w:cs="Arial"/>
                <w:sz w:val="20"/>
                <w:szCs w:val="20"/>
              </w:rPr>
            </w:pPr>
            <w:r>
              <w:rPr>
                <w:rFonts w:ascii="Arial" w:eastAsia="Arial" w:hAnsi="Arial" w:cs="Arial"/>
                <w:sz w:val="20"/>
                <w:szCs w:val="20"/>
              </w:rPr>
              <w:t xml:space="preserve">valor total </w:t>
            </w:r>
          </w:p>
        </w:tc>
        <w:tc>
          <w:tcPr>
            <w:tcW w:w="1560" w:type="dxa"/>
          </w:tcPr>
          <w:p w14:paraId="38EC83D2" w14:textId="77777777" w:rsidR="009E3B7F" w:rsidRDefault="00000000">
            <w:pPr>
              <w:jc w:val="center"/>
              <w:rPr>
                <w:rFonts w:ascii="Arial" w:eastAsia="Arial" w:hAnsi="Arial" w:cs="Arial"/>
                <w:sz w:val="20"/>
                <w:szCs w:val="20"/>
              </w:rPr>
            </w:pPr>
            <w:r>
              <w:rPr>
                <w:rFonts w:ascii="Arial" w:eastAsia="Arial" w:hAnsi="Arial" w:cs="Arial"/>
                <w:sz w:val="20"/>
                <w:szCs w:val="20"/>
              </w:rPr>
              <w:t>2963100</w:t>
            </w:r>
          </w:p>
        </w:tc>
      </w:tr>
    </w:tbl>
    <w:p w14:paraId="16D60A4A" w14:textId="77777777" w:rsidR="009E3B7F" w:rsidRDefault="009E3B7F">
      <w:pPr>
        <w:spacing w:before="280" w:after="0" w:line="240" w:lineRule="auto"/>
        <w:jc w:val="both"/>
        <w:rPr>
          <w:rFonts w:ascii="Arial" w:eastAsia="Arial" w:hAnsi="Arial" w:cs="Arial"/>
          <w:sz w:val="20"/>
          <w:szCs w:val="20"/>
        </w:rPr>
        <w:sectPr w:rsidR="009E3B7F">
          <w:pgSz w:w="12240" w:h="15840"/>
          <w:pgMar w:top="1417" w:right="1701" w:bottom="1417" w:left="1701" w:header="708" w:footer="708" w:gutter="0"/>
          <w:cols w:space="720"/>
        </w:sectPr>
      </w:pPr>
    </w:p>
    <w:p w14:paraId="2C556937" w14:textId="77777777" w:rsidR="009E3B7F" w:rsidRDefault="009E3B7F">
      <w:pPr>
        <w:rPr>
          <w:rFonts w:ascii="Arial" w:eastAsia="Arial" w:hAnsi="Arial" w:cs="Arial"/>
          <w:sz w:val="20"/>
          <w:szCs w:val="20"/>
        </w:rPr>
        <w:sectPr w:rsidR="009E3B7F">
          <w:pgSz w:w="12240" w:h="15840"/>
          <w:pgMar w:top="1417" w:right="1701" w:bottom="1417" w:left="1701" w:header="708" w:footer="708" w:gutter="0"/>
          <w:cols w:space="720"/>
        </w:sectPr>
      </w:pPr>
    </w:p>
    <w:p w14:paraId="63B21C86" w14:textId="77777777" w:rsidR="009E3B7F" w:rsidRDefault="009E3B7F">
      <w:pPr>
        <w:spacing w:before="280" w:after="280" w:line="240" w:lineRule="auto"/>
        <w:jc w:val="both"/>
        <w:rPr>
          <w:rFonts w:ascii="Arial" w:eastAsia="Arial" w:hAnsi="Arial" w:cs="Arial"/>
          <w:sz w:val="20"/>
          <w:szCs w:val="20"/>
        </w:rPr>
        <w:sectPr w:rsidR="009E3B7F">
          <w:pgSz w:w="15840" w:h="12240" w:orient="landscape"/>
          <w:pgMar w:top="1701" w:right="1417" w:bottom="1701" w:left="1417" w:header="708" w:footer="708" w:gutter="0"/>
          <w:cols w:space="720"/>
        </w:sectPr>
      </w:pPr>
    </w:p>
    <w:p w14:paraId="42FD2DB3" w14:textId="77777777" w:rsidR="009E3B7F" w:rsidRDefault="009E3B7F">
      <w:pPr>
        <w:jc w:val="both"/>
        <w:rPr>
          <w:rFonts w:ascii="Arial" w:eastAsia="Arial" w:hAnsi="Arial" w:cs="Arial"/>
          <w:sz w:val="20"/>
          <w:szCs w:val="20"/>
        </w:rPr>
      </w:pPr>
    </w:p>
    <w:p w14:paraId="05CF10E2" w14:textId="77777777" w:rsidR="009E3B7F" w:rsidRDefault="009E3B7F">
      <w:pPr>
        <w:jc w:val="both"/>
        <w:rPr>
          <w:rFonts w:ascii="Arial" w:eastAsia="Arial" w:hAnsi="Arial" w:cs="Arial"/>
          <w:sz w:val="20"/>
          <w:szCs w:val="20"/>
        </w:rPr>
      </w:pPr>
    </w:p>
    <w:p w14:paraId="73C7744E" w14:textId="77777777" w:rsidR="009E3B7F" w:rsidRDefault="009E3B7F">
      <w:pPr>
        <w:jc w:val="both"/>
        <w:rPr>
          <w:rFonts w:ascii="Arial" w:eastAsia="Arial" w:hAnsi="Arial" w:cs="Arial"/>
          <w:sz w:val="20"/>
          <w:szCs w:val="20"/>
        </w:rPr>
      </w:pPr>
    </w:p>
    <w:p w14:paraId="45C5DC1B" w14:textId="77777777" w:rsidR="009E3B7F" w:rsidRDefault="009E3B7F">
      <w:pPr>
        <w:jc w:val="both"/>
        <w:rPr>
          <w:rFonts w:ascii="Arial" w:eastAsia="Arial" w:hAnsi="Arial" w:cs="Arial"/>
          <w:sz w:val="20"/>
          <w:szCs w:val="20"/>
        </w:rPr>
      </w:pPr>
    </w:p>
    <w:p w14:paraId="5299D6BE" w14:textId="77777777" w:rsidR="009E3B7F" w:rsidRDefault="009E3B7F">
      <w:pPr>
        <w:jc w:val="both"/>
        <w:rPr>
          <w:rFonts w:ascii="Arial" w:eastAsia="Arial" w:hAnsi="Arial" w:cs="Arial"/>
          <w:sz w:val="20"/>
          <w:szCs w:val="20"/>
        </w:rPr>
      </w:pPr>
    </w:p>
    <w:p w14:paraId="72D0162E" w14:textId="77777777" w:rsidR="009E3B7F" w:rsidRDefault="009E3B7F">
      <w:pPr>
        <w:jc w:val="both"/>
        <w:rPr>
          <w:rFonts w:ascii="Arial" w:eastAsia="Arial" w:hAnsi="Arial" w:cs="Arial"/>
          <w:sz w:val="20"/>
          <w:szCs w:val="20"/>
        </w:rPr>
      </w:pPr>
    </w:p>
    <w:p w14:paraId="33EFD6C7" w14:textId="77777777" w:rsidR="009E3B7F" w:rsidRDefault="009E3B7F">
      <w:pPr>
        <w:jc w:val="both"/>
        <w:rPr>
          <w:rFonts w:ascii="Arial" w:eastAsia="Arial" w:hAnsi="Arial" w:cs="Arial"/>
          <w:sz w:val="20"/>
          <w:szCs w:val="20"/>
        </w:rPr>
      </w:pPr>
    </w:p>
    <w:p w14:paraId="130F51B5" w14:textId="77777777" w:rsidR="009E3B7F" w:rsidRDefault="009E3B7F">
      <w:pPr>
        <w:jc w:val="both"/>
        <w:rPr>
          <w:rFonts w:ascii="Arial" w:eastAsia="Arial" w:hAnsi="Arial" w:cs="Arial"/>
          <w:sz w:val="20"/>
          <w:szCs w:val="20"/>
        </w:rPr>
      </w:pPr>
    </w:p>
    <w:p w14:paraId="4DBE562F" w14:textId="77777777" w:rsidR="009E3B7F" w:rsidRDefault="009E3B7F">
      <w:pPr>
        <w:jc w:val="both"/>
        <w:rPr>
          <w:rFonts w:ascii="Arial" w:eastAsia="Arial" w:hAnsi="Arial" w:cs="Arial"/>
          <w:sz w:val="20"/>
          <w:szCs w:val="20"/>
        </w:rPr>
      </w:pPr>
    </w:p>
    <w:p w14:paraId="19FD2337" w14:textId="77777777" w:rsidR="009E3B7F" w:rsidRDefault="009E3B7F">
      <w:pPr>
        <w:jc w:val="both"/>
        <w:rPr>
          <w:rFonts w:ascii="Arial" w:eastAsia="Arial" w:hAnsi="Arial" w:cs="Arial"/>
          <w:sz w:val="20"/>
          <w:szCs w:val="20"/>
        </w:rPr>
      </w:pPr>
    </w:p>
    <w:p w14:paraId="1F3CBC2A" w14:textId="77777777" w:rsidR="009E3B7F" w:rsidRDefault="009E3B7F">
      <w:pPr>
        <w:jc w:val="both"/>
        <w:rPr>
          <w:rFonts w:ascii="Arial" w:eastAsia="Arial" w:hAnsi="Arial" w:cs="Arial"/>
          <w:sz w:val="20"/>
          <w:szCs w:val="20"/>
        </w:rPr>
      </w:pPr>
    </w:p>
    <w:p w14:paraId="780B6029" w14:textId="77777777" w:rsidR="009E3B7F" w:rsidRDefault="009E3B7F">
      <w:pPr>
        <w:jc w:val="both"/>
        <w:rPr>
          <w:rFonts w:ascii="Arial" w:eastAsia="Arial" w:hAnsi="Arial" w:cs="Arial"/>
          <w:sz w:val="20"/>
          <w:szCs w:val="20"/>
        </w:rPr>
      </w:pPr>
    </w:p>
    <w:p w14:paraId="6774FAFB" w14:textId="77777777" w:rsidR="009E3B7F" w:rsidRDefault="009E3B7F">
      <w:pPr>
        <w:jc w:val="both"/>
        <w:rPr>
          <w:rFonts w:ascii="Arial" w:eastAsia="Arial" w:hAnsi="Arial" w:cs="Arial"/>
          <w:sz w:val="20"/>
          <w:szCs w:val="20"/>
        </w:rPr>
      </w:pPr>
    </w:p>
    <w:p w14:paraId="0DCD5337" w14:textId="77777777" w:rsidR="009E3B7F" w:rsidRDefault="009E3B7F">
      <w:pPr>
        <w:jc w:val="both"/>
        <w:rPr>
          <w:rFonts w:ascii="Arial" w:eastAsia="Arial" w:hAnsi="Arial" w:cs="Arial"/>
          <w:sz w:val="20"/>
          <w:szCs w:val="20"/>
        </w:rPr>
      </w:pPr>
    </w:p>
    <w:sectPr w:rsidR="009E3B7F">
      <w:pgSz w:w="12240" w:h="15840"/>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B4507" w14:textId="77777777" w:rsidR="00F61731" w:rsidRDefault="00F61731">
      <w:pPr>
        <w:spacing w:after="0" w:line="240" w:lineRule="auto"/>
      </w:pPr>
      <w:r>
        <w:separator/>
      </w:r>
    </w:p>
  </w:endnote>
  <w:endnote w:type="continuationSeparator" w:id="0">
    <w:p w14:paraId="00F9EF8C" w14:textId="77777777" w:rsidR="00F61731" w:rsidRDefault="00F61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04FF97E-3F39-4E3D-B72D-04E3D6293DF9}"/>
    <w:embedBold r:id="rId2" w:fontKey="{A31976F9-E153-42B0-9B90-9B742742066B}"/>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AE41A1F2-5AD1-4FDA-9B1A-047AAB9D1BD3}"/>
    <w:embedBold r:id="rId4" w:fontKey="{766F194B-5F63-439C-8234-0BF14DA0C0F2}"/>
  </w:font>
  <w:font w:name="Cambria">
    <w:panose1 w:val="02040503050406030204"/>
    <w:charset w:val="00"/>
    <w:family w:val="roman"/>
    <w:pitch w:val="variable"/>
    <w:sig w:usb0="E00006FF" w:usb1="420024FF" w:usb2="02000000" w:usb3="00000000" w:csb0="0000019F" w:csb1="00000000"/>
    <w:embedRegular r:id="rId5" w:fontKey="{BA25A6F8-1941-4490-8DBF-8AAEE7E7DEF8}"/>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notTrueType/>
    <w:pitch w:val="default"/>
    <w:embedRegular r:id="rId6" w:fontKey="{35936E46-9E45-493D-B48E-C00CD4031E93}"/>
  </w:font>
  <w:font w:name="Georgia">
    <w:panose1 w:val="02040502050405020303"/>
    <w:charset w:val="00"/>
    <w:family w:val="auto"/>
    <w:pitch w:val="default"/>
    <w:embedRegular r:id="rId7" w:fontKey="{CF4710E6-6246-4BF6-81AA-228069024C57}"/>
    <w:embedItalic r:id="rId8" w:fontKey="{B49581B7-6568-45EC-A54A-17D3B273F05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3D226" w14:textId="77777777" w:rsidR="00F61731" w:rsidRDefault="00F61731">
      <w:pPr>
        <w:spacing w:after="0" w:line="240" w:lineRule="auto"/>
      </w:pPr>
      <w:r>
        <w:separator/>
      </w:r>
    </w:p>
  </w:footnote>
  <w:footnote w:type="continuationSeparator" w:id="0">
    <w:p w14:paraId="7F286D55" w14:textId="77777777" w:rsidR="00F61731" w:rsidRDefault="00F617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535E5" w14:textId="77777777" w:rsidR="009E3B7F" w:rsidRDefault="009E3B7F">
    <w:pPr>
      <w:widowControl w:val="0"/>
      <w:pBdr>
        <w:top w:val="nil"/>
        <w:left w:val="nil"/>
        <w:bottom w:val="nil"/>
        <w:right w:val="nil"/>
        <w:between w:val="nil"/>
      </w:pBdr>
      <w:spacing w:after="0"/>
      <w:rPr>
        <w:rFonts w:ascii="Arial" w:eastAsia="Arial" w:hAnsi="Arial" w:cs="Arial"/>
        <w:sz w:val="20"/>
        <w:szCs w:val="20"/>
      </w:rPr>
    </w:pPr>
  </w:p>
  <w:tbl>
    <w:tblPr>
      <w:tblStyle w:val="ac"/>
      <w:tblW w:w="934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3"/>
      <w:gridCol w:w="5111"/>
      <w:gridCol w:w="2249"/>
    </w:tblGrid>
    <w:tr w:rsidR="009E3B7F" w14:paraId="7378465F" w14:textId="77777777">
      <w:trPr>
        <w:trHeight w:val="2039"/>
      </w:trPr>
      <w:tc>
        <w:tcPr>
          <w:tcW w:w="1983" w:type="dxa"/>
          <w:vAlign w:val="center"/>
        </w:tcPr>
        <w:p w14:paraId="1FC1728D" w14:textId="77777777" w:rsidR="009E3B7F" w:rsidRDefault="00000000">
          <w:pPr>
            <w:tabs>
              <w:tab w:val="center" w:pos="4419"/>
              <w:tab w:val="right" w:pos="8838"/>
            </w:tabs>
          </w:pPr>
          <w:r>
            <w:rPr>
              <w:noProof/>
            </w:rPr>
            <w:drawing>
              <wp:inline distT="0" distB="0" distL="0" distR="0" wp14:anchorId="141CBEE5" wp14:editId="2DD40A72">
                <wp:extent cx="1162050" cy="1038225"/>
                <wp:effectExtent l="0" t="0" r="0" b="0"/>
                <wp:docPr id="6" name="image2.jpg" descr="ESCUDOCAPASFINALcolor"/>
                <wp:cNvGraphicFramePr/>
                <a:graphic xmlns:a="http://schemas.openxmlformats.org/drawingml/2006/main">
                  <a:graphicData uri="http://schemas.openxmlformats.org/drawingml/2006/picture">
                    <pic:pic xmlns:pic="http://schemas.openxmlformats.org/drawingml/2006/picture">
                      <pic:nvPicPr>
                        <pic:cNvPr id="0" name="image2.jpg" descr="ESCUDOCAPASFINALcolor"/>
                        <pic:cNvPicPr preferRelativeResize="0"/>
                      </pic:nvPicPr>
                      <pic:blipFill>
                        <a:blip r:embed="rId1"/>
                        <a:srcRect/>
                        <a:stretch>
                          <a:fillRect/>
                        </a:stretch>
                      </pic:blipFill>
                      <pic:spPr>
                        <a:xfrm>
                          <a:off x="0" y="0"/>
                          <a:ext cx="1162050" cy="1038225"/>
                        </a:xfrm>
                        <a:prstGeom prst="rect">
                          <a:avLst/>
                        </a:prstGeom>
                        <a:ln/>
                      </pic:spPr>
                    </pic:pic>
                  </a:graphicData>
                </a:graphic>
              </wp:inline>
            </w:drawing>
          </w:r>
        </w:p>
      </w:tc>
      <w:tc>
        <w:tcPr>
          <w:tcW w:w="5111" w:type="dxa"/>
          <w:vAlign w:val="center"/>
        </w:tcPr>
        <w:p w14:paraId="5B545553" w14:textId="77777777" w:rsidR="009E3B7F" w:rsidRDefault="00000000">
          <w:pPr>
            <w:jc w:val="center"/>
            <w:rPr>
              <w:b/>
            </w:rPr>
          </w:pPr>
          <w:r>
            <w:rPr>
              <w:b/>
            </w:rPr>
            <w:t xml:space="preserve">INSTITUCIÓN EDUCATIVA: </w:t>
          </w:r>
        </w:p>
        <w:p w14:paraId="4D5A43A4" w14:textId="77777777" w:rsidR="009E3B7F" w:rsidRDefault="00000000">
          <w:pPr>
            <w:jc w:val="center"/>
            <w:rPr>
              <w:b/>
            </w:rPr>
          </w:pPr>
          <w:r>
            <w:rPr>
              <w:b/>
            </w:rPr>
            <w:t>GABRIEL GARCIA MÁRQUEZ</w:t>
          </w:r>
        </w:p>
        <w:p w14:paraId="1AE1D966" w14:textId="77777777" w:rsidR="009E3B7F" w:rsidRDefault="00000000">
          <w:pPr>
            <w:jc w:val="center"/>
            <w:rPr>
              <w:sz w:val="20"/>
              <w:szCs w:val="20"/>
            </w:rPr>
          </w:pPr>
          <w:r>
            <w:rPr>
              <w:b/>
            </w:rPr>
            <w:t xml:space="preserve"> DANE</w:t>
          </w:r>
          <w:r>
            <w:rPr>
              <w:sz w:val="20"/>
              <w:szCs w:val="20"/>
            </w:rPr>
            <w:t xml:space="preserve"> 17689210010 -NIT No. 900929993-Creada por fusión  según Decreto No.422 de diciembre 24 del 2015</w:t>
          </w:r>
        </w:p>
        <w:p w14:paraId="655DEA54" w14:textId="77777777" w:rsidR="009E3B7F" w:rsidRDefault="00000000">
          <w:pPr>
            <w:tabs>
              <w:tab w:val="center" w:pos="4419"/>
              <w:tab w:val="right" w:pos="8838"/>
            </w:tabs>
            <w:jc w:val="center"/>
            <w:rPr>
              <w:b/>
            </w:rPr>
          </w:pPr>
          <w:r>
            <w:rPr>
              <w:sz w:val="20"/>
              <w:szCs w:val="20"/>
            </w:rPr>
            <w:t>Con Reconocimiento Oficial de secretaria de Educación Municipal  según Resolución No.</w:t>
          </w:r>
          <w:r>
            <w:rPr>
              <w:b/>
              <w:sz w:val="20"/>
              <w:szCs w:val="20"/>
            </w:rPr>
            <w:t xml:space="preserve"> </w:t>
          </w:r>
          <w:r>
            <w:rPr>
              <w:sz w:val="20"/>
              <w:szCs w:val="20"/>
            </w:rPr>
            <w:t>170.36.768  del 26 de Julio del 2023</w:t>
          </w:r>
        </w:p>
      </w:tc>
      <w:tc>
        <w:tcPr>
          <w:tcW w:w="2249" w:type="dxa"/>
          <w:vAlign w:val="center"/>
        </w:tcPr>
        <w:p w14:paraId="5EF39545" w14:textId="77777777" w:rsidR="009E3B7F" w:rsidRDefault="00000000">
          <w:pPr>
            <w:tabs>
              <w:tab w:val="center" w:pos="4419"/>
              <w:tab w:val="right" w:pos="8838"/>
            </w:tabs>
          </w:pPr>
          <w:r>
            <w:t xml:space="preserve">PROYECTOS </w:t>
          </w:r>
        </w:p>
        <w:p w14:paraId="41B26277" w14:textId="77777777" w:rsidR="009E3B7F" w:rsidRDefault="009E3B7F">
          <w:pPr>
            <w:tabs>
              <w:tab w:val="center" w:pos="4419"/>
              <w:tab w:val="right" w:pos="8838"/>
            </w:tabs>
          </w:pPr>
        </w:p>
      </w:tc>
    </w:tr>
  </w:tbl>
  <w:p w14:paraId="68308DDD" w14:textId="77777777" w:rsidR="009E3B7F" w:rsidRDefault="009E3B7F">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64E6"/>
    <w:multiLevelType w:val="multilevel"/>
    <w:tmpl w:val="0C3477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376937"/>
    <w:multiLevelType w:val="multilevel"/>
    <w:tmpl w:val="6646E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AD5BB7"/>
    <w:multiLevelType w:val="multilevel"/>
    <w:tmpl w:val="844859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AC7FDB"/>
    <w:multiLevelType w:val="multilevel"/>
    <w:tmpl w:val="6C42AD20"/>
    <w:lvl w:ilvl="0">
      <w:start w:val="1"/>
      <w:numFmt w:val="bullet"/>
      <w:lvlText w:val="●"/>
      <w:lvlJc w:val="left"/>
      <w:pPr>
        <w:ind w:left="720" w:hanging="360"/>
      </w:pPr>
      <w:rPr>
        <w:rFonts w:ascii="Noto Sans Symbols" w:eastAsia="Noto Sans Symbols" w:hAnsi="Noto Sans Symbols" w:cs="Noto Sans Symbols"/>
        <w:b/>
        <w:color w:val="0000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9EF26F1"/>
    <w:multiLevelType w:val="multilevel"/>
    <w:tmpl w:val="2BCA5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60138DC"/>
    <w:multiLevelType w:val="multilevel"/>
    <w:tmpl w:val="171040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9962A15"/>
    <w:multiLevelType w:val="multilevel"/>
    <w:tmpl w:val="64A0C5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E2F01FC"/>
    <w:multiLevelType w:val="multilevel"/>
    <w:tmpl w:val="810C39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EBD4484"/>
    <w:multiLevelType w:val="multilevel"/>
    <w:tmpl w:val="9E8844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97A44E7"/>
    <w:multiLevelType w:val="multilevel"/>
    <w:tmpl w:val="2C74DA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3671926"/>
    <w:multiLevelType w:val="multilevel"/>
    <w:tmpl w:val="ECB6BC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5785445"/>
    <w:multiLevelType w:val="multilevel"/>
    <w:tmpl w:val="35845784"/>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12" w15:restartNumberingAfterBreak="0">
    <w:nsid w:val="480415A8"/>
    <w:multiLevelType w:val="multilevel"/>
    <w:tmpl w:val="13723A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D3C39E1"/>
    <w:multiLevelType w:val="multilevel"/>
    <w:tmpl w:val="756C1B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28D2C98"/>
    <w:multiLevelType w:val="multilevel"/>
    <w:tmpl w:val="E26012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76A48C3"/>
    <w:multiLevelType w:val="multilevel"/>
    <w:tmpl w:val="4120F9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128788E"/>
    <w:multiLevelType w:val="multilevel"/>
    <w:tmpl w:val="3D8C77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B446AA3"/>
    <w:multiLevelType w:val="multilevel"/>
    <w:tmpl w:val="91E2F540"/>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18" w15:restartNumberingAfterBreak="0">
    <w:nsid w:val="6BBE147B"/>
    <w:multiLevelType w:val="multilevel"/>
    <w:tmpl w:val="D2A0D33E"/>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19" w15:restartNumberingAfterBreak="0">
    <w:nsid w:val="729E6FEE"/>
    <w:multiLevelType w:val="multilevel"/>
    <w:tmpl w:val="872E67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A862D36"/>
    <w:multiLevelType w:val="multilevel"/>
    <w:tmpl w:val="5C6AAB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C5C3645"/>
    <w:multiLevelType w:val="multilevel"/>
    <w:tmpl w:val="4D3A07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7F036D23"/>
    <w:multiLevelType w:val="multilevel"/>
    <w:tmpl w:val="2F401B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78985283">
    <w:abstractNumId w:val="10"/>
  </w:num>
  <w:num w:numId="2" w16cid:durableId="595599672">
    <w:abstractNumId w:val="22"/>
  </w:num>
  <w:num w:numId="3" w16cid:durableId="140006629">
    <w:abstractNumId w:val="20"/>
  </w:num>
  <w:num w:numId="4" w16cid:durableId="1065184549">
    <w:abstractNumId w:val="12"/>
  </w:num>
  <w:num w:numId="5" w16cid:durableId="1477338964">
    <w:abstractNumId w:val="1"/>
  </w:num>
  <w:num w:numId="6" w16cid:durableId="1651053133">
    <w:abstractNumId w:val="19"/>
  </w:num>
  <w:num w:numId="7" w16cid:durableId="1253012305">
    <w:abstractNumId w:val="17"/>
  </w:num>
  <w:num w:numId="8" w16cid:durableId="337538852">
    <w:abstractNumId w:val="18"/>
  </w:num>
  <w:num w:numId="9" w16cid:durableId="1070810909">
    <w:abstractNumId w:val="7"/>
  </w:num>
  <w:num w:numId="10" w16cid:durableId="304703907">
    <w:abstractNumId w:val="9"/>
  </w:num>
  <w:num w:numId="11" w16cid:durableId="1444307299">
    <w:abstractNumId w:val="8"/>
  </w:num>
  <w:num w:numId="12" w16cid:durableId="940527571">
    <w:abstractNumId w:val="13"/>
  </w:num>
  <w:num w:numId="13" w16cid:durableId="544409273">
    <w:abstractNumId w:val="3"/>
  </w:num>
  <w:num w:numId="14" w16cid:durableId="1305162002">
    <w:abstractNumId w:val="6"/>
  </w:num>
  <w:num w:numId="15" w16cid:durableId="1172183766">
    <w:abstractNumId w:val="21"/>
  </w:num>
  <w:num w:numId="16" w16cid:durableId="116922421">
    <w:abstractNumId w:val="5"/>
  </w:num>
  <w:num w:numId="17" w16cid:durableId="61150021">
    <w:abstractNumId w:val="14"/>
  </w:num>
  <w:num w:numId="18" w16cid:durableId="361856526">
    <w:abstractNumId w:val="11"/>
  </w:num>
  <w:num w:numId="19" w16cid:durableId="222639807">
    <w:abstractNumId w:val="16"/>
  </w:num>
  <w:num w:numId="20" w16cid:durableId="1061517185">
    <w:abstractNumId w:val="0"/>
  </w:num>
  <w:num w:numId="21" w16cid:durableId="160045633">
    <w:abstractNumId w:val="2"/>
  </w:num>
  <w:num w:numId="22" w16cid:durableId="508301480">
    <w:abstractNumId w:val="4"/>
  </w:num>
  <w:num w:numId="23" w16cid:durableId="20684542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B7F"/>
    <w:rsid w:val="00274E74"/>
    <w:rsid w:val="009E3B7F"/>
    <w:rsid w:val="00DB409C"/>
    <w:rsid w:val="00F6173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2EE76"/>
  <w15:docId w15:val="{FA29B3D2-2F15-4905-9176-CA3D918CC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D186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uiPriority w:val="9"/>
    <w:unhideWhenUsed/>
    <w:qFormat/>
    <w:rsid w:val="00EB3B96"/>
    <w:pPr>
      <w:spacing w:before="100" w:beforeAutospacing="1" w:after="100" w:afterAutospacing="1" w:line="240" w:lineRule="auto"/>
      <w:outlineLvl w:val="1"/>
    </w:pPr>
    <w:rPr>
      <w:rFonts w:ascii="Times New Roman" w:eastAsia="Times New Roman" w:hAnsi="Times New Roman" w:cs="Times New Roman"/>
      <w:b/>
      <w:bCs/>
      <w:sz w:val="36"/>
      <w:szCs w:val="36"/>
      <w:lang w:val="es-ES" w:eastAsia="es-ES"/>
    </w:rPr>
  </w:style>
  <w:style w:type="paragraph" w:styleId="Ttulo3">
    <w:name w:val="heading 3"/>
    <w:basedOn w:val="Normal"/>
    <w:next w:val="Normal"/>
    <w:link w:val="Ttulo3Car"/>
    <w:uiPriority w:val="9"/>
    <w:unhideWhenUsed/>
    <w:qFormat/>
    <w:rsid w:val="00E042ED"/>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rrafodelista">
    <w:name w:val="List Paragraph"/>
    <w:basedOn w:val="Normal"/>
    <w:uiPriority w:val="34"/>
    <w:qFormat/>
    <w:rsid w:val="00124F1B"/>
    <w:pPr>
      <w:ind w:left="720"/>
      <w:contextualSpacing/>
    </w:pPr>
  </w:style>
  <w:style w:type="paragraph" w:styleId="Sinespaciado">
    <w:name w:val="No Spacing"/>
    <w:qFormat/>
    <w:rsid w:val="00642CAA"/>
    <w:pPr>
      <w:spacing w:after="0" w:line="240" w:lineRule="auto"/>
    </w:pPr>
  </w:style>
  <w:style w:type="character" w:customStyle="1" w:styleId="Ttulo2Car">
    <w:name w:val="Título 2 Car"/>
    <w:basedOn w:val="Fuentedeprrafopredeter"/>
    <w:link w:val="Ttulo2"/>
    <w:uiPriority w:val="9"/>
    <w:rsid w:val="00EB3B96"/>
    <w:rPr>
      <w:rFonts w:ascii="Times New Roman" w:eastAsia="Times New Roman" w:hAnsi="Times New Roman" w:cs="Times New Roman"/>
      <w:b/>
      <w:bCs/>
      <w:sz w:val="36"/>
      <w:szCs w:val="36"/>
      <w:lang w:val="es-ES" w:eastAsia="es-ES"/>
    </w:rPr>
  </w:style>
  <w:style w:type="paragraph" w:styleId="NormalWeb">
    <w:name w:val="Normal (Web)"/>
    <w:basedOn w:val="Normal"/>
    <w:uiPriority w:val="99"/>
    <w:unhideWhenUsed/>
    <w:rsid w:val="00EB3B96"/>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EB3B96"/>
  </w:style>
  <w:style w:type="character" w:styleId="Textoennegrita">
    <w:name w:val="Strong"/>
    <w:basedOn w:val="Fuentedeprrafopredeter"/>
    <w:uiPriority w:val="22"/>
    <w:qFormat/>
    <w:rsid w:val="00EB3B96"/>
    <w:rPr>
      <w:b/>
      <w:bCs/>
    </w:rPr>
  </w:style>
  <w:style w:type="table" w:styleId="Tablaconcuadrcula">
    <w:name w:val="Table Grid"/>
    <w:basedOn w:val="Tablanormal"/>
    <w:uiPriority w:val="39"/>
    <w:rsid w:val="00E644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6440E"/>
    <w:pPr>
      <w:suppressAutoHyphens/>
      <w:autoSpaceDE w:val="0"/>
      <w:autoSpaceDN w:val="0"/>
      <w:spacing w:after="0" w:line="240" w:lineRule="auto"/>
      <w:textAlignment w:val="baseline"/>
    </w:pPr>
    <w:rPr>
      <w:rFonts w:ascii="Arial" w:hAnsi="Arial" w:cs="Arial"/>
      <w:color w:val="000000"/>
      <w:kern w:val="3"/>
      <w:sz w:val="24"/>
      <w:szCs w:val="24"/>
      <w:lang w:eastAsia="zh-CN"/>
    </w:rPr>
  </w:style>
  <w:style w:type="paragraph" w:customStyle="1" w:styleId="Standard">
    <w:name w:val="Standard"/>
    <w:rsid w:val="00E6440E"/>
    <w:pPr>
      <w:suppressAutoHyphens/>
      <w:autoSpaceDN w:val="0"/>
      <w:textAlignment w:val="baseline"/>
    </w:pPr>
    <w:rPr>
      <w:rFonts w:cs="Times New Roman"/>
      <w:kern w:val="3"/>
      <w:lang w:eastAsia="zh-CN"/>
    </w:rPr>
  </w:style>
  <w:style w:type="character" w:styleId="nfasis">
    <w:name w:val="Emphasis"/>
    <w:basedOn w:val="Fuentedeprrafopredeter"/>
    <w:uiPriority w:val="20"/>
    <w:qFormat/>
    <w:rsid w:val="00BB01D7"/>
    <w:rPr>
      <w:i/>
      <w:iCs/>
    </w:rPr>
  </w:style>
  <w:style w:type="character" w:customStyle="1" w:styleId="Ttulo3Car">
    <w:name w:val="Título 3 Car"/>
    <w:basedOn w:val="Fuentedeprrafopredeter"/>
    <w:link w:val="Ttulo3"/>
    <w:uiPriority w:val="9"/>
    <w:semiHidden/>
    <w:rsid w:val="00E042ED"/>
    <w:rPr>
      <w:rFonts w:asciiTheme="majorHAnsi" w:eastAsiaTheme="majorEastAsia" w:hAnsiTheme="majorHAnsi" w:cstheme="majorBidi"/>
      <w:color w:val="243F60" w:themeColor="accent1" w:themeShade="7F"/>
      <w:sz w:val="24"/>
      <w:szCs w:val="24"/>
    </w:rPr>
  </w:style>
  <w:style w:type="character" w:customStyle="1" w:styleId="Ttulo1Car">
    <w:name w:val="Título 1 Car"/>
    <w:basedOn w:val="Fuentedeprrafopredeter"/>
    <w:link w:val="Ttulo1"/>
    <w:uiPriority w:val="9"/>
    <w:rsid w:val="001D1863"/>
    <w:rPr>
      <w:rFonts w:asciiTheme="majorHAnsi" w:eastAsiaTheme="majorEastAsia" w:hAnsiTheme="majorHAnsi" w:cstheme="majorBidi"/>
      <w:color w:val="365F91" w:themeColor="accent1" w:themeShade="BF"/>
      <w:sz w:val="32"/>
      <w:szCs w:val="32"/>
    </w:rPr>
  </w:style>
  <w:style w:type="paragraph" w:styleId="Encabezado">
    <w:name w:val="header"/>
    <w:basedOn w:val="Normal"/>
    <w:link w:val="EncabezadoCar"/>
    <w:uiPriority w:val="99"/>
    <w:unhideWhenUsed/>
    <w:rsid w:val="003D05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0532"/>
  </w:style>
  <w:style w:type="paragraph" w:styleId="Piedepgina">
    <w:name w:val="footer"/>
    <w:basedOn w:val="Normal"/>
    <w:link w:val="PiedepginaCar"/>
    <w:uiPriority w:val="99"/>
    <w:unhideWhenUsed/>
    <w:rsid w:val="003D05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0532"/>
  </w:style>
  <w:style w:type="paragraph" w:styleId="Textodeglobo">
    <w:name w:val="Balloon Text"/>
    <w:basedOn w:val="Normal"/>
    <w:link w:val="TextodegloboCar"/>
    <w:uiPriority w:val="99"/>
    <w:semiHidden/>
    <w:unhideWhenUsed/>
    <w:rsid w:val="0056386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6386A"/>
    <w:rPr>
      <w:rFonts w:ascii="Tahoma" w:hAnsi="Tahoma" w:cs="Tahoma"/>
      <w:sz w:val="16"/>
      <w:szCs w:val="16"/>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pPr>
      <w:spacing w:after="0" w:line="240" w:lineRule="auto"/>
    </w:pPr>
    <w:tblPr>
      <w:tblStyleRowBandSize w:val="1"/>
      <w:tblStyleColBandSize w:val="1"/>
      <w:tblCellMar>
        <w:top w:w="100" w:type="dxa"/>
        <w:left w:w="115" w:type="dxa"/>
        <w:bottom w:w="100" w:type="dxa"/>
        <w:right w:w="115" w:type="dxa"/>
      </w:tblCellMar>
    </w:tblPr>
  </w:style>
  <w:style w:type="table" w:customStyle="1" w:styleId="a7">
    <w:basedOn w:val="TableNormal0"/>
    <w:pPr>
      <w:spacing w:after="0" w:line="240" w:lineRule="auto"/>
    </w:pPr>
    <w:tblPr>
      <w:tblStyleRowBandSize w:val="1"/>
      <w:tblStyleColBandSize w:val="1"/>
      <w:tblCellMar>
        <w:top w:w="100" w:type="dxa"/>
        <w:left w:w="115" w:type="dxa"/>
        <w:bottom w:w="100" w:type="dxa"/>
        <w:right w:w="115" w:type="dxa"/>
      </w:tblCellMar>
    </w:tblPr>
  </w:style>
  <w:style w:type="table" w:customStyle="1" w:styleId="a8">
    <w:basedOn w:val="TableNormal0"/>
    <w:pPr>
      <w:spacing w:after="0" w:line="240" w:lineRule="auto"/>
    </w:pPr>
    <w:tblPr>
      <w:tblStyleRowBandSize w:val="1"/>
      <w:tblStyleColBandSize w:val="1"/>
      <w:tblCellMar>
        <w:top w:w="100" w:type="dxa"/>
        <w:left w:w="115" w:type="dxa"/>
        <w:bottom w:w="100" w:type="dxa"/>
        <w:right w:w="115" w:type="dxa"/>
      </w:tblCellMar>
    </w:tblPr>
  </w:style>
  <w:style w:type="table" w:customStyle="1" w:styleId="a9">
    <w:basedOn w:val="TableNormal0"/>
    <w:pPr>
      <w:spacing w:after="0" w:line="240" w:lineRule="auto"/>
    </w:pPr>
    <w:tblPr>
      <w:tblStyleRowBandSize w:val="1"/>
      <w:tblStyleColBandSize w:val="1"/>
      <w:tblCellMar>
        <w:top w:w="100" w:type="dxa"/>
        <w:left w:w="115" w:type="dxa"/>
        <w:bottom w:w="100" w:type="dxa"/>
        <w:right w:w="115" w:type="dxa"/>
      </w:tblCellMar>
    </w:tblPr>
  </w:style>
  <w:style w:type="table" w:customStyle="1" w:styleId="aa">
    <w:basedOn w:val="TableNormal0"/>
    <w:pPr>
      <w:spacing w:after="0" w:line="240" w:lineRule="auto"/>
    </w:pPr>
    <w:tblPr>
      <w:tblStyleRowBandSize w:val="1"/>
      <w:tblStyleColBandSize w:val="1"/>
      <w:tblCellMar>
        <w:top w:w="100" w:type="dxa"/>
        <w:left w:w="115" w:type="dxa"/>
        <w:bottom w:w="100" w:type="dxa"/>
        <w:right w:w="115" w:type="dxa"/>
      </w:tblCellMar>
    </w:tblPr>
  </w:style>
  <w:style w:type="table" w:customStyle="1" w:styleId="ab">
    <w:basedOn w:val="TableNormal0"/>
    <w:pPr>
      <w:spacing w:after="0" w:line="240" w:lineRule="auto"/>
    </w:pPr>
    <w:tblPr>
      <w:tblStyleRowBandSize w:val="1"/>
      <w:tblStyleColBandSize w:val="1"/>
      <w:tblCellMar>
        <w:top w:w="100" w:type="dxa"/>
        <w:left w:w="115" w:type="dxa"/>
        <w:bottom w:w="100" w:type="dxa"/>
        <w:right w:w="115" w:type="dxa"/>
      </w:tblCellMar>
    </w:tblPr>
  </w:style>
  <w:style w:type="table" w:customStyle="1" w:styleId="ac">
    <w:basedOn w:val="TableNormal0"/>
    <w:pPr>
      <w:spacing w:after="0" w:line="240" w:lineRule="auto"/>
    </w:pPr>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oncepto.de/que-es-competenci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concepto.de/salud-segun-la-om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M2TPal7/uDE88aKYqHTdvrEtlg==">CgMxLjAyCGguZ2pkZ3hzMgloLjMwajB6bGwyCWguMWZvYjl0ZTIJaC4zem55c2g3MgloLjJldDkycDAyCGgudHlqY3d0Mg5oLjZ4cGhpY2V2ODBhNzIOaC4zMTRuemJtcDZ5a3oyDmguc2ZheXdvaGN2MW1sMg5oLjhtdHoyanh6NnlzczIOaC50cjJiNnlwMWl1cGsyDmguN3dlYWY3c2U3NnFvMg5oLjJmZnY4NzZ4N2VrZjIOaC4ybm15aTdrcmtjaGsyDmgudWFibGJpNjJyeW1hMg5oLnd4N2hvNzh2emtzZjIOaC5mZGNxeXV2dWc1NzYyDmguMnFoMXE0ZnNpM2QyMg5oLmlmaGRscWdqZHdwbjgAciExNFFGc0ROazhVZjlTWTlyTXh5bHc1MVJpWHczbUFMM0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10398</Words>
  <Characters>57194</Characters>
  <Application>Microsoft Office Word</Application>
  <DocSecurity>0</DocSecurity>
  <Lines>476</Lines>
  <Paragraphs>134</Paragraphs>
  <ScaleCrop>false</ScaleCrop>
  <Company>HP</Company>
  <LinksUpToDate>false</LinksUpToDate>
  <CharactersWithSpaces>67458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hernanymona</dc:creator>
  <cp:lastModifiedBy>LUZ OLIVIA VALENCIA DELGADO</cp:lastModifiedBy>
  <cp:revision>2</cp:revision>
  <dcterms:created xsi:type="dcterms:W3CDTF">2025-02-20T18:42:00Z</dcterms:created>
  <dcterms:modified xsi:type="dcterms:W3CDTF">2025-02-20T18:42:00Z</dcterms:modified>
</cp:coreProperties>
</file>